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7B" w:rsidRDefault="0065657B" w:rsidP="0065657B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theme="majorBidi"/>
          <w:b/>
          <w:bCs/>
          <w:color w:val="000000" w:themeColor="text1"/>
          <w:sz w:val="36"/>
          <w:szCs w:val="36"/>
        </w:rPr>
      </w:pPr>
    </w:p>
    <w:p w:rsidR="0065657B" w:rsidRPr="00C5346D" w:rsidRDefault="008A4C9E" w:rsidP="0065657B">
      <w:pPr>
        <w:spacing w:after="0" w:line="240" w:lineRule="atLeast"/>
        <w:jc w:val="both"/>
        <w:rPr>
          <w:rFonts w:asciiTheme="majorBidi" w:hAnsiTheme="majorBidi" w:cs="Times New Roman"/>
          <w:sz w:val="24"/>
          <w:szCs w:val="24"/>
        </w:rPr>
      </w:pPr>
      <w:r w:rsidRPr="008A4C9E">
        <w:rPr>
          <w:noProof/>
        </w:rPr>
        <w:pict>
          <v:shape id="_x0000_s1026" type="#_x0000_t75" style="position:absolute;left:0;text-align:left;margin-left:271.1pt;margin-top:-14.7pt;width:78pt;height:84.45pt;z-index:251660288;visibility:visible;mso-wrap-edited:f;mso-position-horizontal-relative:page" o:allowincell="f">
            <v:imagedata r:id="rId6" o:title=""/>
            <w10:wrap type="square" anchorx="page"/>
          </v:shape>
          <o:OLEObject Type="Embed" ProgID="Word.Picture.8" ShapeID="_x0000_s1026" DrawAspect="Content" ObjectID="_1614332896" r:id="rId7"/>
        </w:pict>
      </w:r>
    </w:p>
    <w:p w:rsidR="0065657B" w:rsidRPr="00C5346D" w:rsidRDefault="0065657B" w:rsidP="0065657B">
      <w:pPr>
        <w:tabs>
          <w:tab w:val="left" w:pos="0"/>
          <w:tab w:val="left" w:pos="270"/>
          <w:tab w:val="left" w:pos="360"/>
          <w:tab w:val="left" w:pos="6030"/>
          <w:tab w:val="left" w:pos="6480"/>
        </w:tabs>
        <w:spacing w:after="0" w:line="240" w:lineRule="atLeast"/>
        <w:ind w:right="-630"/>
        <w:jc w:val="center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</w:p>
    <w:p w:rsidR="0065657B" w:rsidRPr="00C5346D" w:rsidRDefault="0065657B" w:rsidP="0065657B">
      <w:pPr>
        <w:tabs>
          <w:tab w:val="left" w:pos="0"/>
          <w:tab w:val="left" w:pos="270"/>
          <w:tab w:val="left" w:pos="360"/>
          <w:tab w:val="left" w:pos="6030"/>
          <w:tab w:val="left" w:pos="6480"/>
        </w:tabs>
        <w:spacing w:after="0" w:line="240" w:lineRule="atLeast"/>
        <w:ind w:right="-630"/>
        <w:jc w:val="center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</w:p>
    <w:p w:rsidR="0065657B" w:rsidRPr="00253CE7" w:rsidRDefault="0065657B" w:rsidP="0065657B">
      <w:pPr>
        <w:tabs>
          <w:tab w:val="left" w:pos="270"/>
          <w:tab w:val="left" w:pos="360"/>
          <w:tab w:val="left" w:pos="6030"/>
          <w:tab w:val="left" w:pos="6480"/>
        </w:tabs>
        <w:spacing w:after="0" w:line="240" w:lineRule="atLeast"/>
        <w:ind w:left="-270" w:right="-630" w:hanging="180"/>
        <w:jc w:val="center"/>
        <w:rPr>
          <w:rFonts w:asciiTheme="majorBidi" w:hAnsiTheme="majorBidi" w:cs="Times New Roman"/>
          <w:b/>
          <w:bCs/>
          <w:color w:val="000000" w:themeColor="text1"/>
          <w:sz w:val="26"/>
          <w:szCs w:val="26"/>
        </w:rPr>
      </w:pPr>
      <w:r w:rsidRPr="00253CE7">
        <w:rPr>
          <w:rFonts w:asciiTheme="majorBidi" w:hAnsiTheme="majorBidi" w:cs="Times New Roman"/>
          <w:b/>
          <w:bCs/>
          <w:color w:val="000000" w:themeColor="text1"/>
          <w:sz w:val="26"/>
          <w:szCs w:val="26"/>
        </w:rPr>
        <w:t xml:space="preserve">Al- </w:t>
      </w:r>
      <w:proofErr w:type="spellStart"/>
      <w:r w:rsidRPr="00253CE7">
        <w:rPr>
          <w:rFonts w:asciiTheme="majorBidi" w:hAnsiTheme="majorBidi" w:cs="Times New Roman"/>
          <w:b/>
          <w:bCs/>
          <w:color w:val="000000" w:themeColor="text1"/>
          <w:sz w:val="26"/>
          <w:szCs w:val="26"/>
        </w:rPr>
        <w:t>Balqa</w:t>
      </w:r>
      <w:proofErr w:type="spellEnd"/>
      <w:r w:rsidRPr="00253CE7">
        <w:rPr>
          <w:rFonts w:asciiTheme="majorBidi" w:hAnsiTheme="majorBidi" w:cs="Times New Roman"/>
          <w:b/>
          <w:bCs/>
          <w:color w:val="000000" w:themeColor="text1"/>
          <w:sz w:val="26"/>
          <w:szCs w:val="26"/>
        </w:rPr>
        <w:t xml:space="preserve"> Applied University                                                                              </w:t>
      </w:r>
    </w:p>
    <w:p w:rsidR="0065657B" w:rsidRPr="00C5346D" w:rsidRDefault="0065657B" w:rsidP="0065657B">
      <w:pPr>
        <w:widowControl w:val="0"/>
        <w:autoSpaceDE w:val="0"/>
        <w:autoSpaceDN w:val="0"/>
        <w:adjustRightInd w:val="0"/>
        <w:spacing w:after="0" w:line="240" w:lineRule="auto"/>
        <w:ind w:left="-360" w:right="-810" w:hanging="90"/>
        <w:jc w:val="center"/>
        <w:rPr>
          <w:rFonts w:cs="Times New Roman"/>
          <w:b/>
          <w:bCs/>
          <w:smallCaps/>
          <w:color w:val="000000" w:themeColor="text1"/>
          <w:sz w:val="28"/>
          <w:szCs w:val="28"/>
          <w:u w:val="single"/>
        </w:rPr>
      </w:pPr>
      <w:r w:rsidRPr="00253CE7">
        <w:rPr>
          <w:rFonts w:asciiTheme="majorBidi" w:hAnsiTheme="majorBidi" w:cs="Times New Roman"/>
          <w:b/>
          <w:bCs/>
          <w:color w:val="000000" w:themeColor="text1"/>
          <w:sz w:val="26"/>
          <w:szCs w:val="26"/>
        </w:rPr>
        <w:t xml:space="preserve">Faculty of </w:t>
      </w:r>
      <w:r>
        <w:rPr>
          <w:rFonts w:asciiTheme="majorBidi" w:hAnsiTheme="majorBidi" w:cs="Times New Roman"/>
          <w:b/>
          <w:bCs/>
          <w:color w:val="000000" w:themeColor="text1"/>
          <w:sz w:val="26"/>
          <w:szCs w:val="26"/>
        </w:rPr>
        <w:t>Medicine</w:t>
      </w:r>
      <w:r w:rsidRPr="00253CE7">
        <w:rPr>
          <w:rFonts w:asciiTheme="majorBidi" w:hAnsiTheme="majorBidi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</w:t>
      </w:r>
      <w:r w:rsidRPr="00C5346D">
        <w:rPr>
          <w:rFonts w:cs="Times New Roman"/>
          <w:b/>
          <w:bCs/>
          <w:smallCaps/>
          <w:color w:val="000000" w:themeColor="text1"/>
          <w:sz w:val="28"/>
          <w:szCs w:val="28"/>
          <w:u w:val="single"/>
        </w:rPr>
        <w:t xml:space="preserve">Dr. </w:t>
      </w:r>
      <w:proofErr w:type="spellStart"/>
      <w:r w:rsidRPr="00C5346D">
        <w:rPr>
          <w:rFonts w:cs="Times New Roman"/>
          <w:b/>
          <w:bCs/>
          <w:smallCaps/>
          <w:color w:val="000000" w:themeColor="text1"/>
          <w:sz w:val="28"/>
          <w:szCs w:val="28"/>
          <w:u w:val="single"/>
        </w:rPr>
        <w:t>Hala</w:t>
      </w:r>
      <w:proofErr w:type="spellEnd"/>
      <w:r w:rsidRPr="00C5346D">
        <w:rPr>
          <w:rFonts w:cs="Times New Roman"/>
          <w:b/>
          <w:bCs/>
          <w:smallCaps/>
          <w:color w:val="000000" w:themeColor="text1"/>
          <w:sz w:val="28"/>
          <w:szCs w:val="28"/>
          <w:u w:val="single"/>
        </w:rPr>
        <w:t xml:space="preserve"> Al </w:t>
      </w:r>
      <w:proofErr w:type="spellStart"/>
      <w:r w:rsidRPr="00C5346D">
        <w:rPr>
          <w:rFonts w:cs="Times New Roman"/>
          <w:b/>
          <w:bCs/>
          <w:smallCaps/>
          <w:color w:val="000000" w:themeColor="text1"/>
          <w:sz w:val="28"/>
          <w:szCs w:val="28"/>
          <w:u w:val="single"/>
        </w:rPr>
        <w:t>Daghistani</w:t>
      </w:r>
      <w:proofErr w:type="spellEnd"/>
    </w:p>
    <w:p w:rsidR="0065657B" w:rsidRPr="00C5346D" w:rsidRDefault="0065657B" w:rsidP="0065657B">
      <w:pPr>
        <w:tabs>
          <w:tab w:val="left" w:pos="0"/>
          <w:tab w:val="left" w:pos="270"/>
          <w:tab w:val="left" w:pos="360"/>
          <w:tab w:val="left" w:pos="540"/>
          <w:tab w:val="left" w:pos="6120"/>
          <w:tab w:val="left" w:pos="6930"/>
        </w:tabs>
        <w:spacing w:after="0" w:line="240" w:lineRule="atLeast"/>
        <w:ind w:right="-450"/>
        <w:jc w:val="both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 w:rsidRPr="00C5346D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57B" w:rsidRPr="00C5346D" w:rsidRDefault="0065657B" w:rsidP="0065657B">
      <w:pPr>
        <w:tabs>
          <w:tab w:val="left" w:pos="0"/>
          <w:tab w:val="left" w:pos="270"/>
          <w:tab w:val="left" w:pos="360"/>
          <w:tab w:val="left" w:pos="5850"/>
          <w:tab w:val="left" w:pos="6480"/>
        </w:tabs>
        <w:spacing w:after="0" w:line="240" w:lineRule="atLeast"/>
        <w:jc w:val="center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</w:p>
    <w:p w:rsidR="0065657B" w:rsidRPr="00C5346D" w:rsidRDefault="0065657B" w:rsidP="0065657B">
      <w:pPr>
        <w:widowControl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Franklin Gothic Medium" w:hAnsi="Franklin Gothic Medium" w:cs="Franklin Gothic Medium"/>
          <w:b/>
          <w:bCs/>
          <w:color w:val="000000"/>
          <w:sz w:val="32"/>
          <w:szCs w:val="32"/>
        </w:rPr>
      </w:pPr>
    </w:p>
    <w:p w:rsidR="0065657B" w:rsidRPr="00253CE7" w:rsidRDefault="0065657B" w:rsidP="0065657B">
      <w:pPr>
        <w:widowControl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Theme="majorBidi" w:hAnsiTheme="majorBidi" w:cs="Times New Roman"/>
          <w:b/>
          <w:bCs/>
          <w:color w:val="FF0000"/>
          <w:sz w:val="38"/>
          <w:szCs w:val="38"/>
        </w:rPr>
      </w:pPr>
      <w:r>
        <w:rPr>
          <w:rFonts w:asciiTheme="majorBidi" w:hAnsiTheme="majorBidi" w:cs="Times New Roman"/>
          <w:b/>
          <w:bCs/>
          <w:color w:val="FF0000"/>
          <w:sz w:val="38"/>
          <w:szCs w:val="38"/>
        </w:rPr>
        <w:t xml:space="preserve">Lecture Three </w:t>
      </w:r>
    </w:p>
    <w:p w:rsidR="007B3365" w:rsidRPr="00D25579" w:rsidRDefault="007B3365" w:rsidP="0065657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MinionPro-Regular" w:hAnsiTheme="majorBidi" w:cstheme="majorBidi"/>
          <w:b/>
          <w:bCs/>
          <w:color w:val="FF0000"/>
          <w:sz w:val="40"/>
          <w:szCs w:val="40"/>
          <w:u w:val="single"/>
        </w:rPr>
      </w:pPr>
      <w:r w:rsidRPr="00D25579">
        <w:rPr>
          <w:rFonts w:asciiTheme="majorBidi" w:eastAsia="MinionPro-Regular" w:hAnsiTheme="majorBidi" w:cstheme="majorBidi"/>
          <w:b/>
          <w:bCs/>
          <w:color w:val="FF0000"/>
          <w:sz w:val="40"/>
          <w:szCs w:val="40"/>
          <w:u w:val="single"/>
        </w:rPr>
        <w:t>Blood protozoan</w:t>
      </w:r>
      <w:r w:rsidR="00D25579" w:rsidRPr="00D25579">
        <w:rPr>
          <w:rFonts w:asciiTheme="majorBidi" w:eastAsia="MinionPro-Regular" w:hAnsiTheme="majorBidi" w:cstheme="majorBidi"/>
          <w:b/>
          <w:bCs/>
          <w:color w:val="FF0000"/>
          <w:sz w:val="40"/>
          <w:szCs w:val="40"/>
          <w:u w:val="single"/>
        </w:rPr>
        <w:t>: P</w:t>
      </w:r>
      <w:r w:rsidRPr="00D25579">
        <w:rPr>
          <w:rFonts w:asciiTheme="majorBidi" w:eastAsia="MinionPro-Regular" w:hAnsiTheme="majorBidi" w:cstheme="majorBidi"/>
          <w:b/>
          <w:bCs/>
          <w:color w:val="FF0000"/>
          <w:sz w:val="40"/>
          <w:szCs w:val="40"/>
          <w:u w:val="single"/>
        </w:rPr>
        <w:t>lasmodium</w:t>
      </w:r>
    </w:p>
    <w:p w:rsidR="00F0642D" w:rsidRDefault="00F0642D" w:rsidP="00F064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65657B" w:rsidRDefault="00F0642D" w:rsidP="00F064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      </w:t>
      </w:r>
    </w:p>
    <w:p w:rsidR="00B379DF" w:rsidRPr="00B379DF" w:rsidRDefault="00F0642D" w:rsidP="00C363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The causative agent of </w:t>
      </w:r>
      <w:r w:rsidR="00B379DF"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malaria</w:t>
      </w:r>
      <w:r w:rsidR="00C363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(swamp fever)</w:t>
      </w:r>
      <w:r w:rsidR="00B379DF"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in human</w:t>
      </w:r>
      <w:r w:rsidR="00C363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="00B379DF"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>:</w:t>
      </w:r>
      <w:r w:rsidR="00C363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="MinionPro-Regular" w:hAnsiTheme="majorBidi" w:cstheme="majorBidi"/>
          <w:color w:val="000000"/>
          <w:sz w:val="28"/>
          <w:szCs w:val="28"/>
        </w:rPr>
        <w:t>four species including</w:t>
      </w:r>
    </w:p>
    <w:p w:rsidR="00B379DF" w:rsidRPr="007B3365" w:rsidRDefault="00B379DF" w:rsidP="007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</w:pPr>
      <w:r w:rsidRPr="007B336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Plasmodium vivax</w:t>
      </w:r>
    </w:p>
    <w:p w:rsidR="00B379DF" w:rsidRPr="007B3365" w:rsidRDefault="00B379DF" w:rsidP="007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</w:pPr>
      <w:r w:rsidRPr="007B336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P</w:t>
      </w:r>
      <w:r w:rsid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.</w:t>
      </w:r>
      <w:r w:rsidRPr="007B336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 xml:space="preserve"> falciparum</w:t>
      </w:r>
    </w:p>
    <w:p w:rsidR="00B379DF" w:rsidRPr="007B3365" w:rsidRDefault="00B379DF" w:rsidP="007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</w:pPr>
      <w:r w:rsidRPr="007B336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P</w:t>
      </w:r>
      <w:r w:rsid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.</w:t>
      </w:r>
      <w:r w:rsidRPr="007B336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 xml:space="preserve"> malariae</w:t>
      </w:r>
    </w:p>
    <w:p w:rsidR="00B379DF" w:rsidRPr="007B3365" w:rsidRDefault="00B379DF" w:rsidP="00771D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7B336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P</w:t>
      </w:r>
      <w:r w:rsid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.</w:t>
      </w:r>
      <w:r w:rsidRPr="007B336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 xml:space="preserve"> ovale</w:t>
      </w:r>
      <w:r w:rsidRPr="007B3365">
        <w:rPr>
          <w:rFonts w:asciiTheme="majorBidi" w:eastAsia="MinionPro-Regular" w:hAnsiTheme="majorBidi" w:cstheme="majorBidi"/>
          <w:color w:val="000000"/>
          <w:sz w:val="28"/>
          <w:szCs w:val="28"/>
        </w:rPr>
        <w:t>.</w:t>
      </w:r>
    </w:p>
    <w:p w:rsidR="007B3365" w:rsidRDefault="007B3365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81563" w:rsidRDefault="0033263F" w:rsidP="0033263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>
            <wp:extent cx="4962525" cy="3124200"/>
            <wp:effectExtent l="19050" t="0" r="9525" b="0"/>
            <wp:docPr id="2" name="Picture 1" descr="صورة ذات صلة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3F" w:rsidRDefault="0033263F" w:rsidP="00881563">
      <w:pPr>
        <w:jc w:val="both"/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</w:pPr>
    </w:p>
    <w:p w:rsidR="00881563" w:rsidRPr="00F0642D" w:rsidRDefault="00881563" w:rsidP="00881563">
      <w:pPr>
        <w:jc w:val="both"/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</w:pPr>
      <w:r w:rsidRPr="00F0642D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The</w:t>
      </w:r>
      <w:r w:rsidRPr="00F0642D">
        <w:rPr>
          <w:rStyle w:val="apple-converted-space"/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 </w:t>
      </w:r>
      <w:r w:rsidRPr="00F0642D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Plasmodium</w:t>
      </w:r>
      <w:r w:rsidRPr="00F0642D">
        <w:rPr>
          <w:rStyle w:val="apple-converted-space"/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 </w:t>
      </w:r>
      <w:r w:rsidRPr="00F0642D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spp. life cycle can be divided into two parts</w:t>
      </w:r>
    </w:p>
    <w:p w:rsidR="00881563" w:rsidRPr="00F0642D" w:rsidRDefault="00F0642D" w:rsidP="00F0642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As</w:t>
      </w:r>
      <w:r w:rsidR="00881563" w:rsidRPr="00F0642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exual multiplication within the human</w:t>
      </w:r>
      <w:r w:rsidR="00881563" w:rsidRPr="00F0642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881563" w:rsidRPr="00F0642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host</w:t>
      </w:r>
    </w:p>
    <w:p w:rsidR="00881563" w:rsidRPr="00F0642D" w:rsidRDefault="00F0642D" w:rsidP="00F0642D">
      <w:pPr>
        <w:pStyle w:val="ListParagraph"/>
        <w:numPr>
          <w:ilvl w:val="0"/>
          <w:numId w:val="8"/>
        </w:numPr>
        <w:jc w:val="both"/>
        <w:rPr>
          <w:rStyle w:val="apple-converted-space"/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lastRenderedPageBreak/>
        <w:t>S</w:t>
      </w:r>
      <w:r w:rsidR="00881563" w:rsidRPr="00F0642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exual reproduction within the mosquito vector</w:t>
      </w:r>
      <w:r w:rsidR="00881563" w:rsidRPr="00F0642D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  <w:r w:rsidR="00881563" w:rsidRPr="00F0642D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</w:p>
    <w:p w:rsidR="00881563" w:rsidRPr="00F0642D" w:rsidRDefault="00881563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16"/>
          <w:szCs w:val="16"/>
        </w:rPr>
      </w:pPr>
    </w:p>
    <w:p w:rsidR="00B379DF" w:rsidRPr="007B3365" w:rsidRDefault="00B379DF" w:rsidP="0077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7B3365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The two most common species are </w:t>
      </w:r>
      <w:r w:rsidRP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P</w:t>
      </w:r>
      <w:r w:rsidR="00D25579" w:rsidRP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.</w:t>
      </w:r>
      <w:r w:rsidRP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 xml:space="preserve"> vivax</w:t>
      </w:r>
      <w:r w:rsidRPr="007B3365">
        <w:rPr>
          <w:rFonts w:asciiTheme="majorBidi" w:eastAsia="MinionPro-Regular" w:hAnsiTheme="majorBidi" w:cstheme="majorBidi"/>
          <w:i/>
          <w:iCs/>
          <w:color w:val="000000"/>
          <w:sz w:val="28"/>
          <w:szCs w:val="28"/>
        </w:rPr>
        <w:t xml:space="preserve"> </w:t>
      </w:r>
      <w:r w:rsidRPr="007B3365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and </w:t>
      </w:r>
      <w:r w:rsidRP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P</w:t>
      </w:r>
      <w:r w:rsidR="00D25579" w:rsidRP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.</w:t>
      </w:r>
      <w:r w:rsidRPr="00D25579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 xml:space="preserve"> falciparum</w:t>
      </w:r>
      <w:r w:rsidRPr="007B3365">
        <w:rPr>
          <w:rFonts w:asciiTheme="majorBidi" w:eastAsia="MinionPro-Regular" w:hAnsiTheme="majorBidi" w:cstheme="majorBidi"/>
          <w:i/>
          <w:iCs/>
          <w:color w:val="000000"/>
          <w:sz w:val="28"/>
          <w:szCs w:val="28"/>
        </w:rPr>
        <w:t xml:space="preserve">, </w:t>
      </w:r>
      <w:r w:rsidRPr="007B3365">
        <w:rPr>
          <w:rFonts w:asciiTheme="majorBidi" w:eastAsia="MinionPro-Regular" w:hAnsiTheme="majorBidi" w:cstheme="majorBidi"/>
          <w:color w:val="000000"/>
          <w:sz w:val="28"/>
          <w:szCs w:val="28"/>
        </w:rPr>
        <w:t>with falciparum being the most pathogenic of all.</w:t>
      </w:r>
    </w:p>
    <w:p w:rsidR="00B379DF" w:rsidRDefault="00B379DF" w:rsidP="0077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Human infection results from the bite of an infected female </w:t>
      </w:r>
      <w:r w:rsidRPr="00B379DF">
        <w:rPr>
          <w:rFonts w:asciiTheme="majorBidi" w:eastAsia="MinionPro-Regular" w:hAnsiTheme="majorBidi" w:cstheme="majorBidi"/>
          <w:i/>
          <w:iCs/>
          <w:color w:val="000000"/>
          <w:sz w:val="28"/>
          <w:szCs w:val="28"/>
        </w:rPr>
        <w:t xml:space="preserve">Anopheles </w:t>
      </w:r>
      <w:r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>mosquito</w:t>
      </w:r>
      <w:r w:rsidR="00C363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(380 spp.)</w:t>
      </w:r>
      <w:r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, through which the </w:t>
      </w:r>
      <w:r w:rsidRPr="00C363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>Sporozoites</w:t>
      </w:r>
      <w:r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are injected into the bloodstream. </w:t>
      </w:r>
    </w:p>
    <w:p w:rsidR="00B379DF" w:rsidRPr="009B5BCF" w:rsidRDefault="00B379DF" w:rsidP="0077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The </w:t>
      </w:r>
      <w:r w:rsidRPr="009B5B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 xml:space="preserve">sporozoites </w:t>
      </w:r>
      <w:r w:rsidRP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rapidly  </w:t>
      </w:r>
      <w:r w:rsidRPr="00C363CF"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  <w:t>enter parenchymal cells of the liver</w:t>
      </w:r>
      <w:r w:rsidRP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>, where the first stage of development in humans takes place</w:t>
      </w:r>
      <w:r w:rsidR="009B5BCF" w:rsidRP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and </w:t>
      </w:r>
      <w:r w:rsid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>n</w:t>
      </w:r>
      <w:r w:rsidRP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umerous </w:t>
      </w:r>
      <w:r w:rsidRPr="00C363CF"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  <w:t>asexual progeny,</w:t>
      </w:r>
      <w:r w:rsidRP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the</w:t>
      </w:r>
      <w:r w:rsidRPr="009B5B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 xml:space="preserve"> </w:t>
      </w:r>
      <w:r w:rsidR="00F35730" w:rsidRPr="00C363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>M</w:t>
      </w:r>
      <w:r w:rsidRPr="00C363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>erozoites</w:t>
      </w:r>
      <w:r w:rsidRPr="009B5BC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, </w:t>
      </w:r>
      <w:r w:rsidRPr="009B5B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 xml:space="preserve">rupture and leave the liver cells, enter the bloodstream, and invade </w:t>
      </w:r>
      <w:r w:rsidRPr="00C363CF">
        <w:rPr>
          <w:rFonts w:asciiTheme="majorBidi" w:eastAsia="MinionPro-Regular" w:hAnsiTheme="majorBidi" w:cstheme="majorBidi"/>
          <w:b/>
          <w:bCs/>
          <w:color w:val="000000" w:themeColor="text1"/>
          <w:sz w:val="28"/>
          <w:szCs w:val="28"/>
        </w:rPr>
        <w:t>erythrocytes</w:t>
      </w:r>
      <w:r w:rsidRPr="009B5B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>.</w:t>
      </w:r>
    </w:p>
    <w:p w:rsidR="00B379DF" w:rsidRDefault="00B379DF" w:rsidP="0077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</w:pPr>
      <w:r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During the erythrocytic cycles, certain </w:t>
      </w:r>
      <w:r w:rsidRPr="009B5B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 xml:space="preserve">merozoites become </w:t>
      </w:r>
      <w:r w:rsidR="009B5BCF" w:rsidRPr="009B5B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 xml:space="preserve"> d</w:t>
      </w:r>
      <w:r w:rsidRPr="009B5BCF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>ifferentiated as male or female gametocytes.</w:t>
      </w:r>
    </w:p>
    <w:p w:rsidR="00F0642D" w:rsidRPr="00F0642D" w:rsidRDefault="00F0642D" w:rsidP="00F064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</w:pPr>
      <w:r w:rsidRPr="00F0642D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Gametocytes develop in erythrocytes through five morphologically distinct stages, from a ring-like early stage gametocyte to a crescent-shaped mature gametocyte.</w:t>
      </w:r>
    </w:p>
    <w:p w:rsidR="00881563" w:rsidRPr="009A5E92" w:rsidRDefault="00F35730" w:rsidP="0077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F35730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>Gametocytes</w:t>
      </w:r>
      <w:r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="00B379DF"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must be taken up and ingested by bloodsucking female </w:t>
      </w:r>
      <w:r w:rsidR="00B379DF" w:rsidRPr="00B379DF">
        <w:rPr>
          <w:rFonts w:asciiTheme="majorBidi" w:eastAsia="MinionPro-Regular" w:hAnsiTheme="majorBidi" w:cstheme="majorBidi"/>
          <w:i/>
          <w:iCs/>
          <w:color w:val="000000"/>
          <w:sz w:val="28"/>
          <w:szCs w:val="28"/>
        </w:rPr>
        <w:t>Anopheles</w:t>
      </w:r>
      <w:r w:rsidR="00B379DF" w:rsidRPr="00B379DF">
        <w:rPr>
          <w:rFonts w:asciiTheme="majorBidi" w:eastAsia="MinionPro-Regular" w:hAnsiTheme="majorBidi" w:cstheme="majorBidi"/>
          <w:color w:val="000000"/>
          <w:sz w:val="28"/>
          <w:szCs w:val="28"/>
        </w:rPr>
        <w:t>.</w:t>
      </w:r>
      <w:r w:rsidR="00881563" w:rsidRPr="0088156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9A5E92" w:rsidRPr="009A5E92" w:rsidRDefault="009A5E92" w:rsidP="009A5E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1A1E19" w:rsidRPr="009A5E92" w:rsidRDefault="00B379DF" w:rsidP="009A5E92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</w:pPr>
      <w:r w:rsidRPr="009A5E92">
        <w:rPr>
          <w:rFonts w:asciiTheme="majorBidi" w:eastAsia="MinionPro-Regular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Plasmodium </w:t>
      </w:r>
      <w:proofErr w:type="spellStart"/>
      <w:r w:rsidRPr="009A5E92">
        <w:rPr>
          <w:rFonts w:asciiTheme="majorBidi" w:eastAsia="MinionPro-Regular" w:hAnsiTheme="majorBidi" w:cstheme="majorBidi"/>
          <w:b/>
          <w:bCs/>
          <w:i/>
          <w:iCs/>
          <w:color w:val="000000" w:themeColor="text1"/>
          <w:sz w:val="28"/>
          <w:szCs w:val="28"/>
        </w:rPr>
        <w:t>vivax</w:t>
      </w:r>
      <w:proofErr w:type="spellEnd"/>
      <w:r w:rsidRPr="009A5E92">
        <w:rPr>
          <w:rFonts w:asciiTheme="majorBidi" w:eastAsia="MinionPro-Regular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A5E92">
        <w:rPr>
          <w:rFonts w:asciiTheme="majorBidi" w:eastAsia="MinionPro-Regular" w:hAnsiTheme="majorBidi" w:cstheme="majorBidi"/>
          <w:b/>
          <w:bCs/>
          <w:color w:val="000000" w:themeColor="text1"/>
          <w:sz w:val="28"/>
          <w:szCs w:val="28"/>
        </w:rPr>
        <w:t xml:space="preserve">and </w:t>
      </w:r>
      <w:proofErr w:type="spellStart"/>
      <w:r w:rsidRPr="009A5E92">
        <w:rPr>
          <w:rFonts w:asciiTheme="majorBidi" w:eastAsia="MinionPro-Regular" w:hAnsiTheme="majorBidi" w:cstheme="majorBidi"/>
          <w:b/>
          <w:bCs/>
          <w:i/>
          <w:iCs/>
          <w:color w:val="000000" w:themeColor="text1"/>
          <w:sz w:val="28"/>
          <w:szCs w:val="28"/>
        </w:rPr>
        <w:t>P</w:t>
      </w:r>
      <w:r w:rsidR="00F45578" w:rsidRPr="009A5E92">
        <w:rPr>
          <w:rFonts w:asciiTheme="majorBidi" w:eastAsia="MinionPro-Regular" w:hAnsiTheme="majorBidi" w:cstheme="majorBidi"/>
          <w:b/>
          <w:bCs/>
          <w:i/>
          <w:iCs/>
          <w:color w:val="000000" w:themeColor="text1"/>
          <w:sz w:val="28"/>
          <w:szCs w:val="28"/>
        </w:rPr>
        <w:t>.</w:t>
      </w:r>
      <w:r w:rsidRPr="009A5E92">
        <w:rPr>
          <w:rFonts w:asciiTheme="majorBidi" w:eastAsia="MinionPro-Regular" w:hAnsiTheme="majorBidi" w:cstheme="majorBidi"/>
          <w:b/>
          <w:bCs/>
          <w:i/>
          <w:iCs/>
          <w:color w:val="000000" w:themeColor="text1"/>
          <w:sz w:val="28"/>
          <w:szCs w:val="28"/>
        </w:rPr>
        <w:t>ovale</w:t>
      </w:r>
      <w:proofErr w:type="spellEnd"/>
      <w:r w:rsidRPr="009A5E92">
        <w:rPr>
          <w:rFonts w:asciiTheme="majorBidi" w:eastAsia="MinionPro-Regular" w:hAnsiTheme="majorBidi" w:cstheme="majorBidi"/>
          <w:b/>
          <w:bCs/>
          <w:i/>
          <w:iCs/>
          <w:color w:val="0000CC"/>
          <w:sz w:val="28"/>
          <w:szCs w:val="28"/>
        </w:rPr>
        <w:t xml:space="preserve"> </w:t>
      </w:r>
      <w:r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 xml:space="preserve">may persist as dormant forms, </w:t>
      </w:r>
      <w:r w:rsidR="00F35730"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H</w:t>
      </w:r>
      <w:r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ypnozoites</w:t>
      </w:r>
      <w:r w:rsidRPr="009A5E92">
        <w:rPr>
          <w:rFonts w:asciiTheme="majorBidi" w:eastAsia="MinionPro-Regular" w:hAnsiTheme="majorBidi" w:cstheme="majorBidi"/>
          <w:color w:val="0000CC"/>
          <w:sz w:val="28"/>
          <w:szCs w:val="28"/>
        </w:rPr>
        <w:t xml:space="preserve">, after the parasites have disappeared from the peripheral blood. </w:t>
      </w:r>
      <w:r w:rsidR="00F35730"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Re</w:t>
      </w:r>
      <w:r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infection (relapse) occurs when merozoites from hypnozoites</w:t>
      </w:r>
      <w:r w:rsidR="001A1E19"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 xml:space="preserve"> </w:t>
      </w:r>
      <w:r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in the liver break out, are not phagocytosed in the bloodstream,</w:t>
      </w:r>
      <w:r w:rsidR="001A1E19"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 xml:space="preserve"> </w:t>
      </w:r>
      <w:r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 xml:space="preserve">and succeed in reestablishing a </w:t>
      </w:r>
      <w:r w:rsidR="009A5E92"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RBC</w:t>
      </w:r>
      <w:r w:rsidRPr="009A5E92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 xml:space="preserve"> infection. </w:t>
      </w:r>
    </w:p>
    <w:p w:rsidR="00B379DF" w:rsidRPr="00F45578" w:rsidRDefault="00B379DF" w:rsidP="00656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</w:pPr>
      <w:r w:rsidRPr="005E5BDD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 xml:space="preserve">Plasmodium </w:t>
      </w:r>
      <w:proofErr w:type="spellStart"/>
      <w:r w:rsidRPr="005E5BDD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malariae</w:t>
      </w:r>
      <w:proofErr w:type="spellEnd"/>
      <w:r w:rsidRPr="005E5BDD">
        <w:rPr>
          <w:rFonts w:asciiTheme="majorBidi" w:eastAsia="MinionPro-Regular" w:hAnsiTheme="majorBidi" w:cstheme="majorBidi"/>
          <w:i/>
          <w:iCs/>
          <w:color w:val="000000"/>
          <w:sz w:val="28"/>
          <w:szCs w:val="28"/>
        </w:rPr>
        <w:t xml:space="preserve"> </w:t>
      </w:r>
      <w:r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>infections lasting 40 years have been</w:t>
      </w:r>
      <w:r w:rsidR="00237C07"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reported; this is thought to be a </w:t>
      </w:r>
      <w:r w:rsidRPr="009A5E92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 xml:space="preserve">cryptic </w:t>
      </w:r>
      <w:proofErr w:type="spellStart"/>
      <w:r w:rsidRPr="009A5E92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>erythrocytic</w:t>
      </w:r>
      <w:proofErr w:type="spellEnd"/>
      <w:r w:rsidR="009A5E92" w:rsidRPr="009A5E92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 xml:space="preserve"> (RBC)</w:t>
      </w:r>
      <w:r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rather</w:t>
      </w:r>
      <w:r w:rsidR="00237C07"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than an </w:t>
      </w:r>
      <w:proofErr w:type="spellStart"/>
      <w:r w:rsidRPr="009A5E92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>exoerythrocytic</w:t>
      </w:r>
      <w:proofErr w:type="spellEnd"/>
      <w:r w:rsidRPr="009A5E92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 xml:space="preserve"> infection</w:t>
      </w:r>
      <w:r w:rsidR="009A5E92" w:rsidRPr="009A5E92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  <w:u w:val="single"/>
        </w:rPr>
        <w:t xml:space="preserve"> (liver)</w:t>
      </w:r>
      <w:r w:rsidRPr="009A5E92">
        <w:rPr>
          <w:rFonts w:asciiTheme="majorBidi" w:eastAsia="MinionPro-Regular" w:hAnsiTheme="majorBidi" w:cstheme="majorBidi"/>
          <w:color w:val="FF0000"/>
          <w:sz w:val="28"/>
          <w:szCs w:val="28"/>
        </w:rPr>
        <w:t xml:space="preserve"> </w:t>
      </w:r>
      <w:r w:rsidRPr="009A5E92">
        <w:rPr>
          <w:rFonts w:asciiTheme="majorBidi" w:eastAsia="MinionPro-Regular" w:hAnsiTheme="majorBidi" w:cstheme="majorBidi"/>
          <w:color w:val="000000" w:themeColor="text1"/>
          <w:sz w:val="28"/>
          <w:szCs w:val="28"/>
        </w:rPr>
        <w:t>an</w:t>
      </w:r>
      <w:r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>d is therefore termed a</w:t>
      </w:r>
      <w:r w:rsidR="00237C07"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F45578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recrudescence</w:t>
      </w:r>
      <w:r w:rsidRPr="005E5BDD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to distinguish it from a </w:t>
      </w:r>
      <w:r w:rsidRPr="00F45578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relapse.</w:t>
      </w:r>
    </w:p>
    <w:p w:rsidR="0065657B" w:rsidRDefault="0065657B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color w:val="0000E6"/>
          <w:sz w:val="28"/>
          <w:szCs w:val="28"/>
        </w:rPr>
      </w:pPr>
    </w:p>
    <w:p w:rsidR="009A5E92" w:rsidRDefault="009A5E92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color w:val="0000E6"/>
          <w:sz w:val="28"/>
          <w:szCs w:val="28"/>
        </w:rPr>
      </w:pPr>
    </w:p>
    <w:p w:rsidR="00B379DF" w:rsidRPr="00B379DF" w:rsidRDefault="00B379DF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color w:val="0000E6"/>
          <w:sz w:val="28"/>
          <w:szCs w:val="28"/>
        </w:rPr>
      </w:pPr>
      <w:r w:rsidRPr="00B379DF">
        <w:rPr>
          <w:rFonts w:asciiTheme="majorBidi" w:eastAsia="MinionPro-Regular" w:hAnsiTheme="majorBidi" w:cstheme="majorBidi"/>
          <w:b/>
          <w:bCs/>
          <w:color w:val="0000E6"/>
          <w:sz w:val="28"/>
          <w:szCs w:val="28"/>
        </w:rPr>
        <w:t>Pathology and Pathogenesis</w:t>
      </w:r>
    </w:p>
    <w:p w:rsidR="00237C07" w:rsidRDefault="00B379DF" w:rsidP="00771D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>The incubation period for malaria is usually between 9 and</w:t>
      </w:r>
      <w:r w:rsidR="00237C07"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30 days, depending on the infecting species. </w:t>
      </w:r>
    </w:p>
    <w:p w:rsidR="00237C07" w:rsidRPr="00B40395" w:rsidRDefault="00B379DF" w:rsidP="00771D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B40395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For </w:t>
      </w:r>
      <w:r w:rsidRPr="00B4039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 xml:space="preserve">P vivax </w:t>
      </w:r>
      <w:r w:rsidRPr="00B40395"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  <w:t>and</w:t>
      </w:r>
      <w:r w:rsidR="00237C07" w:rsidRPr="00B40395"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40395">
        <w:rPr>
          <w:rFonts w:asciiTheme="majorBidi" w:eastAsia="MinionPro-Regular" w:hAnsiTheme="majorBidi" w:cstheme="majorBidi"/>
          <w:b/>
          <w:bCs/>
          <w:i/>
          <w:iCs/>
          <w:color w:val="000000"/>
          <w:sz w:val="28"/>
          <w:szCs w:val="28"/>
        </w:rPr>
        <w:t>P falciparum</w:t>
      </w:r>
      <w:r w:rsidRPr="00B40395">
        <w:rPr>
          <w:rFonts w:asciiTheme="majorBidi" w:eastAsia="MinionPro-Regular" w:hAnsiTheme="majorBidi" w:cstheme="majorBidi"/>
          <w:i/>
          <w:iCs/>
          <w:color w:val="000000"/>
          <w:sz w:val="28"/>
          <w:szCs w:val="28"/>
        </w:rPr>
        <w:t xml:space="preserve">, </w:t>
      </w:r>
      <w:r w:rsidRPr="00B40395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this period is usually </w:t>
      </w:r>
      <w:r w:rsidRPr="00B40395"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  <w:t>10–15 days</w:t>
      </w:r>
      <w:r w:rsidRPr="00B40395">
        <w:rPr>
          <w:rFonts w:asciiTheme="majorBidi" w:eastAsia="MinionPro-Regular" w:hAnsiTheme="majorBidi" w:cstheme="majorBidi"/>
          <w:color w:val="000000"/>
          <w:sz w:val="28"/>
          <w:szCs w:val="28"/>
        </w:rPr>
        <w:t>, but it may</w:t>
      </w:r>
      <w:r w:rsidR="00237C07" w:rsidRPr="00B40395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B40395">
        <w:rPr>
          <w:rFonts w:asciiTheme="majorBidi" w:eastAsia="MinionPro-Regular" w:hAnsiTheme="majorBidi" w:cstheme="majorBidi"/>
          <w:color w:val="000000"/>
          <w:sz w:val="28"/>
          <w:szCs w:val="28"/>
        </w:rPr>
        <w:t>be weeks or months.</w:t>
      </w:r>
    </w:p>
    <w:p w:rsidR="007B3365" w:rsidRDefault="00237C07" w:rsidP="00771D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="00B379DF" w:rsidRPr="005E5BDD"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  <w:t>Falciparum malaria</w:t>
      </w:r>
      <w:r w:rsidR="00B379DF"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>, which can be</w:t>
      </w:r>
      <w:r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="00B379DF"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fatal, must always be suspected if </w:t>
      </w:r>
      <w:r w:rsidR="00B379DF" w:rsidRPr="005E5BDD">
        <w:rPr>
          <w:rFonts w:asciiTheme="majorBidi" w:eastAsia="MinionPro-Regular" w:hAnsiTheme="majorBidi" w:cstheme="majorBidi"/>
          <w:b/>
          <w:bCs/>
          <w:color w:val="000000"/>
          <w:sz w:val="28"/>
          <w:szCs w:val="28"/>
        </w:rPr>
        <w:t>fever</w:t>
      </w:r>
      <w:r w:rsidR="00B379DF"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>, with or without other</w:t>
      </w:r>
      <w:r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="00B379DF" w:rsidRPr="00237C07">
        <w:rPr>
          <w:rFonts w:asciiTheme="majorBidi" w:eastAsia="MinionPro-Regular" w:hAnsiTheme="majorBidi" w:cstheme="majorBidi"/>
          <w:color w:val="000000"/>
          <w:sz w:val="28"/>
          <w:szCs w:val="28"/>
        </w:rPr>
        <w:t>symptoms</w:t>
      </w:r>
    </w:p>
    <w:p w:rsidR="00881563" w:rsidRDefault="00881563" w:rsidP="008815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81563" w:rsidRDefault="00881563" w:rsidP="008815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81563" w:rsidRDefault="00881563" w:rsidP="008815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81563" w:rsidRPr="00881563" w:rsidRDefault="00881563" w:rsidP="008815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73534" w:rsidRDefault="00873534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73534" w:rsidRDefault="00873534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>
        <w:rPr>
          <w:rFonts w:ascii="Arial" w:hAnsi="Arial" w:cs="Arial"/>
          <w:noProof/>
          <w:color w:val="800099"/>
          <w:bdr w:val="none" w:sz="0" w:space="0" w:color="auto" w:frame="1"/>
          <w:shd w:val="clear" w:color="auto" w:fill="FFFFFF"/>
        </w:rPr>
        <w:drawing>
          <wp:inline distT="0" distB="0" distL="0" distR="0">
            <wp:extent cx="6200775" cy="3943350"/>
            <wp:effectExtent l="57150" t="38100" r="47625" b="19050"/>
            <wp:docPr id="3" name="Picture 3" descr="صورة ذات صلة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 ذات صلة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943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34" w:rsidRDefault="00873534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73534" w:rsidRDefault="00873534" w:rsidP="0065657B">
      <w:pPr>
        <w:autoSpaceDE w:val="0"/>
        <w:autoSpaceDN w:val="0"/>
        <w:adjustRightInd w:val="0"/>
        <w:spacing w:after="0" w:line="240" w:lineRule="auto"/>
        <w:ind w:left="810"/>
        <w:jc w:val="center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>
        <w:rPr>
          <w:rFonts w:ascii="Arial" w:hAnsi="Arial" w:cs="Arial"/>
          <w:noProof/>
          <w:color w:val="800099"/>
          <w:bdr w:val="none" w:sz="0" w:space="0" w:color="auto" w:frame="1"/>
          <w:shd w:val="clear" w:color="auto" w:fill="FFFFFF"/>
        </w:rPr>
        <w:drawing>
          <wp:inline distT="0" distB="0" distL="0" distR="0">
            <wp:extent cx="4876800" cy="3238500"/>
            <wp:effectExtent l="57150" t="38100" r="38100" b="19050"/>
            <wp:docPr id="9" name="Picture 9" descr="نتيجة بحث الصور عن ‪plasmodium falciparum‬‏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‪plasmodium falciparum‬‏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34" w:rsidRDefault="00873534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873534" w:rsidRDefault="00873534" w:rsidP="0065657B">
      <w:pPr>
        <w:autoSpaceDE w:val="0"/>
        <w:autoSpaceDN w:val="0"/>
        <w:adjustRightInd w:val="0"/>
        <w:spacing w:after="0" w:line="240" w:lineRule="auto"/>
        <w:ind w:left="360" w:firstLine="90"/>
        <w:jc w:val="center"/>
        <w:rPr>
          <w:rFonts w:asciiTheme="majorBidi" w:eastAsia="MinionPro-Regular" w:hAnsiTheme="majorBidi" w:cstheme="majorBidi"/>
          <w:color w:val="000000"/>
          <w:sz w:val="28"/>
          <w:szCs w:val="28"/>
        </w:rPr>
      </w:pPr>
      <w:r>
        <w:rPr>
          <w:rFonts w:ascii="Arial" w:hAnsi="Arial" w:cs="Arial"/>
          <w:noProof/>
          <w:color w:val="800099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4638675" cy="2190750"/>
            <wp:effectExtent l="57150" t="38100" r="47625" b="19050"/>
            <wp:docPr id="6" name="Picture 6" descr="صورة ذات صلة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صورة ذات صلة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90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34" w:rsidRDefault="00873534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8"/>
          <w:szCs w:val="28"/>
        </w:rPr>
      </w:pPr>
    </w:p>
    <w:p w:rsidR="00C035ED" w:rsidRDefault="00C035ED" w:rsidP="006A6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1C01A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Plasmodium </w:t>
      </w:r>
      <w:proofErr w:type="spellStart"/>
      <w:r w:rsidRPr="001C01A9">
        <w:rPr>
          <w:rFonts w:asciiTheme="majorBidi" w:hAnsiTheme="majorBidi" w:cstheme="majorBidi"/>
          <w:b/>
          <w:bCs/>
          <w:i/>
          <w:iCs/>
          <w:sz w:val="28"/>
          <w:szCs w:val="28"/>
        </w:rPr>
        <w:t>falciparum</w:t>
      </w:r>
      <w:proofErr w:type="spellEnd"/>
      <w:r w:rsidRPr="005D7F5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6A6B65">
        <w:rPr>
          <w:rFonts w:asciiTheme="majorBidi" w:eastAsia="MinionPro-Regular" w:hAnsiTheme="majorBidi" w:cstheme="majorBidi"/>
          <w:sz w:val="28"/>
          <w:szCs w:val="28"/>
        </w:rPr>
        <w:t>inside RBC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 xml:space="preserve"> produce numerous </w:t>
      </w:r>
      <w:r w:rsidRPr="001C01A9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projecting knobs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 xml:space="preserve"> that adhere to the endothelial lining of blood vessels, with resulting  </w:t>
      </w:r>
      <w:r w:rsidRPr="001C01A9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</w:rPr>
        <w:t>obstruction, thrombosis, and local ischemia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 xml:space="preserve">. </w:t>
      </w:r>
    </w:p>
    <w:p w:rsidR="006A6B65" w:rsidRDefault="006A6B65" w:rsidP="006A6B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</w:pPr>
    </w:p>
    <w:p w:rsidR="001C01A9" w:rsidRPr="006A6B65" w:rsidRDefault="006A6B65" w:rsidP="006A6B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</w:pPr>
      <w:r w:rsidRPr="006A6B65">
        <w:rPr>
          <w:rFonts w:asciiTheme="majorBidi" w:eastAsia="MinionPro-Regular" w:hAnsiTheme="majorBidi" w:cstheme="majorBidi"/>
          <w:b/>
          <w:bCs/>
          <w:color w:val="FF0000"/>
          <w:sz w:val="28"/>
          <w:szCs w:val="28"/>
        </w:rPr>
        <w:t>Stages of malaria</w:t>
      </w:r>
    </w:p>
    <w:p w:rsidR="00373B96" w:rsidRPr="006C59E3" w:rsidRDefault="00C035ED" w:rsidP="006A6B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6C59E3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  <w:u w:val="single"/>
        </w:rPr>
        <w:t>Periodic paroxysms</w:t>
      </w:r>
      <w:r w:rsidRPr="006C59E3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6A6B65" w:rsidRPr="006A6B65">
        <w:rPr>
          <w:rFonts w:asciiTheme="majorBidi" w:eastAsia="MinionPro-Regular" w:hAnsiTheme="majorBidi" w:cstheme="majorBidi" w:hint="cs"/>
          <w:b/>
          <w:bCs/>
          <w:sz w:val="24"/>
          <w:szCs w:val="24"/>
          <w:rtl/>
          <w:lang w:bidi="ar-JO"/>
        </w:rPr>
        <w:t>النوبات الدورية</w:t>
      </w:r>
      <w:r w:rsidR="006A6B65">
        <w:rPr>
          <w:rFonts w:asciiTheme="majorBidi" w:eastAsia="MinionPro-Regular" w:hAnsiTheme="majorBidi" w:cstheme="majorBidi"/>
          <w:sz w:val="28"/>
          <w:szCs w:val="28"/>
          <w:lang w:bidi="ar-JO"/>
        </w:rPr>
        <w:t xml:space="preserve"> </w:t>
      </w:r>
      <w:r w:rsidRPr="006C59E3">
        <w:rPr>
          <w:rFonts w:asciiTheme="majorBidi" w:eastAsia="MinionPro-Regular" w:hAnsiTheme="majorBidi" w:cstheme="majorBidi"/>
          <w:sz w:val="28"/>
          <w:szCs w:val="28"/>
        </w:rPr>
        <w:t xml:space="preserve">are closely related to events in the bloodstream. </w:t>
      </w:r>
    </w:p>
    <w:p w:rsidR="00373B96" w:rsidRDefault="00C035ED" w:rsidP="00771D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237C07">
        <w:rPr>
          <w:rFonts w:asciiTheme="majorBidi" w:eastAsia="MinionPro-Regular" w:hAnsiTheme="majorBidi" w:cstheme="majorBidi"/>
          <w:sz w:val="28"/>
          <w:szCs w:val="28"/>
        </w:rPr>
        <w:t xml:space="preserve">An initial </w:t>
      </w:r>
      <w:r w:rsidRPr="00373B96">
        <w:rPr>
          <w:rFonts w:asciiTheme="majorBidi" w:eastAsia="MinionPro-Regular" w:hAnsiTheme="majorBidi" w:cstheme="majorBidi"/>
          <w:b/>
          <w:bCs/>
          <w:sz w:val="28"/>
          <w:szCs w:val="28"/>
        </w:rPr>
        <w:t>chill,</w:t>
      </w:r>
      <w:r w:rsidRPr="00237C07">
        <w:rPr>
          <w:rFonts w:asciiTheme="majorBidi" w:eastAsia="MinionPro-Regular" w:hAnsiTheme="majorBidi" w:cstheme="majorBidi"/>
          <w:sz w:val="28"/>
          <w:szCs w:val="28"/>
        </w:rPr>
        <w:t xml:space="preserve"> lasting from 15 minutes to 1 hour, begins as a synchronously dividing generation of parasites rupture their host red cells and escape into the blood.</w:t>
      </w:r>
    </w:p>
    <w:p w:rsidR="00373B96" w:rsidRDefault="00C035ED" w:rsidP="00771D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73B96">
        <w:rPr>
          <w:rFonts w:asciiTheme="majorBidi" w:eastAsia="MinionPro-Regular" w:hAnsiTheme="majorBidi" w:cstheme="majorBidi"/>
          <w:b/>
          <w:bCs/>
          <w:sz w:val="28"/>
          <w:szCs w:val="28"/>
        </w:rPr>
        <w:t>Nausea</w:t>
      </w:r>
    </w:p>
    <w:p w:rsidR="00373B96" w:rsidRPr="00373B96" w:rsidRDefault="00373B96" w:rsidP="00771D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73B96">
        <w:rPr>
          <w:rFonts w:asciiTheme="majorBidi" w:eastAsia="MinionPro-Regular" w:hAnsiTheme="majorBidi" w:cstheme="majorBidi"/>
          <w:b/>
          <w:bCs/>
          <w:sz w:val="28"/>
          <w:szCs w:val="28"/>
        </w:rPr>
        <w:t>V</w:t>
      </w:r>
      <w:r w:rsidR="00C035ED" w:rsidRPr="00373B96">
        <w:rPr>
          <w:rFonts w:asciiTheme="majorBidi" w:eastAsia="MinionPro-Regular" w:hAnsiTheme="majorBidi" w:cstheme="majorBidi"/>
          <w:b/>
          <w:bCs/>
          <w:sz w:val="28"/>
          <w:szCs w:val="28"/>
        </w:rPr>
        <w:t>omiting</w:t>
      </w:r>
    </w:p>
    <w:p w:rsidR="00237C07" w:rsidRDefault="00C035ED" w:rsidP="00771D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73B96">
        <w:rPr>
          <w:rFonts w:asciiTheme="majorBidi" w:eastAsia="MinionPro-Regular" w:hAnsiTheme="majorBidi" w:cstheme="majorBidi"/>
          <w:b/>
          <w:bCs/>
          <w:sz w:val="28"/>
          <w:szCs w:val="28"/>
        </w:rPr>
        <w:t>headache</w:t>
      </w:r>
      <w:r w:rsidRPr="00237C07">
        <w:rPr>
          <w:rFonts w:asciiTheme="majorBidi" w:eastAsia="MinionPro-Regular" w:hAnsiTheme="majorBidi" w:cstheme="majorBidi"/>
          <w:sz w:val="28"/>
          <w:szCs w:val="28"/>
        </w:rPr>
        <w:t xml:space="preserve"> are common at this time. </w:t>
      </w:r>
    </w:p>
    <w:p w:rsidR="00373B96" w:rsidRDefault="00237C07" w:rsidP="00771D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237C07">
        <w:rPr>
          <w:rFonts w:asciiTheme="majorBidi" w:eastAsia="MinionPro-Regular" w:hAnsiTheme="majorBidi" w:cstheme="majorBidi"/>
          <w:sz w:val="28"/>
          <w:szCs w:val="28"/>
        </w:rPr>
        <w:t xml:space="preserve">During the paroxysms, there may be transient </w:t>
      </w:r>
      <w:r w:rsidRPr="00373B96">
        <w:rPr>
          <w:rFonts w:asciiTheme="majorBidi" w:eastAsia="MinionPro-Regular" w:hAnsiTheme="majorBidi" w:cstheme="majorBidi"/>
          <w:b/>
          <w:bCs/>
          <w:sz w:val="28"/>
          <w:szCs w:val="28"/>
        </w:rPr>
        <w:t>leukocytosis;</w:t>
      </w:r>
      <w:r w:rsidRPr="00237C07">
        <w:rPr>
          <w:rFonts w:asciiTheme="majorBidi" w:eastAsia="MinionPro-Regular" w:hAnsiTheme="majorBidi" w:cstheme="majorBidi"/>
          <w:sz w:val="28"/>
          <w:szCs w:val="28"/>
        </w:rPr>
        <w:t xml:space="preserve"> subsequently, </w:t>
      </w:r>
      <w:r w:rsidRPr="00373B96">
        <w:rPr>
          <w:rFonts w:asciiTheme="majorBidi" w:eastAsia="MinionPro-Regular" w:hAnsiTheme="majorBidi" w:cstheme="majorBidi"/>
          <w:b/>
          <w:bCs/>
          <w:sz w:val="28"/>
          <w:szCs w:val="28"/>
        </w:rPr>
        <w:t>leukopenia develops</w:t>
      </w:r>
      <w:r w:rsidRPr="00237C07">
        <w:rPr>
          <w:rFonts w:asciiTheme="majorBidi" w:eastAsia="MinionPro-Regular" w:hAnsiTheme="majorBidi" w:cstheme="majorBidi"/>
          <w:sz w:val="28"/>
          <w:szCs w:val="28"/>
        </w:rPr>
        <w:t xml:space="preserve">, with a relative increase in large mononuclear cells. </w:t>
      </w:r>
    </w:p>
    <w:p w:rsidR="006C59E3" w:rsidRPr="006C59E3" w:rsidRDefault="00237C07" w:rsidP="00771D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b/>
          <w:bCs/>
          <w:sz w:val="28"/>
          <w:szCs w:val="28"/>
        </w:rPr>
      </w:pPr>
      <w:r w:rsidRPr="006C59E3">
        <w:rPr>
          <w:rFonts w:asciiTheme="majorBidi" w:eastAsia="MinionPro-Regular" w:hAnsiTheme="majorBidi" w:cstheme="majorBidi"/>
          <w:b/>
          <w:bCs/>
          <w:sz w:val="28"/>
          <w:szCs w:val="28"/>
        </w:rPr>
        <w:t>Liver function tests may give abnormal results</w:t>
      </w:r>
      <w:r w:rsidRPr="006C59E3">
        <w:rPr>
          <w:rFonts w:asciiTheme="majorBidi" w:eastAsia="MinionPro-Regular" w:hAnsiTheme="majorBidi" w:cstheme="majorBidi"/>
          <w:sz w:val="28"/>
          <w:szCs w:val="28"/>
        </w:rPr>
        <w:t xml:space="preserve"> during attacks </w:t>
      </w:r>
    </w:p>
    <w:p w:rsidR="00237C07" w:rsidRDefault="00237C07" w:rsidP="00771D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b/>
          <w:bCs/>
          <w:sz w:val="28"/>
          <w:szCs w:val="28"/>
        </w:rPr>
      </w:pPr>
      <w:r w:rsidRPr="006C59E3">
        <w:rPr>
          <w:rFonts w:asciiTheme="majorBidi" w:eastAsia="MinionPro-Regular" w:hAnsiTheme="majorBidi" w:cstheme="majorBidi"/>
          <w:sz w:val="28"/>
          <w:szCs w:val="28"/>
        </w:rPr>
        <w:t xml:space="preserve">In severe </w:t>
      </w:r>
      <w:r w:rsidRPr="006C59E3">
        <w:rPr>
          <w:rFonts w:asciiTheme="majorBidi" w:eastAsia="MinionPro-Regular" w:hAnsiTheme="majorBidi" w:cstheme="majorBidi"/>
          <w:i/>
          <w:iCs/>
          <w:sz w:val="28"/>
          <w:szCs w:val="28"/>
        </w:rPr>
        <w:t xml:space="preserve">P falciparum </w:t>
      </w:r>
      <w:r w:rsidRPr="006C59E3">
        <w:rPr>
          <w:rFonts w:asciiTheme="majorBidi" w:eastAsia="MinionPro-Regular" w:hAnsiTheme="majorBidi" w:cstheme="majorBidi"/>
          <w:sz w:val="28"/>
          <w:szCs w:val="28"/>
        </w:rPr>
        <w:t xml:space="preserve">infections,  </w:t>
      </w:r>
      <w:r w:rsidRPr="006C59E3">
        <w:rPr>
          <w:rFonts w:asciiTheme="majorBidi" w:eastAsia="MinionPro-Regular" w:hAnsiTheme="majorBidi" w:cstheme="majorBidi"/>
          <w:b/>
          <w:bCs/>
          <w:sz w:val="28"/>
          <w:szCs w:val="28"/>
        </w:rPr>
        <w:t>renal damage may cause oliguria and the appearance of casts, protein, and red cells in the urine.</w:t>
      </w:r>
    </w:p>
    <w:p w:rsidR="006C59E3" w:rsidRPr="006C59E3" w:rsidRDefault="006C59E3" w:rsidP="006C59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sz w:val="28"/>
          <w:szCs w:val="28"/>
        </w:rPr>
      </w:pPr>
    </w:p>
    <w:p w:rsidR="00373B96" w:rsidRPr="001351AB" w:rsidRDefault="00373B96" w:rsidP="001351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1351AB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  <w:u w:val="single"/>
        </w:rPr>
        <w:t>F</w:t>
      </w:r>
      <w:r w:rsidR="00C035ED" w:rsidRPr="001351AB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  <w:u w:val="single"/>
        </w:rPr>
        <w:t>ebrile stage</w:t>
      </w:r>
      <w:r w:rsidR="00C035ED" w:rsidRPr="001351AB">
        <w:rPr>
          <w:rFonts w:asciiTheme="majorBidi" w:eastAsia="MinionPro-Regular" w:hAnsiTheme="majorBidi" w:cstheme="majorBidi"/>
          <w:sz w:val="28"/>
          <w:szCs w:val="28"/>
        </w:rPr>
        <w:t>, lasting several hours, is characterized</w:t>
      </w:r>
      <w:r w:rsidR="00D32074" w:rsidRPr="001351AB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C035ED" w:rsidRPr="001351AB">
        <w:rPr>
          <w:rFonts w:asciiTheme="majorBidi" w:eastAsia="MinionPro-Regular" w:hAnsiTheme="majorBidi" w:cstheme="majorBidi"/>
          <w:sz w:val="28"/>
          <w:szCs w:val="28"/>
        </w:rPr>
        <w:t>by a spiking fever that frequently reaches 40</w:t>
      </w:r>
      <w:r w:rsidR="00C035ED" w:rsidRPr="001351AB">
        <w:rPr>
          <w:rFonts w:asciiTheme="majorBidi" w:eastAsia="MathematicalPiLTStd" w:hAnsiTheme="majorBidi" w:cstheme="majorBidi"/>
          <w:sz w:val="28"/>
          <w:szCs w:val="28"/>
        </w:rPr>
        <w:t>°</w:t>
      </w:r>
      <w:r w:rsidR="00C035ED" w:rsidRPr="001351AB">
        <w:rPr>
          <w:rFonts w:asciiTheme="majorBidi" w:eastAsia="MinionPro-Regular" w:hAnsiTheme="majorBidi" w:cstheme="majorBidi"/>
          <w:sz w:val="28"/>
          <w:szCs w:val="28"/>
        </w:rPr>
        <w:t>C or more.</w:t>
      </w:r>
      <w:r w:rsidR="00E819A1" w:rsidRPr="001351AB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C035ED" w:rsidRPr="001351AB">
        <w:rPr>
          <w:rFonts w:asciiTheme="majorBidi" w:eastAsia="MinionPro-Regular" w:hAnsiTheme="majorBidi" w:cstheme="majorBidi"/>
          <w:sz w:val="28"/>
          <w:szCs w:val="28"/>
        </w:rPr>
        <w:t xml:space="preserve">During this stage, the parasites invade new red cells. </w:t>
      </w:r>
    </w:p>
    <w:p w:rsidR="001351AB" w:rsidRDefault="00373B96" w:rsidP="001351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1351AB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  <w:u w:val="single"/>
        </w:rPr>
        <w:t>S</w:t>
      </w:r>
      <w:r w:rsidR="00C035ED" w:rsidRPr="001351AB">
        <w:rPr>
          <w:rFonts w:asciiTheme="majorBidi" w:eastAsia="MinionPro-Regular" w:hAnsiTheme="majorBidi" w:cstheme="majorBidi"/>
          <w:b/>
          <w:bCs/>
          <w:color w:val="0000CC"/>
          <w:sz w:val="28"/>
          <w:szCs w:val="28"/>
          <w:u w:val="single"/>
        </w:rPr>
        <w:t>weating stage</w:t>
      </w:r>
      <w:r w:rsidR="00C035ED" w:rsidRPr="001351AB">
        <w:rPr>
          <w:rFonts w:asciiTheme="majorBidi" w:eastAsia="MinionPro-Regular" w:hAnsiTheme="majorBidi" w:cstheme="majorBidi"/>
          <w:sz w:val="28"/>
          <w:szCs w:val="28"/>
        </w:rPr>
        <w:t xml:space="preserve"> concludes the episode.</w:t>
      </w:r>
      <w:r w:rsidR="001351AB" w:rsidRPr="001351AB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</w:p>
    <w:p w:rsidR="00E819A1" w:rsidRPr="001351AB" w:rsidRDefault="00C035ED" w:rsidP="001351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1351AB">
        <w:rPr>
          <w:rFonts w:asciiTheme="majorBidi" w:eastAsia="MinionPro-Regular" w:hAnsiTheme="majorBidi" w:cstheme="majorBidi"/>
          <w:sz w:val="28"/>
          <w:szCs w:val="28"/>
        </w:rPr>
        <w:t>The fever subsides,</w:t>
      </w:r>
      <w:r w:rsidR="00237C07" w:rsidRPr="001351AB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351AB">
        <w:rPr>
          <w:rFonts w:asciiTheme="majorBidi" w:eastAsia="MinionPro-Regular" w:hAnsiTheme="majorBidi" w:cstheme="majorBidi"/>
          <w:sz w:val="28"/>
          <w:szCs w:val="28"/>
        </w:rPr>
        <w:t>and the patient falls asleep and later awakes feeling relatively</w:t>
      </w:r>
      <w:r w:rsidR="00237C07" w:rsidRPr="001351AB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1351AB">
        <w:rPr>
          <w:rFonts w:asciiTheme="majorBidi" w:eastAsia="MinionPro-Regular" w:hAnsiTheme="majorBidi" w:cstheme="majorBidi"/>
          <w:sz w:val="28"/>
          <w:szCs w:val="28"/>
        </w:rPr>
        <w:t xml:space="preserve">well. </w:t>
      </w:r>
      <w:r w:rsidR="00237C07" w:rsidRPr="001351AB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</w:p>
    <w:p w:rsidR="00E819A1" w:rsidRDefault="00237C07" w:rsidP="00BA08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BA086F">
        <w:rPr>
          <w:rFonts w:asciiTheme="majorBidi" w:eastAsia="MinionPro-Regular" w:hAnsiTheme="majorBidi" w:cstheme="majorBidi"/>
          <w:sz w:val="28"/>
          <w:szCs w:val="28"/>
        </w:rPr>
        <w:lastRenderedPageBreak/>
        <w:t xml:space="preserve">  </w:t>
      </w:r>
      <w:r w:rsidR="00C035ED" w:rsidRPr="00BA086F">
        <w:rPr>
          <w:rFonts w:asciiTheme="majorBidi" w:eastAsia="MinionPro-Regular" w:hAnsiTheme="majorBidi" w:cstheme="majorBidi"/>
          <w:sz w:val="28"/>
          <w:szCs w:val="28"/>
        </w:rPr>
        <w:t>As the disease progresses, splenomegaly and, to a</w:t>
      </w:r>
      <w:r w:rsidR="00E819A1" w:rsidRPr="00BA086F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C035ED" w:rsidRPr="00BA086F">
        <w:rPr>
          <w:rFonts w:asciiTheme="majorBidi" w:eastAsia="MinionPro-Regular" w:hAnsiTheme="majorBidi" w:cstheme="majorBidi"/>
          <w:sz w:val="28"/>
          <w:szCs w:val="28"/>
        </w:rPr>
        <w:t xml:space="preserve">lesser extent, hepatomegaly appear. </w:t>
      </w:r>
      <w:r w:rsidR="00C035ED" w:rsidRPr="00BA086F">
        <w:rPr>
          <w:rFonts w:asciiTheme="majorBidi" w:eastAsia="MinionPro-Regular" w:hAnsiTheme="majorBidi" w:cstheme="majorBidi"/>
          <w:b/>
          <w:bCs/>
          <w:sz w:val="28"/>
          <w:szCs w:val="28"/>
        </w:rPr>
        <w:t xml:space="preserve">A normocytic anemia </w:t>
      </w:r>
      <w:r w:rsidR="00C035ED" w:rsidRPr="00BA086F">
        <w:rPr>
          <w:rFonts w:asciiTheme="majorBidi" w:eastAsia="MinionPro-Regular" w:hAnsiTheme="majorBidi" w:cstheme="majorBidi"/>
          <w:sz w:val="28"/>
          <w:szCs w:val="28"/>
        </w:rPr>
        <w:t>also</w:t>
      </w:r>
      <w:r w:rsidR="00E819A1" w:rsidRPr="00BA086F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C035ED" w:rsidRPr="00BA086F">
        <w:rPr>
          <w:rFonts w:asciiTheme="majorBidi" w:eastAsia="MinionPro-Regular" w:hAnsiTheme="majorBidi" w:cstheme="majorBidi"/>
          <w:sz w:val="28"/>
          <w:szCs w:val="28"/>
        </w:rPr>
        <w:t xml:space="preserve">develops, particularly in </w:t>
      </w:r>
      <w:r w:rsidR="00C035ED" w:rsidRPr="00BA086F">
        <w:rPr>
          <w:rFonts w:asciiTheme="majorBidi" w:eastAsia="MinionPro-Regular" w:hAnsiTheme="majorBidi" w:cstheme="majorBidi"/>
          <w:i/>
          <w:iCs/>
          <w:sz w:val="28"/>
          <w:szCs w:val="28"/>
        </w:rPr>
        <w:t xml:space="preserve">P falciparum </w:t>
      </w:r>
      <w:r w:rsidR="00C035ED" w:rsidRPr="00BA086F">
        <w:rPr>
          <w:rFonts w:asciiTheme="majorBidi" w:eastAsia="MinionPro-Regular" w:hAnsiTheme="majorBidi" w:cstheme="majorBidi"/>
          <w:sz w:val="28"/>
          <w:szCs w:val="28"/>
        </w:rPr>
        <w:t>infections.</w:t>
      </w:r>
      <w:r w:rsidR="00E819A1" w:rsidRPr="00BA086F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</w:p>
    <w:p w:rsidR="0065657B" w:rsidRDefault="0065657B" w:rsidP="00771D71">
      <w:pPr>
        <w:autoSpaceDE w:val="0"/>
        <w:autoSpaceDN w:val="0"/>
        <w:adjustRightInd w:val="0"/>
        <w:spacing w:after="0" w:line="240" w:lineRule="auto"/>
        <w:jc w:val="both"/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</w:pPr>
    </w:p>
    <w:p w:rsidR="001351AB" w:rsidRDefault="00E30B46" w:rsidP="001351AB">
      <w:pPr>
        <w:autoSpaceDE w:val="0"/>
        <w:autoSpaceDN w:val="0"/>
        <w:adjustRightInd w:val="0"/>
        <w:spacing w:after="0" w:line="240" w:lineRule="auto"/>
        <w:jc w:val="both"/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</w:pPr>
      <w:proofErr w:type="spellStart"/>
      <w:r w:rsidRPr="00E30B46"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  <w:t>Babesia</w:t>
      </w:r>
      <w:proofErr w:type="spellEnd"/>
      <w:r w:rsidRPr="00E30B46"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E30B46"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  <w:t>microti</w:t>
      </w:r>
      <w:proofErr w:type="spellEnd"/>
      <w:r w:rsidRPr="00E30B46"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  <w:t xml:space="preserve"> </w:t>
      </w:r>
      <w:r w:rsidR="001351AB"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  <w:t>(</w:t>
      </w:r>
      <w:proofErr w:type="spellStart"/>
      <w:r w:rsidR="001351AB"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  <w:t>Babesiosis</w:t>
      </w:r>
      <w:proofErr w:type="spellEnd"/>
      <w:r w:rsidR="001351AB">
        <w:rPr>
          <w:rFonts w:ascii="MyriadPro-BlackIt" w:hAnsi="MyriadPro-BlackIt" w:cs="Aharoni"/>
          <w:b/>
          <w:bCs/>
          <w:color w:val="FF0000"/>
          <w:sz w:val="32"/>
          <w:szCs w:val="32"/>
          <w:u w:val="single"/>
        </w:rPr>
        <w:t>)</w:t>
      </w:r>
    </w:p>
    <w:p w:rsidR="004B62A2" w:rsidRPr="001351AB" w:rsidRDefault="00A20666" w:rsidP="001351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1351AB">
        <w:rPr>
          <w:rFonts w:asciiTheme="majorBidi" w:hAnsiTheme="majorBidi" w:cstheme="majorBidi"/>
          <w:color w:val="000000" w:themeColor="text1"/>
          <w:sz w:val="28"/>
          <w:szCs w:val="28"/>
        </w:rPr>
        <w:t>Hemoprotozoan</w:t>
      </w:r>
      <w:proofErr w:type="spellEnd"/>
      <w:r w:rsidRPr="001351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infection of the </w:t>
      </w:r>
      <w:r w:rsidR="0033263F" w:rsidRPr="001351AB">
        <w:rPr>
          <w:rFonts w:asciiTheme="majorBidi" w:hAnsiTheme="majorBidi" w:cstheme="majorBidi"/>
          <w:color w:val="000000" w:themeColor="text1"/>
          <w:sz w:val="28"/>
          <w:szCs w:val="28"/>
        </w:rPr>
        <w:t>RBCs</w:t>
      </w:r>
      <w:r w:rsidRPr="001351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A20666" w:rsidRPr="001351AB" w:rsidRDefault="00A20666" w:rsidP="001351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proofErr w:type="spellStart"/>
      <w:r w:rsidRPr="0033263F">
        <w:rPr>
          <w:rFonts w:asciiTheme="majorBidi" w:hAnsiTheme="majorBidi" w:cstheme="majorBidi"/>
          <w:color w:val="000000" w:themeColor="text1"/>
          <w:sz w:val="28"/>
          <w:szCs w:val="28"/>
        </w:rPr>
        <w:t>Babesi</w:t>
      </w:r>
      <w:r w:rsidR="001351AB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spellEnd"/>
      <w:r w:rsidRPr="003326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</w:t>
      </w:r>
      <w:proofErr w:type="spellStart"/>
      <w:r w:rsidRPr="0033263F">
        <w:rPr>
          <w:rFonts w:asciiTheme="majorBidi" w:hAnsiTheme="majorBidi" w:cstheme="majorBidi"/>
          <w:color w:val="000000" w:themeColor="text1"/>
          <w:sz w:val="28"/>
          <w:szCs w:val="28"/>
        </w:rPr>
        <w:t>pyriform</w:t>
      </w:r>
      <w:proofErr w:type="spellEnd"/>
      <w:r w:rsidRPr="003326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round, or oval parasites spread to humans by a </w:t>
      </w:r>
      <w:r w:rsidRPr="001351A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tick bite, </w:t>
      </w:r>
      <w:r w:rsidRPr="001351A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Ixodes scapularis</w:t>
      </w:r>
      <w:r w:rsidR="0033263F" w:rsidRPr="001351A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.</w:t>
      </w:r>
    </w:p>
    <w:p w:rsidR="00250225" w:rsidRPr="0033263F" w:rsidRDefault="00E819A1" w:rsidP="003326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hAnsiTheme="majorBidi" w:cstheme="majorBidi"/>
          <w:color w:val="000000"/>
          <w:sz w:val="28"/>
          <w:szCs w:val="28"/>
        </w:rPr>
        <w:t xml:space="preserve">Babesia </w:t>
      </w:r>
      <w:r w:rsidRPr="0033263F">
        <w:rPr>
          <w:rFonts w:asciiTheme="majorBidi" w:eastAsia="MinionPro-Regular" w:hAnsiTheme="majorBidi" w:cstheme="majorBidi"/>
          <w:color w:val="000000"/>
          <w:sz w:val="28"/>
          <w:szCs w:val="28"/>
        </w:rPr>
        <w:t>species are widespread</w:t>
      </w:r>
      <w:r w:rsidR="00250225" w:rsidRPr="0033263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33263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animal parasites that cause </w:t>
      </w:r>
      <w:r w:rsidRPr="0033263F">
        <w:rPr>
          <w:rFonts w:asciiTheme="majorBidi" w:eastAsia="MinionPro-Regular" w:hAnsiTheme="majorBidi" w:cstheme="majorBidi"/>
          <w:color w:val="0000CC"/>
          <w:sz w:val="28"/>
          <w:szCs w:val="28"/>
        </w:rPr>
        <w:t>infectious jaundice in dogs</w:t>
      </w:r>
      <w:r w:rsidRPr="0033263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and</w:t>
      </w:r>
      <w:r w:rsidR="00250225" w:rsidRPr="0033263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33263F">
        <w:rPr>
          <w:rFonts w:asciiTheme="majorBidi" w:eastAsia="MinionPro-Regular" w:hAnsiTheme="majorBidi" w:cstheme="majorBidi"/>
          <w:color w:val="0000CC"/>
          <w:sz w:val="28"/>
          <w:szCs w:val="28"/>
        </w:rPr>
        <w:t>Texas cattle fever (red-water fever).</w:t>
      </w:r>
      <w:r w:rsidRPr="0033263F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</w:p>
    <w:p w:rsidR="000E5769" w:rsidRPr="00A20666" w:rsidRDefault="000E5769" w:rsidP="000E57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proofErr w:type="spellStart"/>
      <w:r w:rsidRPr="00A20666">
        <w:rPr>
          <w:rFonts w:asciiTheme="majorBidi" w:eastAsia="MinionPro-Regular" w:hAnsiTheme="majorBidi" w:cstheme="majorBidi"/>
          <w:color w:val="000000"/>
          <w:sz w:val="28"/>
          <w:szCs w:val="28"/>
        </w:rPr>
        <w:t>Babesiosis</w:t>
      </w:r>
      <w:proofErr w:type="spellEnd"/>
      <w:r w:rsidRPr="00A20666">
        <w:rPr>
          <w:rFonts w:asciiTheme="majorBidi" w:eastAsia="MinionPro-Regular" w:hAnsiTheme="majorBidi" w:cstheme="majorBidi"/>
          <w:color w:val="000000"/>
          <w:sz w:val="28"/>
          <w:szCs w:val="28"/>
        </w:rPr>
        <w:t xml:space="preserve"> </w:t>
      </w:r>
      <w:r w:rsidRPr="00A20666">
        <w:rPr>
          <w:rFonts w:asciiTheme="majorBidi" w:eastAsia="MinionPro-Regular" w:hAnsiTheme="majorBidi" w:cstheme="majorBidi"/>
          <w:sz w:val="28"/>
          <w:szCs w:val="28"/>
        </w:rPr>
        <w:t xml:space="preserve">infection, is caused </w:t>
      </w:r>
      <w:r>
        <w:rPr>
          <w:rFonts w:asciiTheme="majorBidi" w:eastAsia="MinionPro-Regular" w:hAnsiTheme="majorBidi" w:cstheme="majorBidi"/>
          <w:sz w:val="28"/>
          <w:szCs w:val="28"/>
        </w:rPr>
        <w:t>mainly</w:t>
      </w:r>
      <w:r w:rsidRPr="00A20666">
        <w:rPr>
          <w:rFonts w:asciiTheme="majorBidi" w:eastAsia="MinionPro-Regular" w:hAnsiTheme="majorBidi" w:cstheme="majorBidi"/>
          <w:sz w:val="28"/>
          <w:szCs w:val="28"/>
        </w:rPr>
        <w:t xml:space="preserve"> by </w:t>
      </w:r>
      <w:proofErr w:type="spellStart"/>
      <w:r w:rsidRPr="00A20666">
        <w:rPr>
          <w:rFonts w:asciiTheme="majorBidi" w:eastAsia="MinionPro-Regular" w:hAnsiTheme="majorBidi" w:cstheme="majorBidi"/>
          <w:b/>
          <w:bCs/>
          <w:i/>
          <w:iCs/>
          <w:sz w:val="28"/>
          <w:szCs w:val="28"/>
        </w:rPr>
        <w:t>Babesia</w:t>
      </w:r>
      <w:proofErr w:type="spellEnd"/>
      <w:r w:rsidRPr="00A20666">
        <w:rPr>
          <w:rFonts w:asciiTheme="majorBidi" w:eastAsia="MinionPro-Regular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A20666">
        <w:rPr>
          <w:rFonts w:asciiTheme="majorBidi" w:eastAsia="MinionPro-Regular" w:hAnsiTheme="majorBidi" w:cstheme="majorBidi"/>
          <w:b/>
          <w:bCs/>
          <w:i/>
          <w:iCs/>
          <w:sz w:val="28"/>
          <w:szCs w:val="28"/>
        </w:rPr>
        <w:t>microti</w:t>
      </w:r>
      <w:proofErr w:type="spellEnd"/>
      <w:r w:rsidRPr="00A20666">
        <w:rPr>
          <w:rFonts w:asciiTheme="majorBidi" w:eastAsia="MinionPro-Regular" w:hAnsiTheme="majorBidi" w:cstheme="majorBidi"/>
          <w:sz w:val="28"/>
          <w:szCs w:val="28"/>
        </w:rPr>
        <w:t>.</w:t>
      </w:r>
    </w:p>
    <w:p w:rsidR="00A47048" w:rsidRDefault="00A47048" w:rsidP="0033263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47048" w:rsidRDefault="00A47048" w:rsidP="0065657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A47048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5029200" cy="2695575"/>
            <wp:effectExtent l="57150" t="38100" r="38100" b="28575"/>
            <wp:docPr id="4" name="Picture 1" descr="Apical Compl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Apical Comple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95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48" w:rsidRDefault="00A47048" w:rsidP="0033263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33263F" w:rsidRPr="005738BA" w:rsidRDefault="005738BA" w:rsidP="00396C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5738B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Host</w:t>
      </w:r>
      <w:r w:rsidR="00396CC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s </w:t>
      </w:r>
    </w:p>
    <w:p w:rsidR="0033263F" w:rsidRPr="00A20666" w:rsidRDefault="0033263F" w:rsidP="003326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Theme="majorBidi" w:hAnsiTheme="majorBidi" w:cstheme="majorBidi"/>
          <w:sz w:val="28"/>
          <w:szCs w:val="28"/>
        </w:rPr>
      </w:pPr>
      <w:r w:rsidRPr="00A20666">
        <w:rPr>
          <w:rFonts w:asciiTheme="majorBidi" w:hAnsiTheme="majorBidi" w:cstheme="majorBidi"/>
          <w:b/>
          <w:bCs/>
          <w:sz w:val="28"/>
          <w:szCs w:val="28"/>
        </w:rPr>
        <w:t>Definitive Host</w:t>
      </w:r>
      <w:r w:rsidRPr="00A20666">
        <w:rPr>
          <w:rFonts w:asciiTheme="majorBidi" w:hAnsiTheme="majorBidi" w:cstheme="majorBidi"/>
          <w:sz w:val="28"/>
          <w:szCs w:val="28"/>
        </w:rPr>
        <w:t xml:space="preserve">- White footed mouse  </w:t>
      </w:r>
    </w:p>
    <w:p w:rsidR="005738BA" w:rsidRPr="00A20666" w:rsidRDefault="0033263F" w:rsidP="005738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Theme="majorBidi" w:hAnsiTheme="majorBidi" w:cstheme="majorBidi"/>
          <w:sz w:val="28"/>
          <w:szCs w:val="28"/>
        </w:rPr>
      </w:pPr>
      <w:r w:rsidRPr="00A20666">
        <w:rPr>
          <w:rFonts w:asciiTheme="majorBidi" w:hAnsiTheme="majorBidi" w:cstheme="majorBidi"/>
          <w:b/>
          <w:bCs/>
          <w:sz w:val="28"/>
          <w:szCs w:val="28"/>
        </w:rPr>
        <w:t>Intermediate Host</w:t>
      </w:r>
      <w:r w:rsidRPr="00A20666">
        <w:rPr>
          <w:rFonts w:asciiTheme="majorBidi" w:hAnsiTheme="majorBidi" w:cstheme="majorBidi"/>
          <w:sz w:val="28"/>
          <w:szCs w:val="28"/>
        </w:rPr>
        <w:t>- Deer Tick (</w:t>
      </w:r>
      <w:r w:rsidRPr="00A20666">
        <w:rPr>
          <w:rFonts w:asciiTheme="majorBidi" w:hAnsiTheme="majorBidi" w:cstheme="majorBidi"/>
          <w:i/>
          <w:iCs/>
          <w:sz w:val="28"/>
          <w:szCs w:val="28"/>
        </w:rPr>
        <w:t>Ixodes scapularis</w:t>
      </w:r>
      <w:r w:rsidRPr="00A20666">
        <w:rPr>
          <w:rFonts w:asciiTheme="majorBidi" w:hAnsiTheme="majorBidi" w:cstheme="majorBidi"/>
          <w:sz w:val="28"/>
          <w:szCs w:val="28"/>
        </w:rPr>
        <w:t>)</w:t>
      </w:r>
      <w:r w:rsidR="005738BA">
        <w:rPr>
          <w:rFonts w:asciiTheme="majorBidi" w:hAnsiTheme="majorBidi" w:cstheme="majorBidi"/>
          <w:sz w:val="28"/>
          <w:szCs w:val="28"/>
        </w:rPr>
        <w:t xml:space="preserve">. </w:t>
      </w:r>
      <w:r w:rsidR="005738BA" w:rsidRPr="00A20666">
        <w:rPr>
          <w:rFonts w:asciiTheme="majorBidi" w:hAnsiTheme="majorBidi" w:cstheme="majorBidi"/>
          <w:sz w:val="28"/>
          <w:szCs w:val="28"/>
        </w:rPr>
        <w:t>Deer are the hosts which adult ticks feed on but are indirectly part of the life cycle.</w:t>
      </w:r>
    </w:p>
    <w:p w:rsidR="0033263F" w:rsidRDefault="0033263F" w:rsidP="003326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Theme="majorBidi" w:hAnsiTheme="majorBidi" w:cstheme="majorBidi"/>
          <w:sz w:val="28"/>
          <w:szCs w:val="28"/>
        </w:rPr>
      </w:pPr>
      <w:r w:rsidRPr="00A20666">
        <w:rPr>
          <w:rFonts w:asciiTheme="majorBidi" w:hAnsiTheme="majorBidi" w:cstheme="majorBidi"/>
          <w:b/>
          <w:bCs/>
          <w:sz w:val="28"/>
          <w:szCs w:val="28"/>
        </w:rPr>
        <w:t>Accidental Host</w:t>
      </w:r>
      <w:r w:rsidRPr="00A20666">
        <w:rPr>
          <w:rFonts w:asciiTheme="majorBidi" w:hAnsiTheme="majorBidi" w:cstheme="majorBidi"/>
          <w:sz w:val="28"/>
          <w:szCs w:val="28"/>
        </w:rPr>
        <w:t xml:space="preserve"> – Humans (Dead end host)</w:t>
      </w:r>
    </w:p>
    <w:p w:rsidR="005738BA" w:rsidRDefault="005738BA" w:rsidP="005738B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96CCF" w:rsidRDefault="00396CCF" w:rsidP="005738B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96CCF" w:rsidRDefault="00396CCF" w:rsidP="005738B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E5769" w:rsidRDefault="000E5769" w:rsidP="000E5769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Usually, t</w:t>
      </w:r>
      <w:r w:rsidR="00396CCF" w:rsidRPr="00396CCF">
        <w:rPr>
          <w:rFonts w:asciiTheme="majorBidi" w:hAnsiTheme="majorBidi" w:cstheme="majorBidi"/>
          <w:color w:val="000000"/>
          <w:sz w:val="26"/>
          <w:szCs w:val="26"/>
        </w:rPr>
        <w:t>he </w:t>
      </w:r>
      <w:proofErr w:type="spellStart"/>
      <w:r w:rsidR="00396CCF" w:rsidRPr="00396CCF">
        <w:rPr>
          <w:rStyle w:val="Emphasis"/>
          <w:rFonts w:asciiTheme="majorBidi" w:hAnsiTheme="majorBidi" w:cstheme="majorBidi"/>
          <w:color w:val="000000"/>
          <w:sz w:val="26"/>
          <w:szCs w:val="26"/>
        </w:rPr>
        <w:t>Babesia</w:t>
      </w:r>
      <w:proofErr w:type="spellEnd"/>
      <w:r w:rsidR="00396CCF" w:rsidRPr="00396CCF">
        <w:rPr>
          <w:rStyle w:val="Emphasis"/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="00396CCF" w:rsidRPr="00396CCF">
        <w:rPr>
          <w:rStyle w:val="Emphasis"/>
          <w:rFonts w:asciiTheme="majorBidi" w:hAnsiTheme="majorBidi" w:cstheme="majorBidi"/>
          <w:color w:val="000000"/>
          <w:sz w:val="26"/>
          <w:szCs w:val="26"/>
        </w:rPr>
        <w:t>microti</w:t>
      </w:r>
      <w:proofErr w:type="spellEnd"/>
      <w:r w:rsidR="00396CCF"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 life cycle involves </w:t>
      </w:r>
      <w:r w:rsidR="00396CCF" w:rsidRPr="000E5769">
        <w:rPr>
          <w:rFonts w:asciiTheme="majorBidi" w:hAnsiTheme="majorBidi" w:cstheme="majorBidi"/>
          <w:b/>
          <w:bCs/>
          <w:color w:val="000000"/>
          <w:sz w:val="26"/>
          <w:szCs w:val="26"/>
        </w:rPr>
        <w:t>two hosts</w:t>
      </w:r>
      <w:r w:rsidR="00396CCF"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, which include a </w:t>
      </w:r>
      <w:r w:rsidR="00396CCF" w:rsidRPr="000E5769">
        <w:rPr>
          <w:rFonts w:asciiTheme="majorBidi" w:hAnsiTheme="majorBidi" w:cstheme="majorBidi"/>
          <w:b/>
          <w:bCs/>
          <w:color w:val="FF0000"/>
          <w:sz w:val="26"/>
          <w:szCs w:val="26"/>
        </w:rPr>
        <w:t>rodent, primarily the white-footed mouse</w:t>
      </w:r>
      <w:r w:rsidR="00396CCF"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,  and a </w:t>
      </w:r>
      <w:r w:rsidR="00396CCF" w:rsidRPr="000E5769">
        <w:rPr>
          <w:rFonts w:asciiTheme="majorBidi" w:hAnsiTheme="majorBidi" w:cstheme="majorBidi"/>
          <w:b/>
          <w:bCs/>
          <w:color w:val="FF0000"/>
          <w:sz w:val="26"/>
          <w:szCs w:val="26"/>
        </w:rPr>
        <w:t>tick in the genus </w:t>
      </w:r>
      <w:proofErr w:type="spellStart"/>
      <w:r w:rsidR="00396CCF" w:rsidRPr="000E5769">
        <w:rPr>
          <w:rStyle w:val="Emphasis"/>
          <w:rFonts w:asciiTheme="majorBidi" w:hAnsiTheme="majorBidi" w:cstheme="majorBidi"/>
          <w:b/>
          <w:bCs/>
          <w:color w:val="FF0000"/>
          <w:sz w:val="26"/>
          <w:szCs w:val="26"/>
        </w:rPr>
        <w:t>Ixodes</w:t>
      </w:r>
      <w:proofErr w:type="spellEnd"/>
      <w:r w:rsidR="00396CCF"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</w:p>
    <w:p w:rsidR="000E5769" w:rsidRDefault="000E5769" w:rsidP="000E5769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0E5769" w:rsidRPr="000E5769" w:rsidRDefault="000E5769" w:rsidP="000E57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181600" cy="4143375"/>
            <wp:effectExtent l="19050" t="0" r="0" b="0"/>
            <wp:docPr id="22" name="Picture 22" descr="Babesia microti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besia microti life cycl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69" w:rsidRDefault="000E5769" w:rsidP="000E5769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396CCF" w:rsidRPr="00396CCF" w:rsidRDefault="00396CCF" w:rsidP="000E5769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96CCF">
        <w:rPr>
          <w:rFonts w:asciiTheme="majorBidi" w:hAnsiTheme="majorBidi" w:cstheme="majorBidi"/>
          <w:color w:val="000000"/>
          <w:sz w:val="26"/>
          <w:szCs w:val="26"/>
        </w:rPr>
        <w:t>During a blood meal, a </w:t>
      </w:r>
      <w:proofErr w:type="spellStart"/>
      <w:r w:rsidRPr="00396CCF">
        <w:rPr>
          <w:rStyle w:val="Emphasis"/>
          <w:rFonts w:asciiTheme="majorBidi" w:hAnsiTheme="majorBidi" w:cstheme="majorBidi"/>
          <w:color w:val="000000"/>
          <w:sz w:val="26"/>
          <w:szCs w:val="26"/>
        </w:rPr>
        <w:t>Babesia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-infected tick introduces </w:t>
      </w:r>
      <w:proofErr w:type="spellStart"/>
      <w:r w:rsidRPr="000E5769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</w:rPr>
        <w:t>sporozoites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 into the mouse host </w:t>
      </w:r>
      <w:r w:rsidRPr="000E5769">
        <w:rPr>
          <w:rFonts w:asciiTheme="majorBidi" w:hAnsiTheme="majorBidi" w:cstheme="majorBidi"/>
          <w:noProof/>
          <w:color w:val="FF0000"/>
          <w:sz w:val="26"/>
          <w:szCs w:val="26"/>
        </w:rPr>
        <w:drawing>
          <wp:inline distT="0" distB="0" distL="0" distR="0">
            <wp:extent cx="133350" cy="133350"/>
            <wp:effectExtent l="19050" t="0" r="0" b="0"/>
            <wp:docPr id="17" name="Picture 2" descr="The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umber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 . </w:t>
      </w:r>
      <w:proofErr w:type="spellStart"/>
      <w:r w:rsidRPr="00396CCF">
        <w:rPr>
          <w:rFonts w:asciiTheme="majorBidi" w:hAnsiTheme="majorBidi" w:cstheme="majorBidi"/>
          <w:color w:val="000000"/>
          <w:sz w:val="26"/>
          <w:szCs w:val="26"/>
        </w:rPr>
        <w:t>Sporozoites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 enter erythrocytes and undergo asexual reproduction (budding) </w:t>
      </w:r>
      <w:r w:rsidRPr="00396CCF"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>
            <wp:extent cx="133350" cy="133350"/>
            <wp:effectExtent l="19050" t="0" r="0" b="0"/>
            <wp:docPr id="16" name="Picture 3" descr="The numb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umber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> . In the blood, some parasites differentiate into male and female gametes, although these cannot be distinguished by light microscopy </w:t>
      </w:r>
      <w:r w:rsidRPr="00396CCF"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>
            <wp:extent cx="133350" cy="133350"/>
            <wp:effectExtent l="19050" t="0" r="0" b="0"/>
            <wp:docPr id="15" name="Picture 4" descr="The numb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number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> . The definitive host is the tick. Once ingested by an appropriate tick </w:t>
      </w:r>
      <w:r w:rsidRPr="00396CCF"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>
            <wp:extent cx="133350" cy="133350"/>
            <wp:effectExtent l="19050" t="0" r="0" b="0"/>
            <wp:docPr id="14" name="Picture 5" descr="The nu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number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 , gametes </w:t>
      </w:r>
      <w:r w:rsidR="000E5769">
        <w:rPr>
          <w:rFonts w:asciiTheme="majorBidi" w:hAnsiTheme="majorBidi" w:cstheme="majorBidi"/>
          <w:color w:val="000000"/>
          <w:sz w:val="26"/>
          <w:szCs w:val="26"/>
        </w:rPr>
        <w:t>forms</w:t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 and undergo a </w:t>
      </w:r>
      <w:proofErr w:type="spellStart"/>
      <w:r w:rsidRPr="00396CCF">
        <w:rPr>
          <w:rFonts w:asciiTheme="majorBidi" w:hAnsiTheme="majorBidi" w:cstheme="majorBidi"/>
          <w:color w:val="000000"/>
          <w:sz w:val="26"/>
          <w:szCs w:val="26"/>
        </w:rPr>
        <w:t>sporogonic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 cycle resulting in </w:t>
      </w:r>
      <w:proofErr w:type="spellStart"/>
      <w:r w:rsidRPr="00396CCF">
        <w:rPr>
          <w:rFonts w:asciiTheme="majorBidi" w:hAnsiTheme="majorBidi" w:cstheme="majorBidi"/>
          <w:color w:val="000000"/>
          <w:sz w:val="26"/>
          <w:szCs w:val="26"/>
        </w:rPr>
        <w:t>sporozoites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> </w:t>
      </w:r>
      <w:r w:rsidRPr="00396CCF"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>
            <wp:extent cx="133350" cy="133350"/>
            <wp:effectExtent l="19050" t="0" r="0" b="0"/>
            <wp:docPr id="13" name="Picture 6" descr="The numb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number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 . </w:t>
      </w:r>
    </w:p>
    <w:p w:rsidR="00396CCF" w:rsidRDefault="00396CCF" w:rsidP="00396CC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396CCF">
        <w:rPr>
          <w:rFonts w:asciiTheme="majorBidi" w:hAnsiTheme="majorBidi" w:cstheme="majorBidi"/>
          <w:color w:val="000000"/>
          <w:sz w:val="26"/>
          <w:szCs w:val="26"/>
        </w:rPr>
        <w:t>Humans enter the cycle when bitten by infected ticks. During a blood meal, a </w:t>
      </w:r>
      <w:proofErr w:type="spellStart"/>
      <w:r w:rsidRPr="00396CCF">
        <w:rPr>
          <w:rStyle w:val="Emphasis"/>
          <w:rFonts w:asciiTheme="majorBidi" w:hAnsiTheme="majorBidi" w:cstheme="majorBidi"/>
          <w:color w:val="000000"/>
          <w:sz w:val="26"/>
          <w:szCs w:val="26"/>
        </w:rPr>
        <w:t>Babesia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-infected tick introduces </w:t>
      </w:r>
      <w:proofErr w:type="spellStart"/>
      <w:r w:rsidRPr="00396CCF">
        <w:rPr>
          <w:rFonts w:asciiTheme="majorBidi" w:hAnsiTheme="majorBidi" w:cstheme="majorBidi"/>
          <w:color w:val="000000"/>
          <w:sz w:val="26"/>
          <w:szCs w:val="26"/>
        </w:rPr>
        <w:t>sporozoites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 into the human host </w:t>
      </w:r>
      <w:r w:rsidRPr="00396CCF"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>
            <wp:extent cx="133350" cy="133350"/>
            <wp:effectExtent l="19050" t="0" r="0" b="0"/>
            <wp:docPr id="8" name="Picture 8" descr="The numb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number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 . </w:t>
      </w:r>
      <w:proofErr w:type="spellStart"/>
      <w:r w:rsidRPr="00396CCF">
        <w:rPr>
          <w:rFonts w:asciiTheme="majorBidi" w:hAnsiTheme="majorBidi" w:cstheme="majorBidi"/>
          <w:color w:val="000000"/>
          <w:sz w:val="26"/>
          <w:szCs w:val="26"/>
        </w:rPr>
        <w:t>Sporozoites</w:t>
      </w:r>
      <w:proofErr w:type="spellEnd"/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 enter erythrocytes  and undergo asexual replication (budding) </w:t>
      </w:r>
      <w:r w:rsidRPr="00396CCF"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inline distT="0" distB="0" distL="0" distR="0">
            <wp:extent cx="133350" cy="133350"/>
            <wp:effectExtent l="19050" t="0" r="0" b="0"/>
            <wp:docPr id="10" name="Picture 10" descr="The numb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number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 xml:space="preserve"> . </w:t>
      </w:r>
      <w:r w:rsidRPr="00E5547D">
        <w:rPr>
          <w:rFonts w:asciiTheme="majorBidi" w:hAnsiTheme="majorBidi" w:cstheme="majorBidi"/>
          <w:b/>
          <w:bCs/>
          <w:color w:val="FF0000"/>
          <w:sz w:val="26"/>
          <w:szCs w:val="26"/>
        </w:rPr>
        <w:t>Multiplication of the blood-stage parasites is responsible for the clinical manifestations of the disease</w:t>
      </w:r>
      <w:r w:rsidRPr="00396CCF">
        <w:rPr>
          <w:rFonts w:asciiTheme="majorBidi" w:hAnsiTheme="majorBidi" w:cstheme="majorBidi"/>
          <w:color w:val="000000"/>
          <w:sz w:val="26"/>
          <w:szCs w:val="26"/>
        </w:rPr>
        <w:t>. Humans usually are dead-end hosts. However, human-to-human transmission is well recognized to occur via contaminated blood transfusions  .</w:t>
      </w:r>
    </w:p>
    <w:p w:rsidR="00834AFD" w:rsidRPr="00396CCF" w:rsidRDefault="00834AFD" w:rsidP="00396CCF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396CCF" w:rsidRPr="00396CCF" w:rsidRDefault="00396CCF" w:rsidP="00396C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738BA" w:rsidRPr="00834AFD" w:rsidRDefault="00834AFD" w:rsidP="005738B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sz w:val="28"/>
          <w:szCs w:val="28"/>
        </w:rPr>
      </w:pPr>
      <w:r w:rsidRPr="00834AFD">
        <w:rPr>
          <w:rFonts w:asciiTheme="majorBidi" w:eastAsia="MinionPro-Regular" w:hAnsiTheme="majorBidi" w:cstheme="majorBidi"/>
          <w:b/>
          <w:bCs/>
          <w:sz w:val="28"/>
          <w:szCs w:val="28"/>
        </w:rPr>
        <w:lastRenderedPageBreak/>
        <w:t>Clinical picture</w:t>
      </w:r>
    </w:p>
    <w:p w:rsidR="005D7F5E" w:rsidRDefault="000E5769" w:rsidP="000E57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proofErr w:type="spellStart"/>
      <w:r>
        <w:rPr>
          <w:rFonts w:asciiTheme="majorBidi" w:eastAsia="MinionPro-Regular" w:hAnsiTheme="majorBidi" w:cstheme="majorBidi"/>
          <w:sz w:val="28"/>
          <w:szCs w:val="28"/>
        </w:rPr>
        <w:t>Babisiosis</w:t>
      </w:r>
      <w:proofErr w:type="spellEnd"/>
      <w:r>
        <w:rPr>
          <w:rFonts w:asciiTheme="majorBidi" w:eastAsia="MinionPro-Regular" w:hAnsiTheme="majorBidi" w:cstheme="majorBidi"/>
          <w:sz w:val="28"/>
          <w:szCs w:val="28"/>
        </w:rPr>
        <w:t xml:space="preserve"> is </w:t>
      </w:r>
      <w:r w:rsidR="00E819A1" w:rsidRPr="00250225">
        <w:rPr>
          <w:rFonts w:asciiTheme="majorBidi" w:eastAsia="MinionPro-Regular" w:hAnsiTheme="majorBidi" w:cstheme="majorBidi"/>
          <w:sz w:val="28"/>
          <w:szCs w:val="28"/>
        </w:rPr>
        <w:t xml:space="preserve">considered </w:t>
      </w:r>
      <w:r w:rsidR="00834AFD">
        <w:rPr>
          <w:rFonts w:asciiTheme="majorBidi" w:eastAsia="MinionPro-Regular" w:hAnsiTheme="majorBidi" w:cstheme="majorBidi"/>
          <w:sz w:val="28"/>
          <w:szCs w:val="28"/>
        </w:rPr>
        <w:t xml:space="preserve">as </w:t>
      </w:r>
      <w:r w:rsidR="00E819A1" w:rsidRPr="00250225">
        <w:rPr>
          <w:rFonts w:asciiTheme="majorBidi" w:eastAsia="MinionPro-Regular" w:hAnsiTheme="majorBidi" w:cstheme="majorBidi"/>
          <w:sz w:val="28"/>
          <w:szCs w:val="28"/>
        </w:rPr>
        <w:t>an emerging infectious disease of humans</w:t>
      </w:r>
      <w:r w:rsidR="00250225" w:rsidRPr="00250225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E819A1" w:rsidRPr="00250225">
        <w:rPr>
          <w:rFonts w:asciiTheme="majorBidi" w:eastAsia="MinionPro-Regular" w:hAnsiTheme="majorBidi" w:cstheme="majorBidi"/>
          <w:sz w:val="28"/>
          <w:szCs w:val="28"/>
        </w:rPr>
        <w:t>and is increasing in numbers</w:t>
      </w:r>
    </w:p>
    <w:p w:rsidR="0033263F" w:rsidRDefault="00E819A1" w:rsidP="00771D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5D7F5E">
        <w:rPr>
          <w:rFonts w:asciiTheme="majorBidi" w:eastAsia="MinionPro-Regular" w:hAnsiTheme="majorBidi" w:cstheme="majorBidi"/>
          <w:sz w:val="28"/>
          <w:szCs w:val="28"/>
        </w:rPr>
        <w:t>The great majority of infections in immunologically intact</w:t>
      </w:r>
      <w:r w:rsidR="005D7F5E" w:rsidRPr="005D7F5E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>individuals are asymptomatic</w:t>
      </w:r>
    </w:p>
    <w:p w:rsidR="0033263F" w:rsidRDefault="0033263F" w:rsidP="00771D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>
        <w:rPr>
          <w:rFonts w:asciiTheme="majorBidi" w:eastAsia="MinionPro-Regular" w:hAnsiTheme="majorBidi" w:cstheme="majorBidi"/>
          <w:sz w:val="28"/>
          <w:szCs w:val="28"/>
        </w:rPr>
        <w:t>I</w:t>
      </w:r>
      <w:r w:rsidR="00E819A1" w:rsidRPr="005D7F5E">
        <w:rPr>
          <w:rFonts w:asciiTheme="majorBidi" w:eastAsia="MinionPro-Regular" w:hAnsiTheme="majorBidi" w:cstheme="majorBidi"/>
          <w:sz w:val="28"/>
          <w:szCs w:val="28"/>
        </w:rPr>
        <w:t>n affected persons the illness</w:t>
      </w:r>
      <w:r w:rsidR="005D7F5E" w:rsidRPr="005D7F5E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E819A1" w:rsidRPr="005D7F5E">
        <w:rPr>
          <w:rFonts w:asciiTheme="majorBidi" w:eastAsia="MinionPro-Regular" w:hAnsiTheme="majorBidi" w:cstheme="majorBidi"/>
          <w:sz w:val="28"/>
          <w:szCs w:val="28"/>
        </w:rPr>
        <w:t>develops 7–10 days after the tick bite and is characterized</w:t>
      </w:r>
      <w:r w:rsidR="005D7F5E" w:rsidRPr="005D7F5E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E819A1" w:rsidRPr="005D7F5E">
        <w:rPr>
          <w:rFonts w:asciiTheme="majorBidi" w:eastAsia="MinionPro-Regular" w:hAnsiTheme="majorBidi" w:cstheme="majorBidi"/>
          <w:sz w:val="28"/>
          <w:szCs w:val="28"/>
        </w:rPr>
        <w:t xml:space="preserve">by </w:t>
      </w:r>
    </w:p>
    <w:p w:rsidR="0033263F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eastAsia="MinionPro-Regular" w:hAnsiTheme="majorBidi" w:cstheme="majorBidi"/>
          <w:sz w:val="28"/>
          <w:szCs w:val="28"/>
        </w:rPr>
        <w:t>M</w:t>
      </w:r>
      <w:r w:rsidR="00E819A1" w:rsidRPr="0033263F">
        <w:rPr>
          <w:rFonts w:asciiTheme="majorBidi" w:eastAsia="MinionPro-Regular" w:hAnsiTheme="majorBidi" w:cstheme="majorBidi"/>
          <w:sz w:val="28"/>
          <w:szCs w:val="28"/>
        </w:rPr>
        <w:t>alaise</w:t>
      </w:r>
    </w:p>
    <w:p w:rsidR="0033263F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eastAsia="MinionPro-Regular" w:hAnsiTheme="majorBidi" w:cstheme="majorBidi"/>
          <w:sz w:val="28"/>
          <w:szCs w:val="28"/>
        </w:rPr>
        <w:t>A</w:t>
      </w:r>
      <w:r w:rsidR="00E819A1" w:rsidRPr="0033263F">
        <w:rPr>
          <w:rFonts w:asciiTheme="majorBidi" w:eastAsia="MinionPro-Regular" w:hAnsiTheme="majorBidi" w:cstheme="majorBidi"/>
          <w:sz w:val="28"/>
          <w:szCs w:val="28"/>
        </w:rPr>
        <w:t>norexia</w:t>
      </w:r>
    </w:p>
    <w:p w:rsidR="0033263F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eastAsia="MinionPro-Regular" w:hAnsiTheme="majorBidi" w:cstheme="majorBidi"/>
          <w:sz w:val="28"/>
          <w:szCs w:val="28"/>
        </w:rPr>
        <w:t>N</w:t>
      </w:r>
      <w:r w:rsidR="00E819A1" w:rsidRPr="0033263F">
        <w:rPr>
          <w:rFonts w:asciiTheme="majorBidi" w:eastAsia="MinionPro-Regular" w:hAnsiTheme="majorBidi" w:cstheme="majorBidi"/>
          <w:sz w:val="28"/>
          <w:szCs w:val="28"/>
        </w:rPr>
        <w:t>ausea</w:t>
      </w:r>
    </w:p>
    <w:p w:rsidR="0033263F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eastAsia="MinionPro-Regular" w:hAnsiTheme="majorBidi" w:cstheme="majorBidi"/>
          <w:sz w:val="28"/>
          <w:szCs w:val="28"/>
        </w:rPr>
        <w:t>F</w:t>
      </w:r>
      <w:r w:rsidR="00E819A1" w:rsidRPr="0033263F">
        <w:rPr>
          <w:rFonts w:asciiTheme="majorBidi" w:eastAsia="MinionPro-Regular" w:hAnsiTheme="majorBidi" w:cstheme="majorBidi"/>
          <w:sz w:val="28"/>
          <w:szCs w:val="28"/>
        </w:rPr>
        <w:t>atigue</w:t>
      </w:r>
    </w:p>
    <w:p w:rsidR="0033263F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eastAsia="MinionPro-Regular" w:hAnsiTheme="majorBidi" w:cstheme="majorBidi"/>
          <w:sz w:val="28"/>
          <w:szCs w:val="28"/>
        </w:rPr>
        <w:t>F</w:t>
      </w:r>
      <w:r w:rsidR="00E819A1" w:rsidRPr="0033263F">
        <w:rPr>
          <w:rFonts w:asciiTheme="majorBidi" w:eastAsia="MinionPro-Regular" w:hAnsiTheme="majorBidi" w:cstheme="majorBidi"/>
          <w:sz w:val="28"/>
          <w:szCs w:val="28"/>
        </w:rPr>
        <w:t>ever</w:t>
      </w:r>
    </w:p>
    <w:p w:rsidR="0033263F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eastAsia="MinionPro-Regular" w:hAnsiTheme="majorBidi" w:cstheme="majorBidi"/>
          <w:sz w:val="28"/>
          <w:szCs w:val="28"/>
        </w:rPr>
        <w:t>S</w:t>
      </w:r>
      <w:r w:rsidR="00E819A1" w:rsidRPr="0033263F">
        <w:rPr>
          <w:rFonts w:asciiTheme="majorBidi" w:eastAsia="MinionPro-Regular" w:hAnsiTheme="majorBidi" w:cstheme="majorBidi"/>
          <w:sz w:val="28"/>
          <w:szCs w:val="28"/>
        </w:rPr>
        <w:t>weats</w:t>
      </w:r>
    </w:p>
    <w:p w:rsidR="0033263F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33263F">
        <w:rPr>
          <w:rFonts w:asciiTheme="majorBidi" w:eastAsia="MinionPro-Regular" w:hAnsiTheme="majorBidi" w:cstheme="majorBidi"/>
          <w:sz w:val="28"/>
          <w:szCs w:val="28"/>
        </w:rPr>
        <w:t>M</w:t>
      </w:r>
      <w:r w:rsidR="00E819A1" w:rsidRPr="0033263F">
        <w:rPr>
          <w:rFonts w:asciiTheme="majorBidi" w:eastAsia="MinionPro-Regular" w:hAnsiTheme="majorBidi" w:cstheme="majorBidi"/>
          <w:sz w:val="28"/>
          <w:szCs w:val="28"/>
        </w:rPr>
        <w:t>yalgia</w:t>
      </w:r>
    </w:p>
    <w:p w:rsidR="005D7F5E" w:rsidRPr="000164F7" w:rsidRDefault="0033263F" w:rsidP="003326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proofErr w:type="spellStart"/>
      <w:r w:rsidRPr="000164F7">
        <w:rPr>
          <w:rFonts w:asciiTheme="majorBidi" w:eastAsia="MinionPro-Regular" w:hAnsiTheme="majorBidi" w:cstheme="majorBidi"/>
          <w:sz w:val="28"/>
          <w:szCs w:val="28"/>
        </w:rPr>
        <w:t>A</w:t>
      </w:r>
      <w:r w:rsidR="00E819A1" w:rsidRPr="000164F7">
        <w:rPr>
          <w:rFonts w:asciiTheme="majorBidi" w:eastAsia="MinionPro-Regular" w:hAnsiTheme="majorBidi" w:cstheme="majorBidi"/>
          <w:sz w:val="28"/>
          <w:szCs w:val="28"/>
        </w:rPr>
        <w:t>rthralgia</w:t>
      </w:r>
      <w:proofErr w:type="spellEnd"/>
      <w:r w:rsidR="000164F7" w:rsidRPr="000164F7">
        <w:rPr>
          <w:rFonts w:asciiTheme="majorBidi" w:eastAsia="MinionPro-Regular" w:hAnsiTheme="majorBidi" w:cstheme="majorBidi"/>
          <w:sz w:val="28"/>
          <w:szCs w:val="28"/>
        </w:rPr>
        <w:t xml:space="preserve"> and </w:t>
      </w:r>
      <w:r w:rsidR="00E819A1" w:rsidRPr="000164F7">
        <w:rPr>
          <w:rFonts w:asciiTheme="majorBidi" w:eastAsia="MinionPro-Regular" w:hAnsiTheme="majorBidi" w:cstheme="majorBidi"/>
          <w:sz w:val="28"/>
          <w:szCs w:val="28"/>
        </w:rPr>
        <w:t>depression.</w:t>
      </w:r>
    </w:p>
    <w:p w:rsidR="00356387" w:rsidRDefault="00E819A1" w:rsidP="00771D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sz w:val="28"/>
          <w:szCs w:val="28"/>
        </w:rPr>
      </w:pPr>
      <w:r w:rsidRPr="005D7F5E">
        <w:rPr>
          <w:rFonts w:asciiTheme="majorBidi" w:eastAsia="MinionPro-Regular" w:hAnsiTheme="majorBidi" w:cstheme="majorBidi"/>
          <w:sz w:val="28"/>
          <w:szCs w:val="28"/>
        </w:rPr>
        <w:t xml:space="preserve"> Human babesiosis is more severe</w:t>
      </w:r>
      <w:r w:rsidR="005D7F5E" w:rsidRPr="005D7F5E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>in the elderly than in the young, in splenectomized individuals,</w:t>
      </w:r>
      <w:r w:rsidR="005D7F5E" w:rsidRPr="005D7F5E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>and in AIDS patients.</w:t>
      </w:r>
    </w:p>
    <w:p w:rsidR="005D7F5E" w:rsidRPr="00F247C7" w:rsidRDefault="00E819A1" w:rsidP="00771D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b/>
          <w:bCs/>
          <w:sz w:val="28"/>
          <w:szCs w:val="28"/>
        </w:rPr>
      </w:pPr>
      <w:r w:rsidRPr="005D7F5E">
        <w:rPr>
          <w:rFonts w:asciiTheme="majorBidi" w:eastAsia="MinionPro-Regular" w:hAnsiTheme="majorBidi" w:cstheme="majorBidi"/>
          <w:sz w:val="28"/>
          <w:szCs w:val="28"/>
        </w:rPr>
        <w:t xml:space="preserve"> Babesiosis in these individuals may</w:t>
      </w:r>
      <w:r w:rsidR="005D7F5E" w:rsidRPr="005D7F5E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Pr="005D7F5E">
        <w:rPr>
          <w:rFonts w:asciiTheme="majorBidi" w:eastAsia="MinionPro-Regular" w:hAnsiTheme="majorBidi" w:cstheme="majorBidi"/>
          <w:sz w:val="28"/>
          <w:szCs w:val="28"/>
        </w:rPr>
        <w:t xml:space="preserve">resemble falciparum malaria, with </w:t>
      </w:r>
      <w:r w:rsidRPr="00F247C7">
        <w:rPr>
          <w:rFonts w:asciiTheme="majorBidi" w:eastAsia="MinionPro-Regular" w:hAnsiTheme="majorBidi" w:cstheme="majorBidi"/>
          <w:b/>
          <w:bCs/>
          <w:sz w:val="28"/>
          <w:szCs w:val="28"/>
        </w:rPr>
        <w:t>high fever, hemolytic anemia,</w:t>
      </w:r>
      <w:r w:rsidR="005D7F5E" w:rsidRPr="00F247C7">
        <w:rPr>
          <w:rFonts w:asciiTheme="majorBidi" w:eastAsia="MinionPro-Regular" w:hAnsiTheme="majorBidi" w:cstheme="majorBidi"/>
          <w:b/>
          <w:bCs/>
          <w:sz w:val="28"/>
          <w:szCs w:val="28"/>
        </w:rPr>
        <w:t xml:space="preserve"> </w:t>
      </w:r>
      <w:r w:rsidRPr="00F247C7">
        <w:rPr>
          <w:rFonts w:asciiTheme="majorBidi" w:eastAsia="MinionPro-Regular" w:hAnsiTheme="majorBidi" w:cstheme="majorBidi"/>
          <w:b/>
          <w:bCs/>
          <w:sz w:val="28"/>
          <w:szCs w:val="28"/>
        </w:rPr>
        <w:t>hemoglobinuria, jaundice, and renal failure; infections</w:t>
      </w:r>
      <w:r w:rsidR="005D7F5E" w:rsidRPr="00F247C7">
        <w:rPr>
          <w:rFonts w:asciiTheme="majorBidi" w:eastAsia="MinionPro-Regular" w:hAnsiTheme="majorBidi" w:cstheme="majorBidi"/>
          <w:b/>
          <w:bCs/>
          <w:sz w:val="28"/>
          <w:szCs w:val="28"/>
        </w:rPr>
        <w:t xml:space="preserve"> </w:t>
      </w:r>
      <w:r w:rsidRPr="00F247C7">
        <w:rPr>
          <w:rFonts w:asciiTheme="majorBidi" w:eastAsia="MinionPro-Regular" w:hAnsiTheme="majorBidi" w:cstheme="majorBidi"/>
          <w:b/>
          <w:bCs/>
          <w:sz w:val="28"/>
          <w:szCs w:val="28"/>
        </w:rPr>
        <w:t>are sometimes fatal.</w:t>
      </w:r>
    </w:p>
    <w:p w:rsidR="00834AFD" w:rsidRDefault="00834AFD" w:rsidP="00834A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inionPro-Regular" w:hAnsiTheme="majorBidi" w:cstheme="majorBidi"/>
          <w:sz w:val="28"/>
          <w:szCs w:val="28"/>
        </w:rPr>
      </w:pPr>
    </w:p>
    <w:p w:rsidR="00E819A1" w:rsidRDefault="00E819A1" w:rsidP="000164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834AFD">
        <w:rPr>
          <w:rFonts w:asciiTheme="majorBidi" w:eastAsia="MinionPro-Regular" w:hAnsiTheme="majorBidi" w:cstheme="majorBidi"/>
          <w:sz w:val="28"/>
          <w:szCs w:val="28"/>
        </w:rPr>
        <w:t xml:space="preserve"> </w:t>
      </w:r>
      <w:r w:rsidR="005738BA" w:rsidRPr="00834AFD">
        <w:rPr>
          <w:rFonts w:asciiTheme="majorBidi" w:eastAsia="MinionPro-Regular" w:hAnsiTheme="majorBidi" w:cstheme="majorBidi"/>
          <w:b/>
          <w:bCs/>
          <w:color w:val="7030A0"/>
          <w:sz w:val="32"/>
          <w:szCs w:val="32"/>
          <w:u w:val="single"/>
        </w:rPr>
        <w:t>Diagnosis</w:t>
      </w:r>
      <w:r w:rsidR="005738BA" w:rsidRPr="00834AFD">
        <w:rPr>
          <w:rFonts w:asciiTheme="majorBidi" w:eastAsia="MinionPro-Regular" w:hAnsiTheme="majorBidi" w:cstheme="majorBidi"/>
          <w:sz w:val="28"/>
          <w:szCs w:val="28"/>
        </w:rPr>
        <w:t xml:space="preserve">: </w:t>
      </w:r>
      <w:r w:rsidR="000164F7" w:rsidRPr="000164F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Diagnosis should therefore involve a complete descriptive history that includes any clinical manifestations, travel history to endemic areas, tick bite exposure, </w:t>
      </w:r>
      <w:proofErr w:type="spellStart"/>
      <w:r w:rsidR="000164F7" w:rsidRPr="000164F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splenectomy</w:t>
      </w:r>
      <w:proofErr w:type="spellEnd"/>
      <w:r w:rsidR="000164F7" w:rsidRPr="000164F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and recent blood transfusion</w:t>
      </w:r>
    </w:p>
    <w:p w:rsidR="000164F7" w:rsidRPr="000164F7" w:rsidRDefault="000164F7" w:rsidP="000164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64F7" w:rsidRPr="000164F7" w:rsidRDefault="001E7BC0" w:rsidP="000164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0164F7">
        <w:rPr>
          <w:rFonts w:asciiTheme="majorBidi" w:hAnsiTheme="majorBidi" w:cstheme="majorBidi"/>
          <w:b/>
          <w:bCs/>
          <w:sz w:val="28"/>
          <w:szCs w:val="28"/>
        </w:rPr>
        <w:t>Examining blood smear samples stained with Giesma is the most common way for diagnosis.</w:t>
      </w:r>
      <w:r w:rsidR="000164F7" w:rsidRPr="000164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64F7" w:rsidRPr="000164F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proofErr w:type="spellStart"/>
      <w:r w:rsidR="000164F7" w:rsidRPr="000164F7">
        <w:rPr>
          <w:rFonts w:asciiTheme="majorBidi" w:eastAsia="MinionPro-Regular" w:hAnsiTheme="majorBidi" w:cstheme="majorBidi"/>
          <w:b/>
          <w:bCs/>
          <w:color w:val="000000" w:themeColor="text1"/>
          <w:sz w:val="26"/>
          <w:szCs w:val="26"/>
        </w:rPr>
        <w:t>Babesia</w:t>
      </w:r>
      <w:proofErr w:type="spellEnd"/>
      <w:r w:rsidR="000164F7" w:rsidRPr="000164F7">
        <w:rPr>
          <w:rFonts w:asciiTheme="majorBidi" w:eastAsia="MinionPro-Regular" w:hAnsiTheme="majorBidi" w:cstheme="majorBidi"/>
          <w:b/>
          <w:bCs/>
          <w:color w:val="000000" w:themeColor="text1"/>
          <w:sz w:val="26"/>
          <w:szCs w:val="26"/>
        </w:rPr>
        <w:t xml:space="preserve"> is characterized by  its “Maltese cross” form in the RBC.</w:t>
      </w:r>
    </w:p>
    <w:p w:rsidR="0044750F" w:rsidRPr="000164F7" w:rsidRDefault="001E7BC0" w:rsidP="000164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64F7">
        <w:rPr>
          <w:rFonts w:asciiTheme="majorBidi" w:hAnsiTheme="majorBidi" w:cstheme="majorBidi"/>
          <w:b/>
          <w:bCs/>
          <w:sz w:val="28"/>
          <w:szCs w:val="28"/>
        </w:rPr>
        <w:t>Antibody detection by indirect fluorescent antibody (IFA) test is a diagnostic test.</w:t>
      </w:r>
    </w:p>
    <w:p w:rsidR="0044750F" w:rsidRDefault="001E7BC0" w:rsidP="000164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64F7">
        <w:rPr>
          <w:rFonts w:asciiTheme="majorBidi" w:hAnsiTheme="majorBidi" w:cstheme="majorBidi"/>
          <w:b/>
          <w:bCs/>
          <w:sz w:val="28"/>
          <w:szCs w:val="28"/>
        </w:rPr>
        <w:t>Isolation of Babesia by inoculation of patients blood into hamsters and gerbils assists in diagnosis also.</w:t>
      </w:r>
    </w:p>
    <w:p w:rsidR="000164F7" w:rsidRPr="000164F7" w:rsidRDefault="000164F7" w:rsidP="000164F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164F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PCR-based detection assays usually involve the amplification of DNA sequences that are highly conserved and comparison of the resulting fragments with known sequences stored in a database. This enables accurate identification of the infecting parasite.</w:t>
      </w:r>
    </w:p>
    <w:p w:rsidR="00A47048" w:rsidRPr="000164F7" w:rsidRDefault="00A47048" w:rsidP="00A47048">
      <w:pPr>
        <w:autoSpaceDE w:val="0"/>
        <w:autoSpaceDN w:val="0"/>
        <w:adjustRightInd w:val="0"/>
        <w:spacing w:after="0" w:line="240" w:lineRule="auto"/>
        <w:ind w:left="54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164F7" w:rsidRDefault="000164F7" w:rsidP="00A47048">
      <w:pPr>
        <w:autoSpaceDE w:val="0"/>
        <w:autoSpaceDN w:val="0"/>
        <w:adjustRightInd w:val="0"/>
        <w:spacing w:after="0" w:line="240" w:lineRule="auto"/>
        <w:ind w:left="540"/>
        <w:rPr>
          <w:rFonts w:asciiTheme="majorBidi" w:hAnsiTheme="majorBidi" w:cstheme="majorBidi"/>
          <w:b/>
          <w:bCs/>
          <w:sz w:val="28"/>
          <w:szCs w:val="28"/>
        </w:rPr>
      </w:pPr>
      <w:r w:rsidRPr="000164F7">
        <w:rPr>
          <w:rFonts w:asciiTheme="majorBidi" w:hAnsiTheme="majorBidi" w:cstheme="majorBidi"/>
          <w:b/>
          <w:bCs/>
          <w:sz w:val="28"/>
          <w:szCs w:val="28"/>
        </w:rPr>
        <w:lastRenderedPageBreak/>
        <w:drawing>
          <wp:inline distT="0" distB="0" distL="0" distR="0">
            <wp:extent cx="5486400" cy="2219325"/>
            <wp:effectExtent l="57150" t="38100" r="38100" b="28575"/>
            <wp:docPr id="18" name="Picture 1" descr="نتيجة بحث الصور عن ‪BABESIA MICROTI‬‏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BABESIA MICROTI‬‏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19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F7" w:rsidRDefault="000164F7" w:rsidP="00A47048">
      <w:pPr>
        <w:autoSpaceDE w:val="0"/>
        <w:autoSpaceDN w:val="0"/>
        <w:adjustRightInd w:val="0"/>
        <w:spacing w:after="0" w:line="240" w:lineRule="auto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p w:rsidR="000164F7" w:rsidRDefault="000164F7" w:rsidP="000164F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Blood film: </w:t>
      </w:r>
      <w:r w:rsidRPr="0033263F">
        <w:rPr>
          <w:rFonts w:asciiTheme="majorBidi" w:hAnsiTheme="majorBidi" w:cstheme="majorBidi"/>
          <w:b/>
          <w:bCs/>
          <w:sz w:val="28"/>
          <w:szCs w:val="28"/>
        </w:rPr>
        <w:t xml:space="preserve">Tetrad of  </w:t>
      </w:r>
      <w:proofErr w:type="spellStart"/>
      <w:r w:rsidRPr="0033263F">
        <w:rPr>
          <w:rFonts w:asciiTheme="majorBidi" w:hAnsiTheme="majorBidi" w:cstheme="majorBidi"/>
          <w:b/>
          <w:bCs/>
          <w:sz w:val="28"/>
          <w:szCs w:val="28"/>
        </w:rPr>
        <w:t>Merozoits</w:t>
      </w:r>
      <w:proofErr w:type="spellEnd"/>
      <w:r w:rsidRPr="0033263F">
        <w:rPr>
          <w:rFonts w:asciiTheme="majorBidi" w:hAnsiTheme="majorBidi" w:cstheme="majorBidi"/>
          <w:b/>
          <w:bCs/>
          <w:sz w:val="28"/>
          <w:szCs w:val="28"/>
        </w:rPr>
        <w:t xml:space="preserve"> arranged in cross-like pattern (Maltese cross)</w:t>
      </w:r>
    </w:p>
    <w:p w:rsidR="000164F7" w:rsidRPr="0033263F" w:rsidRDefault="000164F7" w:rsidP="00A47048">
      <w:pPr>
        <w:autoSpaceDE w:val="0"/>
        <w:autoSpaceDN w:val="0"/>
        <w:adjustRightInd w:val="0"/>
        <w:spacing w:after="0" w:line="240" w:lineRule="auto"/>
        <w:ind w:left="540"/>
        <w:rPr>
          <w:rFonts w:asciiTheme="majorBidi" w:hAnsiTheme="majorBidi" w:cstheme="majorBidi"/>
          <w:b/>
          <w:bCs/>
          <w:sz w:val="28"/>
          <w:szCs w:val="28"/>
        </w:rPr>
      </w:pPr>
    </w:p>
    <w:sectPr w:rsidR="000164F7" w:rsidRPr="0033263F" w:rsidSect="0081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thematicalPiLT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Black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C6A"/>
      </v:shape>
    </w:pict>
  </w:numPicBullet>
  <w:abstractNum w:abstractNumId="0">
    <w:nsid w:val="0CFA7A6E"/>
    <w:multiLevelType w:val="hybridMultilevel"/>
    <w:tmpl w:val="20B2C746"/>
    <w:lvl w:ilvl="0" w:tplc="A9A4AB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1567"/>
    <w:multiLevelType w:val="hybridMultilevel"/>
    <w:tmpl w:val="A0E4C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DFF"/>
    <w:multiLevelType w:val="hybridMultilevel"/>
    <w:tmpl w:val="2ABE0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C5046"/>
    <w:multiLevelType w:val="hybridMultilevel"/>
    <w:tmpl w:val="9F8A0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7364"/>
    <w:multiLevelType w:val="hybridMultilevel"/>
    <w:tmpl w:val="CAC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601BA"/>
    <w:multiLevelType w:val="hybridMultilevel"/>
    <w:tmpl w:val="AA0AD4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2720B"/>
    <w:multiLevelType w:val="hybridMultilevel"/>
    <w:tmpl w:val="D56E7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30D"/>
    <w:multiLevelType w:val="hybridMultilevel"/>
    <w:tmpl w:val="AA38C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E85B53"/>
    <w:multiLevelType w:val="hybridMultilevel"/>
    <w:tmpl w:val="AB4615E8"/>
    <w:lvl w:ilvl="0" w:tplc="028E6A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02D5"/>
    <w:multiLevelType w:val="hybridMultilevel"/>
    <w:tmpl w:val="6DC6A27A"/>
    <w:lvl w:ilvl="0" w:tplc="DC7AAEF4">
      <w:start w:val="2"/>
      <w:numFmt w:val="bullet"/>
      <w:lvlText w:val="-"/>
      <w:lvlJc w:val="left"/>
      <w:pPr>
        <w:ind w:left="5580" w:hanging="360"/>
      </w:pPr>
      <w:rPr>
        <w:rFonts w:ascii="Times New Roman" w:eastAsia="Minion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>
    <w:nsid w:val="641D715D"/>
    <w:multiLevelType w:val="hybridMultilevel"/>
    <w:tmpl w:val="9C389EC0"/>
    <w:lvl w:ilvl="0" w:tplc="9D26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A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4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4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E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6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A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23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4B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5A10B9"/>
    <w:multiLevelType w:val="hybridMultilevel"/>
    <w:tmpl w:val="93D8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81AD9"/>
    <w:multiLevelType w:val="hybridMultilevel"/>
    <w:tmpl w:val="980CA5C6"/>
    <w:lvl w:ilvl="0" w:tplc="2CFE9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C19"/>
    <w:multiLevelType w:val="hybridMultilevel"/>
    <w:tmpl w:val="5CC20EF8"/>
    <w:lvl w:ilvl="0" w:tplc="A808D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A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8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0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0A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2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E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0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A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69613B"/>
    <w:multiLevelType w:val="hybridMultilevel"/>
    <w:tmpl w:val="C56406CC"/>
    <w:lvl w:ilvl="0" w:tplc="337C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66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4F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89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C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46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80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6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81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637754"/>
    <w:multiLevelType w:val="hybridMultilevel"/>
    <w:tmpl w:val="92706AB8"/>
    <w:lvl w:ilvl="0" w:tplc="A9A4AB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E0F65"/>
    <w:multiLevelType w:val="hybridMultilevel"/>
    <w:tmpl w:val="857A2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>
    <w:useFELayout/>
  </w:compat>
  <w:rsids>
    <w:rsidRoot w:val="00B379DF"/>
    <w:rsid w:val="000164F7"/>
    <w:rsid w:val="000E3E20"/>
    <w:rsid w:val="000E5769"/>
    <w:rsid w:val="001351AB"/>
    <w:rsid w:val="001A1E19"/>
    <w:rsid w:val="001A2690"/>
    <w:rsid w:val="001C01A9"/>
    <w:rsid w:val="001E7BC0"/>
    <w:rsid w:val="00213BA6"/>
    <w:rsid w:val="00237C07"/>
    <w:rsid w:val="00250225"/>
    <w:rsid w:val="002F0C95"/>
    <w:rsid w:val="0033263F"/>
    <w:rsid w:val="00356387"/>
    <w:rsid w:val="00373B96"/>
    <w:rsid w:val="00396CCF"/>
    <w:rsid w:val="004373EC"/>
    <w:rsid w:val="0044750F"/>
    <w:rsid w:val="004841E0"/>
    <w:rsid w:val="004A72C3"/>
    <w:rsid w:val="004B62A2"/>
    <w:rsid w:val="005738BA"/>
    <w:rsid w:val="005A3079"/>
    <w:rsid w:val="005D7F5E"/>
    <w:rsid w:val="005E5BDD"/>
    <w:rsid w:val="0065657B"/>
    <w:rsid w:val="00663D6A"/>
    <w:rsid w:val="006A6B65"/>
    <w:rsid w:val="006C59E3"/>
    <w:rsid w:val="00771D71"/>
    <w:rsid w:val="007B3365"/>
    <w:rsid w:val="0081024E"/>
    <w:rsid w:val="00834AFD"/>
    <w:rsid w:val="00864FC1"/>
    <w:rsid w:val="00873534"/>
    <w:rsid w:val="00881563"/>
    <w:rsid w:val="008A4C9E"/>
    <w:rsid w:val="00955434"/>
    <w:rsid w:val="009A5E92"/>
    <w:rsid w:val="009B5BCF"/>
    <w:rsid w:val="00A20666"/>
    <w:rsid w:val="00A37B7E"/>
    <w:rsid w:val="00A47048"/>
    <w:rsid w:val="00A64605"/>
    <w:rsid w:val="00AF3657"/>
    <w:rsid w:val="00B13116"/>
    <w:rsid w:val="00B20BCE"/>
    <w:rsid w:val="00B379DF"/>
    <w:rsid w:val="00B40395"/>
    <w:rsid w:val="00BA086F"/>
    <w:rsid w:val="00C035ED"/>
    <w:rsid w:val="00C363CF"/>
    <w:rsid w:val="00D1250D"/>
    <w:rsid w:val="00D25579"/>
    <w:rsid w:val="00D32074"/>
    <w:rsid w:val="00DF0D8E"/>
    <w:rsid w:val="00E30B46"/>
    <w:rsid w:val="00E5547D"/>
    <w:rsid w:val="00E819A1"/>
    <w:rsid w:val="00F0642D"/>
    <w:rsid w:val="00F247C7"/>
    <w:rsid w:val="00F35730"/>
    <w:rsid w:val="00F45578"/>
    <w:rsid w:val="00FD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4E"/>
  </w:style>
  <w:style w:type="paragraph" w:styleId="Heading4">
    <w:name w:val="heading 4"/>
    <w:basedOn w:val="Normal"/>
    <w:link w:val="Heading4Char"/>
    <w:uiPriority w:val="9"/>
    <w:qFormat/>
    <w:rsid w:val="000E5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3534"/>
  </w:style>
  <w:style w:type="character" w:customStyle="1" w:styleId="mb">
    <w:name w:val="mb"/>
    <w:basedOn w:val="DefaultParagraphFont"/>
    <w:rsid w:val="00873534"/>
  </w:style>
  <w:style w:type="paragraph" w:styleId="NormalWeb">
    <w:name w:val="Normal (Web)"/>
    <w:basedOn w:val="Normal"/>
    <w:uiPriority w:val="99"/>
    <w:semiHidden/>
    <w:unhideWhenUsed/>
    <w:rsid w:val="003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CC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E57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gest-keywords.com/cGxhc21vZGl1bSBrbm93bGVzaQ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oleObject" Target="embeddings/oleObject1.bin"/><Relationship Id="rId12" Type="http://schemas.openxmlformats.org/officeDocument/2006/relationships/hyperlink" Target="http://www.intechopen.com/books/an-overview-of-tropical-diseases/mitochondria-of-malaria-parasites-as-a-drug-target" TargetMode="External"/><Relationship Id="rId17" Type="http://schemas.openxmlformats.org/officeDocument/2006/relationships/image" Target="media/image8.gif"/><Relationship Id="rId25" Type="http://schemas.openxmlformats.org/officeDocument/2006/relationships/hyperlink" Target="https://www.labmedica.com/microbiology/articles/294767750/molecular-test-improves-diagnosis-of-human-babesiosi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24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gif"/><Relationship Id="rId28" Type="http://schemas.openxmlformats.org/officeDocument/2006/relationships/theme" Target="theme/theme1.xml"/><Relationship Id="rId10" Type="http://schemas.openxmlformats.org/officeDocument/2006/relationships/hyperlink" Target="https://www.google.jo/url?sa=i&amp;rct=j&amp;q=&amp;esrc=s&amp;source=images&amp;cd=&amp;ved=0ahUKEwiNt_-JsZDSAhXEtBoKHatcB78QjRwIBw&amp;url=http://www.nature.com/nrmicro/journal/v14/n8/fig_tab/nrmicro.2016.79_F1.html&amp;psig=AFQjCNEIYUzQ693Ve5ekIB-wcajgO0D_Wg&amp;ust=1487188678215379" TargetMode="External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sciencedaily.com/releases/2012/07/120731200620.htm" TargetMode="External"/><Relationship Id="rId22" Type="http://schemas.openxmlformats.org/officeDocument/2006/relationships/image" Target="media/image13.gi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192D-D27B-4BD2-9B6F-804EA9F3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D.dagistani</dc:creator>
  <cp:keywords/>
  <dc:description/>
  <cp:lastModifiedBy>D.dagistani</cp:lastModifiedBy>
  <cp:revision>21</cp:revision>
  <dcterms:created xsi:type="dcterms:W3CDTF">2017-02-10T19:15:00Z</dcterms:created>
  <dcterms:modified xsi:type="dcterms:W3CDTF">2019-03-17T11:02:00Z</dcterms:modified>
</cp:coreProperties>
</file>