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30" w:rsidRDefault="00D74230" w:rsidP="00D74230">
      <w:pPr>
        <w:tabs>
          <w:tab w:val="left" w:pos="0"/>
          <w:tab w:val="left" w:pos="360"/>
          <w:tab w:val="left" w:pos="5760"/>
          <w:tab w:val="left" w:pos="6030"/>
        </w:tabs>
        <w:spacing w:after="0" w:line="240" w:lineRule="atLeast"/>
        <w:rPr>
          <w:rFonts w:asciiTheme="majorBidi" w:hAnsiTheme="majorBidi" w:cs="Times New Roman"/>
          <w:b/>
          <w:bCs/>
          <w:color w:val="000000" w:themeColor="text1"/>
          <w:sz w:val="24"/>
          <w:szCs w:val="24"/>
        </w:rPr>
      </w:pPr>
      <w:r>
        <w:rPr>
          <w:rFonts w:asciiTheme="majorBidi" w:hAnsiTheme="majorBidi" w:cs="Times New Roman"/>
          <w:b/>
          <w:bCs/>
          <w:color w:val="000000" w:themeColor="text1"/>
          <w:sz w:val="24"/>
          <w:szCs w:val="24"/>
        </w:rPr>
        <w:t>Al Balqa App[lied University</w:t>
      </w:r>
    </w:p>
    <w:p w:rsidR="00D74230" w:rsidRPr="000D55A2" w:rsidRDefault="00D74230" w:rsidP="00D74230">
      <w:pPr>
        <w:tabs>
          <w:tab w:val="left" w:pos="0"/>
          <w:tab w:val="left" w:pos="360"/>
          <w:tab w:val="left" w:pos="5760"/>
          <w:tab w:val="left" w:pos="6030"/>
        </w:tabs>
        <w:spacing w:after="0" w:line="240" w:lineRule="atLeast"/>
        <w:rPr>
          <w:rFonts w:asciiTheme="majorBidi" w:hAnsiTheme="majorBidi" w:cs="Times New Roman"/>
          <w:b/>
          <w:bCs/>
          <w:color w:val="000000" w:themeColor="text1"/>
          <w:sz w:val="24"/>
          <w:szCs w:val="24"/>
        </w:rPr>
      </w:pPr>
      <w:r>
        <w:rPr>
          <w:rFonts w:asciiTheme="majorBidi" w:hAnsiTheme="majorBidi" w:cs="Times New Roman"/>
          <w:b/>
          <w:bCs/>
          <w:color w:val="000000" w:themeColor="text1"/>
          <w:sz w:val="24"/>
          <w:szCs w:val="24"/>
        </w:rPr>
        <w:t>College of Medicine</w:t>
      </w:r>
    </w:p>
    <w:p w:rsidR="00D74230" w:rsidRDefault="00133127" w:rsidP="002C5E3F">
      <w:pPr>
        <w:tabs>
          <w:tab w:val="left" w:pos="270"/>
          <w:tab w:val="left" w:pos="8190"/>
        </w:tabs>
        <w:spacing w:after="0" w:line="360" w:lineRule="auto"/>
        <w:jc w:val="center"/>
        <w:rPr>
          <w:rFonts w:ascii="Arial Rounded MT Bold" w:eastAsia="Times New Roman" w:hAnsi="Arial Rounded MT Bold" w:cs="Aharoni"/>
          <w:b/>
          <w:bCs/>
          <w:color w:val="FF0000"/>
          <w:sz w:val="32"/>
          <w:szCs w:val="32"/>
        </w:rPr>
      </w:pPr>
      <w:r>
        <w:rPr>
          <w:rFonts w:ascii="Arial Rounded MT Bold" w:eastAsia="Times New Roman" w:hAnsi="Arial Rounded MT Bold" w:cs="Aharoni"/>
          <w:b/>
          <w:bCs/>
          <w:noProof/>
          <w:color w:val="FF0000"/>
          <w:sz w:val="32"/>
          <w:szCs w:val="32"/>
        </w:rPr>
        <w:pict>
          <v:shape id="_x0000_s1027" type="#_x0000_t75" style="position:absolute;left:0;text-align:left;margin-left:267pt;margin-top:-17.85pt;width:73.6pt;height:79.35pt;z-index:251658240;visibility:visible;mso-wrap-edited:f;mso-position-horizontal-relative:page" o:allowincell="f">
            <v:imagedata r:id="rId7" o:title=""/>
            <w10:wrap type="square" anchorx="page"/>
          </v:shape>
          <o:OLEObject Type="Embed" ProgID="Word.Picture.8" ShapeID="_x0000_s1027" DrawAspect="Content" ObjectID="_1616781736" r:id="rId8"/>
        </w:pict>
      </w:r>
    </w:p>
    <w:p w:rsidR="00D74230" w:rsidRDefault="00D74230" w:rsidP="00D74230">
      <w:pPr>
        <w:tabs>
          <w:tab w:val="left" w:pos="270"/>
          <w:tab w:val="left" w:pos="8190"/>
        </w:tabs>
        <w:spacing w:after="0" w:line="360" w:lineRule="auto"/>
        <w:rPr>
          <w:rFonts w:ascii="Arial Rounded MT Bold" w:eastAsia="Times New Roman" w:hAnsi="Arial Rounded MT Bold" w:cs="Aharoni"/>
          <w:b/>
          <w:bCs/>
          <w:color w:val="FF0000"/>
          <w:sz w:val="32"/>
          <w:szCs w:val="32"/>
        </w:rPr>
      </w:pPr>
    </w:p>
    <w:p w:rsidR="00D74230" w:rsidRPr="00D74230" w:rsidRDefault="00D74230" w:rsidP="00D74230">
      <w:pPr>
        <w:tabs>
          <w:tab w:val="left" w:pos="270"/>
          <w:tab w:val="left" w:pos="8190"/>
        </w:tabs>
        <w:spacing w:after="0" w:line="360" w:lineRule="auto"/>
        <w:rPr>
          <w:rFonts w:ascii="Arial Rounded MT Bold" w:eastAsia="Times New Roman" w:hAnsi="Arial Rounded MT Bold" w:cs="Aharoni"/>
          <w:b/>
          <w:bCs/>
          <w:color w:val="FF0000"/>
          <w:sz w:val="16"/>
          <w:szCs w:val="16"/>
        </w:rPr>
      </w:pPr>
    </w:p>
    <w:p w:rsidR="00D74230" w:rsidRPr="00E6455B" w:rsidRDefault="00D74230" w:rsidP="00D74230">
      <w:pPr>
        <w:pStyle w:val="IntenseQuote"/>
        <w:spacing w:before="0" w:after="0" w:line="240" w:lineRule="atLeast"/>
        <w:ind w:left="0" w:right="0"/>
        <w:jc w:val="center"/>
        <w:rPr>
          <w:rStyle w:val="SubtleEmphasis"/>
          <w:rFonts w:ascii="Elephant" w:hAnsi="Elephant"/>
          <w:color w:val="FF0000"/>
          <w:sz w:val="32"/>
          <w:szCs w:val="32"/>
        </w:rPr>
      </w:pPr>
      <w:r w:rsidRPr="00E6455B">
        <w:rPr>
          <w:rStyle w:val="SubtleEmphasis"/>
          <w:rFonts w:ascii="Elephant" w:hAnsi="Elephant"/>
          <w:color w:val="FF0000"/>
          <w:sz w:val="32"/>
          <w:szCs w:val="32"/>
        </w:rPr>
        <w:t xml:space="preserve">Lecture </w:t>
      </w:r>
      <w:r>
        <w:rPr>
          <w:rStyle w:val="SubtleEmphasis"/>
          <w:rFonts w:ascii="Elephant" w:hAnsi="Elephant"/>
          <w:color w:val="FF0000"/>
          <w:sz w:val="32"/>
          <w:szCs w:val="32"/>
        </w:rPr>
        <w:t>4</w:t>
      </w:r>
    </w:p>
    <w:p w:rsidR="00D74230" w:rsidRPr="00D74230" w:rsidRDefault="00D74230" w:rsidP="00D74230">
      <w:pPr>
        <w:pStyle w:val="IntenseQuote"/>
        <w:spacing w:before="0" w:after="0" w:line="240" w:lineRule="atLeast"/>
        <w:ind w:left="0" w:right="0"/>
        <w:jc w:val="center"/>
        <w:rPr>
          <w:rStyle w:val="SubtleEmphasis"/>
          <w:rFonts w:ascii="Elephant" w:hAnsi="Elephant"/>
          <w:b w:val="0"/>
          <w:bCs w:val="0"/>
          <w:color w:val="FF0000"/>
          <w:sz w:val="32"/>
          <w:szCs w:val="32"/>
        </w:rPr>
      </w:pPr>
      <w:r w:rsidRPr="00D74230">
        <w:rPr>
          <w:rStyle w:val="SubtleEmphasis"/>
          <w:rFonts w:ascii="Elephant" w:hAnsi="Elephant"/>
          <w:b w:val="0"/>
          <w:bCs w:val="0"/>
          <w:color w:val="FF0000"/>
          <w:sz w:val="32"/>
          <w:szCs w:val="32"/>
        </w:rPr>
        <w:t>V</w:t>
      </w:r>
      <w:r>
        <w:rPr>
          <w:rStyle w:val="SubtleEmphasis"/>
          <w:rFonts w:ascii="Elephant" w:hAnsi="Elephant"/>
          <w:b w:val="0"/>
          <w:bCs w:val="0"/>
          <w:color w:val="FF0000"/>
          <w:sz w:val="32"/>
          <w:szCs w:val="32"/>
        </w:rPr>
        <w:t>.</w:t>
      </w:r>
      <w:r w:rsidRPr="00D74230">
        <w:rPr>
          <w:rStyle w:val="SubtleEmphasis"/>
          <w:rFonts w:ascii="Elephant" w:hAnsi="Elephant"/>
          <w:b w:val="0"/>
          <w:bCs w:val="0"/>
          <w:color w:val="FF0000"/>
          <w:sz w:val="32"/>
          <w:szCs w:val="32"/>
        </w:rPr>
        <w:t xml:space="preserve"> cholera, E. coli, C</w:t>
      </w:r>
      <w:r>
        <w:rPr>
          <w:rStyle w:val="SubtleEmphasis"/>
          <w:rFonts w:ascii="Elephant" w:hAnsi="Elephant"/>
          <w:b w:val="0"/>
          <w:bCs w:val="0"/>
          <w:color w:val="FF0000"/>
          <w:sz w:val="32"/>
          <w:szCs w:val="32"/>
        </w:rPr>
        <w:t>. botulium</w:t>
      </w:r>
      <w:r w:rsidRPr="00D74230">
        <w:rPr>
          <w:rStyle w:val="SubtleEmphasis"/>
          <w:rFonts w:ascii="Elephant" w:hAnsi="Elephant"/>
          <w:b w:val="0"/>
          <w:bCs w:val="0"/>
          <w:color w:val="FF0000"/>
          <w:sz w:val="32"/>
          <w:szCs w:val="32"/>
        </w:rPr>
        <w:t>, S</w:t>
      </w:r>
      <w:r>
        <w:rPr>
          <w:rStyle w:val="SubtleEmphasis"/>
          <w:rFonts w:ascii="Elephant" w:hAnsi="Elephant"/>
          <w:b w:val="0"/>
          <w:bCs w:val="0"/>
          <w:color w:val="FF0000"/>
          <w:sz w:val="32"/>
          <w:szCs w:val="32"/>
        </w:rPr>
        <w:t>. aureus</w:t>
      </w:r>
      <w:r w:rsidRPr="00D74230">
        <w:rPr>
          <w:rStyle w:val="SubtleEmphasis"/>
          <w:rFonts w:ascii="Elephant" w:hAnsi="Elephant"/>
          <w:b w:val="0"/>
          <w:bCs w:val="0"/>
          <w:color w:val="FF0000"/>
          <w:sz w:val="32"/>
          <w:szCs w:val="32"/>
        </w:rPr>
        <w:t>, and Bacillus</w:t>
      </w:r>
    </w:p>
    <w:p w:rsidR="00D74230" w:rsidRDefault="00D74230" w:rsidP="00D74230">
      <w:pPr>
        <w:tabs>
          <w:tab w:val="left" w:pos="270"/>
          <w:tab w:val="left" w:pos="8190"/>
        </w:tabs>
        <w:spacing w:after="0" w:line="360" w:lineRule="auto"/>
        <w:jc w:val="right"/>
        <w:rPr>
          <w:rFonts w:asciiTheme="majorBidi" w:eastAsia="Times New Roman" w:hAnsiTheme="majorBidi" w:cstheme="majorBidi"/>
          <w:b/>
          <w:bCs/>
          <w:color w:val="000000" w:themeColor="text1"/>
          <w:sz w:val="24"/>
          <w:szCs w:val="24"/>
        </w:rPr>
      </w:pPr>
    </w:p>
    <w:p w:rsidR="00D74230" w:rsidRPr="00D74230" w:rsidRDefault="00D74230" w:rsidP="00D74230">
      <w:pPr>
        <w:tabs>
          <w:tab w:val="left" w:pos="270"/>
          <w:tab w:val="left" w:pos="8190"/>
        </w:tabs>
        <w:spacing w:after="0" w:line="360" w:lineRule="auto"/>
        <w:jc w:val="right"/>
        <w:rPr>
          <w:rFonts w:asciiTheme="majorBidi" w:eastAsia="Times New Roman" w:hAnsiTheme="majorBidi" w:cstheme="majorBidi"/>
          <w:b/>
          <w:bCs/>
          <w:color w:val="000000" w:themeColor="text1"/>
          <w:sz w:val="24"/>
          <w:szCs w:val="24"/>
        </w:rPr>
      </w:pPr>
      <w:r w:rsidRPr="00D74230">
        <w:rPr>
          <w:rFonts w:asciiTheme="majorBidi" w:eastAsia="Times New Roman" w:hAnsiTheme="majorBidi" w:cstheme="majorBidi"/>
          <w:b/>
          <w:bCs/>
          <w:color w:val="000000" w:themeColor="text1"/>
          <w:sz w:val="24"/>
          <w:szCs w:val="24"/>
        </w:rPr>
        <w:t>Dr. Hala Al Daghistani</w:t>
      </w:r>
    </w:p>
    <w:p w:rsidR="002C5E3F" w:rsidRPr="002C5E3F" w:rsidRDefault="002C5E3F" w:rsidP="002C5E3F">
      <w:pPr>
        <w:tabs>
          <w:tab w:val="left" w:pos="270"/>
          <w:tab w:val="left" w:pos="8190"/>
        </w:tabs>
        <w:spacing w:after="0" w:line="360" w:lineRule="auto"/>
        <w:jc w:val="center"/>
        <w:rPr>
          <w:rFonts w:ascii="Arial Rounded MT Bold" w:eastAsia="Times New Roman" w:hAnsi="Arial Rounded MT Bold" w:cs="Aharoni"/>
          <w:b/>
          <w:bCs/>
          <w:color w:val="FF0000"/>
          <w:sz w:val="16"/>
          <w:szCs w:val="16"/>
        </w:rPr>
      </w:pPr>
    </w:p>
    <w:p w:rsidR="00163DF9" w:rsidRPr="00F951E9" w:rsidRDefault="00163DF9" w:rsidP="00D74230">
      <w:pPr>
        <w:tabs>
          <w:tab w:val="left" w:pos="270"/>
          <w:tab w:val="left" w:pos="8190"/>
        </w:tabs>
        <w:spacing w:after="0" w:line="240" w:lineRule="atLeast"/>
        <w:jc w:val="both"/>
        <w:rPr>
          <w:rFonts w:asciiTheme="majorBidi" w:eastAsia="Times New Roman" w:hAnsiTheme="majorBidi" w:cstheme="majorBidi"/>
          <w:sz w:val="28"/>
          <w:szCs w:val="28"/>
        </w:rPr>
      </w:pPr>
      <w:r w:rsidRPr="00F951E9">
        <w:rPr>
          <w:rFonts w:asciiTheme="majorBidi" w:eastAsia="Times New Roman" w:hAnsiTheme="majorBidi" w:cstheme="majorBidi"/>
          <w:b/>
          <w:bCs/>
          <w:sz w:val="28"/>
          <w:szCs w:val="28"/>
        </w:rPr>
        <w:t>A bacterial intoxication</w:t>
      </w:r>
      <w:r w:rsidRPr="00F951E9">
        <w:rPr>
          <w:rFonts w:asciiTheme="majorBidi" w:eastAsia="Times New Roman" w:hAnsiTheme="majorBidi" w:cstheme="majorBidi"/>
          <w:sz w:val="28"/>
          <w:szCs w:val="28"/>
        </w:rPr>
        <w:t xml:space="preserve"> results from the ingestion of preformed bacterial </w:t>
      </w:r>
      <w:r w:rsidRPr="00F951E9">
        <w:rPr>
          <w:rFonts w:asciiTheme="majorBidi" w:eastAsia="Times New Roman" w:hAnsiTheme="majorBidi" w:cstheme="majorBidi"/>
          <w:b/>
          <w:bCs/>
          <w:sz w:val="28"/>
          <w:szCs w:val="28"/>
        </w:rPr>
        <w:t>toxins.</w:t>
      </w:r>
      <w:r w:rsidR="00F951E9" w:rsidRPr="00F951E9">
        <w:rPr>
          <w:rFonts w:asciiTheme="majorBidi" w:eastAsia="Times New Roman" w:hAnsiTheme="majorBidi" w:cstheme="majorBidi"/>
          <w:b/>
          <w:bCs/>
          <w:sz w:val="28"/>
          <w:szCs w:val="28"/>
        </w:rPr>
        <w:t xml:space="preserve"> </w:t>
      </w:r>
      <w:r w:rsidRPr="00F951E9">
        <w:rPr>
          <w:rFonts w:asciiTheme="majorBidi" w:eastAsia="Times New Roman" w:hAnsiTheme="majorBidi" w:cstheme="majorBidi"/>
          <w:sz w:val="28"/>
          <w:szCs w:val="28"/>
        </w:rPr>
        <w:t xml:space="preserve">Symptoms appear 1–48 hours after ingestion of the toxin. Fever is not usually a symptom of intoxication. </w:t>
      </w:r>
      <w:r w:rsidR="00F951E9">
        <w:rPr>
          <w:rFonts w:asciiTheme="majorBidi" w:eastAsia="Times New Roman" w:hAnsiTheme="majorBidi" w:cstheme="majorBidi"/>
          <w:sz w:val="28"/>
          <w:szCs w:val="28"/>
        </w:rPr>
        <w:t xml:space="preserve">Both </w:t>
      </w:r>
      <w:r w:rsidRPr="00F951E9">
        <w:rPr>
          <w:rFonts w:asciiTheme="majorBidi" w:eastAsia="Times New Roman" w:hAnsiTheme="majorBidi" w:cstheme="majorBidi"/>
          <w:sz w:val="28"/>
          <w:szCs w:val="28"/>
        </w:rPr>
        <w:t xml:space="preserve">Infections and intoxications cause </w:t>
      </w:r>
      <w:r w:rsidRPr="00F951E9">
        <w:rPr>
          <w:rFonts w:asciiTheme="majorBidi" w:eastAsia="Times New Roman" w:hAnsiTheme="majorBidi" w:cstheme="majorBidi"/>
          <w:b/>
          <w:bCs/>
          <w:sz w:val="28"/>
          <w:szCs w:val="28"/>
        </w:rPr>
        <w:t>diarrhea, dysentery, or gastroenteritis.</w:t>
      </w:r>
    </w:p>
    <w:p w:rsidR="00D74230" w:rsidRDefault="00D74230" w:rsidP="00D74230">
      <w:pPr>
        <w:autoSpaceDE w:val="0"/>
        <w:autoSpaceDN w:val="0"/>
        <w:adjustRightInd w:val="0"/>
        <w:spacing w:after="0" w:line="240" w:lineRule="atLeast"/>
        <w:jc w:val="both"/>
        <w:rPr>
          <w:rFonts w:asciiTheme="majorBidi" w:eastAsia="MinionPro-Regular" w:hAnsiTheme="majorBidi" w:cstheme="majorBidi"/>
          <w:b/>
          <w:bCs/>
          <w:color w:val="000000" w:themeColor="text1"/>
          <w:sz w:val="28"/>
          <w:szCs w:val="28"/>
        </w:rPr>
      </w:pPr>
    </w:p>
    <w:p w:rsidR="00F951E9" w:rsidRPr="00D74230" w:rsidRDefault="002770D7" w:rsidP="00D74230">
      <w:pPr>
        <w:autoSpaceDE w:val="0"/>
        <w:autoSpaceDN w:val="0"/>
        <w:adjustRightInd w:val="0"/>
        <w:spacing w:after="0" w:line="240" w:lineRule="atLeast"/>
        <w:rPr>
          <w:rFonts w:asciiTheme="majorBidi" w:eastAsia="MinionPro-Regular" w:hAnsiTheme="majorBidi" w:cstheme="majorBidi"/>
          <w:b/>
          <w:bCs/>
          <w:color w:val="FF0000"/>
          <w:sz w:val="28"/>
          <w:szCs w:val="28"/>
        </w:rPr>
      </w:pPr>
      <w:r w:rsidRPr="00D74230">
        <w:rPr>
          <w:rFonts w:asciiTheme="majorBidi" w:eastAsia="MinionPro-Regular" w:hAnsiTheme="majorBidi" w:cstheme="majorBidi"/>
          <w:b/>
          <w:bCs/>
          <w:color w:val="FF0000"/>
          <w:sz w:val="28"/>
          <w:szCs w:val="28"/>
        </w:rPr>
        <w:t>P</w:t>
      </w:r>
      <w:r w:rsidR="00F951E9" w:rsidRPr="00D74230">
        <w:rPr>
          <w:rFonts w:asciiTheme="majorBidi" w:eastAsia="MinionPro-Regular" w:hAnsiTheme="majorBidi" w:cstheme="majorBidi"/>
          <w:b/>
          <w:bCs/>
          <w:color w:val="FF0000"/>
          <w:sz w:val="28"/>
          <w:szCs w:val="28"/>
        </w:rPr>
        <w:t>athogens associated with food intoxication include:</w:t>
      </w:r>
    </w:p>
    <w:p w:rsidR="00412473" w:rsidRPr="00266F87" w:rsidRDefault="00433CEB" w:rsidP="00163DF9">
      <w:pPr>
        <w:autoSpaceDE w:val="0"/>
        <w:autoSpaceDN w:val="0"/>
        <w:adjustRightInd w:val="0"/>
        <w:spacing w:after="0" w:line="240" w:lineRule="auto"/>
        <w:jc w:val="both"/>
        <w:rPr>
          <w:rFonts w:ascii="Elephant" w:eastAsia="MinionPro-Regular" w:hAnsi="Elephant" w:cstheme="majorBidi"/>
          <w:color w:val="0000CC"/>
          <w:sz w:val="28"/>
          <w:szCs w:val="28"/>
          <w:u w:val="single"/>
        </w:rPr>
      </w:pPr>
      <w:r w:rsidRPr="00266F87">
        <w:rPr>
          <w:rFonts w:ascii="Elephant" w:eastAsia="MinionPro-Regular" w:hAnsi="Elephant" w:cstheme="majorBidi"/>
          <w:color w:val="0000CC"/>
          <w:sz w:val="28"/>
          <w:szCs w:val="28"/>
          <w:u w:val="single"/>
        </w:rPr>
        <w:t>V</w:t>
      </w:r>
      <w:r w:rsidR="00F951E9" w:rsidRPr="00266F87">
        <w:rPr>
          <w:rFonts w:ascii="Elephant" w:eastAsia="MinionPro-Regular" w:hAnsi="Elephant" w:cstheme="majorBidi"/>
          <w:color w:val="0000CC"/>
          <w:sz w:val="28"/>
          <w:szCs w:val="28"/>
          <w:u w:val="single"/>
        </w:rPr>
        <w:t>ibrios species</w:t>
      </w:r>
    </w:p>
    <w:p w:rsidR="00D74230" w:rsidRDefault="00F951E9" w:rsidP="00D74230">
      <w:pPr>
        <w:pStyle w:val="ListParagraph"/>
        <w:numPr>
          <w:ilvl w:val="0"/>
          <w:numId w:val="1"/>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F951E9">
        <w:rPr>
          <w:rFonts w:asciiTheme="majorBidi" w:eastAsia="MinionPro-Regular" w:hAnsiTheme="majorBidi" w:cstheme="majorBidi"/>
          <w:color w:val="000000"/>
          <w:sz w:val="28"/>
          <w:szCs w:val="28"/>
        </w:rPr>
        <w:t>Gram-negative that are all widely distributed in nature.</w:t>
      </w:r>
      <w:r w:rsidRPr="00F951E9">
        <w:rPr>
          <w:rFonts w:ascii="MinionPro-Regular" w:eastAsia="MinionPro-Regular" w:cs="MinionPro-Regular"/>
          <w:color w:val="000000"/>
          <w:sz w:val="20"/>
          <w:szCs w:val="20"/>
        </w:rPr>
        <w:t xml:space="preserve"> </w:t>
      </w:r>
      <w:r w:rsidR="00D74230">
        <w:rPr>
          <w:rFonts w:asciiTheme="majorBidi" w:eastAsia="MinionPro-Regular" w:hAnsiTheme="majorBidi" w:cstheme="majorBidi"/>
          <w:color w:val="000000"/>
          <w:sz w:val="28"/>
          <w:szCs w:val="28"/>
        </w:rPr>
        <w:t>They</w:t>
      </w:r>
      <w:r w:rsidR="00D74230" w:rsidRPr="00A427F2">
        <w:rPr>
          <w:rFonts w:asciiTheme="majorBidi" w:eastAsia="MinionPro-Regular" w:hAnsiTheme="majorBidi" w:cstheme="majorBidi"/>
          <w:color w:val="000000"/>
          <w:sz w:val="28"/>
          <w:szCs w:val="28"/>
        </w:rPr>
        <w:t xml:space="preserve"> are among the most common bacteria in surface waters worldwide. </w:t>
      </w:r>
    </w:p>
    <w:p w:rsidR="00F951E9" w:rsidRPr="00F951E9" w:rsidRDefault="00F951E9" w:rsidP="00F951E9">
      <w:pPr>
        <w:pStyle w:val="ListParagraph"/>
        <w:numPr>
          <w:ilvl w:val="0"/>
          <w:numId w:val="1"/>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F951E9">
        <w:rPr>
          <w:rFonts w:asciiTheme="majorBidi" w:eastAsia="MinionPro-Regular" w:hAnsiTheme="majorBidi" w:cstheme="majorBidi"/>
          <w:i/>
          <w:iCs/>
          <w:color w:val="000000"/>
          <w:sz w:val="28"/>
          <w:szCs w:val="28"/>
        </w:rPr>
        <w:t xml:space="preserve">Vibrio cholerae </w:t>
      </w:r>
      <w:r w:rsidRPr="00F951E9">
        <w:rPr>
          <w:rFonts w:asciiTheme="majorBidi" w:eastAsia="MinionPro-Regular" w:hAnsiTheme="majorBidi" w:cstheme="majorBidi"/>
          <w:color w:val="000000"/>
          <w:sz w:val="28"/>
          <w:szCs w:val="28"/>
        </w:rPr>
        <w:t xml:space="preserve">produces an enterotoxin that causes cholera, a profuse watery diarrhea that can rapidly lead to dehydration and death. </w:t>
      </w:r>
    </w:p>
    <w:p w:rsidR="00412473" w:rsidRDefault="00412473" w:rsidP="00D74230">
      <w:pPr>
        <w:pStyle w:val="ListParagraph"/>
        <w:numPr>
          <w:ilvl w:val="0"/>
          <w:numId w:val="1"/>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A427F2">
        <w:rPr>
          <w:rFonts w:asciiTheme="majorBidi" w:eastAsia="MinionPro-Regular" w:hAnsiTheme="majorBidi" w:cstheme="majorBidi"/>
          <w:color w:val="000000"/>
          <w:sz w:val="28"/>
          <w:szCs w:val="28"/>
        </w:rPr>
        <w:t>They are curved aerobic rods</w:t>
      </w:r>
      <w:r w:rsidR="00D74230">
        <w:rPr>
          <w:rFonts w:asciiTheme="majorBidi" w:eastAsia="MinionPro-Regular" w:hAnsiTheme="majorBidi" w:cstheme="majorBidi"/>
          <w:color w:val="000000"/>
          <w:sz w:val="28"/>
          <w:szCs w:val="28"/>
        </w:rPr>
        <w:t>,</w:t>
      </w:r>
      <w:r w:rsidRPr="00A427F2">
        <w:rPr>
          <w:rFonts w:asciiTheme="majorBidi" w:eastAsia="MinionPro-Regular" w:hAnsiTheme="majorBidi" w:cstheme="majorBidi"/>
          <w:color w:val="000000"/>
          <w:sz w:val="28"/>
          <w:szCs w:val="28"/>
        </w:rPr>
        <w:t xml:space="preserve"> motile possessing a polar flagellum. </w:t>
      </w:r>
    </w:p>
    <w:p w:rsidR="00412473" w:rsidRPr="002770D7" w:rsidRDefault="00412473" w:rsidP="00D74230">
      <w:pPr>
        <w:pStyle w:val="ListParagraph"/>
        <w:numPr>
          <w:ilvl w:val="0"/>
          <w:numId w:val="1"/>
        </w:numPr>
        <w:autoSpaceDE w:val="0"/>
        <w:autoSpaceDN w:val="0"/>
        <w:adjustRightInd w:val="0"/>
        <w:spacing w:after="0" w:line="240" w:lineRule="auto"/>
        <w:jc w:val="both"/>
        <w:rPr>
          <w:rFonts w:asciiTheme="majorBidi" w:eastAsia="MinionPro-Regular" w:hAnsiTheme="majorBidi" w:cstheme="majorBidi"/>
          <w:i/>
          <w:iCs/>
          <w:color w:val="008080"/>
          <w:sz w:val="28"/>
          <w:szCs w:val="28"/>
        </w:rPr>
      </w:pPr>
      <w:r w:rsidRPr="002770D7">
        <w:rPr>
          <w:rFonts w:asciiTheme="majorBidi" w:eastAsia="MinionPro-Regular" w:hAnsiTheme="majorBidi" w:cstheme="majorBidi"/>
          <w:i/>
          <w:iCs/>
          <w:color w:val="000000"/>
          <w:sz w:val="28"/>
          <w:szCs w:val="28"/>
        </w:rPr>
        <w:t>V</w:t>
      </w:r>
      <w:r w:rsidR="00433CEB" w:rsidRPr="002770D7">
        <w:rPr>
          <w:rFonts w:asciiTheme="majorBidi" w:eastAsia="MinionPro-Regular" w:hAnsiTheme="majorBidi" w:cstheme="majorBidi"/>
          <w:i/>
          <w:iCs/>
          <w:color w:val="000000"/>
          <w:sz w:val="28"/>
          <w:szCs w:val="28"/>
        </w:rPr>
        <w:t>.</w:t>
      </w:r>
      <w:r w:rsidRPr="002770D7">
        <w:rPr>
          <w:rFonts w:asciiTheme="majorBidi" w:eastAsia="MinionPro-Regular" w:hAnsiTheme="majorBidi" w:cstheme="majorBidi"/>
          <w:i/>
          <w:iCs/>
          <w:color w:val="000000"/>
          <w:sz w:val="28"/>
          <w:szCs w:val="28"/>
        </w:rPr>
        <w:t xml:space="preserve"> cholerae </w:t>
      </w:r>
      <w:r w:rsidRPr="002770D7">
        <w:rPr>
          <w:rFonts w:asciiTheme="majorBidi" w:eastAsia="MinionPro-Regular" w:hAnsiTheme="majorBidi" w:cstheme="majorBidi"/>
          <w:color w:val="000000"/>
          <w:sz w:val="28"/>
          <w:szCs w:val="28"/>
        </w:rPr>
        <w:t xml:space="preserve">serogroups O1 and O139 cause cholera in humans, and other vibrios may cause sepsis. </w:t>
      </w:r>
    </w:p>
    <w:p w:rsidR="00412473" w:rsidRDefault="00412473" w:rsidP="00163DF9">
      <w:pPr>
        <w:autoSpaceDE w:val="0"/>
        <w:autoSpaceDN w:val="0"/>
        <w:adjustRightInd w:val="0"/>
        <w:spacing w:after="0" w:line="240" w:lineRule="auto"/>
        <w:ind w:left="360"/>
        <w:jc w:val="both"/>
        <w:rPr>
          <w:rFonts w:ascii="Bodoni MT Black" w:eastAsia="MinionPro-Regular" w:hAnsi="Bodoni MT Black" w:cstheme="majorBidi"/>
          <w:b/>
          <w:bCs/>
          <w:i/>
          <w:iCs/>
          <w:color w:val="008080"/>
          <w:sz w:val="28"/>
          <w:szCs w:val="28"/>
        </w:rPr>
      </w:pPr>
    </w:p>
    <w:p w:rsidR="00412473" w:rsidRPr="00D74230" w:rsidRDefault="00163DF9" w:rsidP="00D74230">
      <w:pPr>
        <w:autoSpaceDE w:val="0"/>
        <w:autoSpaceDN w:val="0"/>
        <w:adjustRightInd w:val="0"/>
        <w:spacing w:after="0" w:line="240" w:lineRule="auto"/>
        <w:jc w:val="both"/>
        <w:rPr>
          <w:rFonts w:ascii="Elephant" w:eastAsia="MinionPro-Regular" w:hAnsi="Elephant" w:cstheme="majorBidi"/>
          <w:color w:val="FF0000"/>
          <w:sz w:val="28"/>
          <w:szCs w:val="28"/>
        </w:rPr>
      </w:pPr>
      <w:r w:rsidRPr="00D74230">
        <w:rPr>
          <w:rFonts w:ascii="Elephant" w:eastAsia="MinionPro-Regular" w:hAnsi="Elephant" w:cstheme="majorBidi"/>
          <w:color w:val="FF0000"/>
          <w:sz w:val="28"/>
          <w:szCs w:val="28"/>
        </w:rPr>
        <w:t>Vibrio cholerae</w:t>
      </w:r>
    </w:p>
    <w:p w:rsidR="00412473" w:rsidRPr="006B2EE7" w:rsidRDefault="00412473" w:rsidP="00163DF9">
      <w:pPr>
        <w:autoSpaceDE w:val="0"/>
        <w:autoSpaceDN w:val="0"/>
        <w:adjustRightInd w:val="0"/>
        <w:spacing w:after="0" w:line="240" w:lineRule="auto"/>
        <w:jc w:val="both"/>
        <w:rPr>
          <w:rFonts w:asciiTheme="majorBidi" w:eastAsia="MinionPro-Regular" w:hAnsiTheme="majorBidi" w:cstheme="majorBidi"/>
          <w:b/>
          <w:bCs/>
          <w:color w:val="000000"/>
          <w:sz w:val="28"/>
          <w:szCs w:val="28"/>
        </w:rPr>
      </w:pPr>
      <w:r w:rsidRPr="006B2EE7">
        <w:rPr>
          <w:rFonts w:asciiTheme="majorBidi" w:eastAsia="MinionPro-Regular" w:hAnsiTheme="majorBidi" w:cstheme="majorBidi"/>
          <w:b/>
          <w:bCs/>
          <w:color w:val="000000"/>
          <w:sz w:val="28"/>
          <w:szCs w:val="28"/>
        </w:rPr>
        <w:t>Typical Organisms</w:t>
      </w:r>
    </w:p>
    <w:p w:rsidR="00412473" w:rsidRPr="006B2EE7" w:rsidRDefault="00412473" w:rsidP="00163DF9">
      <w:p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163DF9">
        <w:rPr>
          <w:rFonts w:asciiTheme="majorBidi" w:eastAsia="MinionPro-Regular" w:hAnsiTheme="majorBidi" w:cstheme="majorBidi"/>
          <w:color w:val="000000"/>
          <w:sz w:val="28"/>
          <w:szCs w:val="28"/>
        </w:rPr>
        <w:t>V. cholerae</w:t>
      </w:r>
      <w:r w:rsidRPr="006B2EE7">
        <w:rPr>
          <w:rFonts w:asciiTheme="majorBidi" w:eastAsia="MinionPro-Regular" w:hAnsiTheme="majorBidi" w:cstheme="majorBidi"/>
          <w:i/>
          <w:iCs/>
          <w:color w:val="000000"/>
          <w:sz w:val="28"/>
          <w:szCs w:val="28"/>
        </w:rPr>
        <w:t xml:space="preserve"> </w:t>
      </w:r>
      <w:r w:rsidRPr="006B2EE7">
        <w:rPr>
          <w:rFonts w:asciiTheme="majorBidi" w:eastAsia="MinionPro-Regular" w:hAnsiTheme="majorBidi" w:cstheme="majorBidi"/>
          <w:color w:val="000000"/>
          <w:sz w:val="28"/>
          <w:szCs w:val="28"/>
        </w:rPr>
        <w:t>is a comma-shaped, curved</w:t>
      </w:r>
      <w:r>
        <w:rPr>
          <w:rFonts w:asciiTheme="majorBidi" w:eastAsia="MinionPro-Regular" w:hAnsiTheme="majorBidi" w:cstheme="majorBidi"/>
          <w:color w:val="000000"/>
          <w:sz w:val="28"/>
          <w:szCs w:val="28"/>
        </w:rPr>
        <w:t xml:space="preserve"> </w:t>
      </w:r>
      <w:r w:rsidRPr="006B2EE7">
        <w:rPr>
          <w:rFonts w:asciiTheme="majorBidi" w:eastAsia="MinionPro-Regular" w:hAnsiTheme="majorBidi" w:cstheme="majorBidi"/>
          <w:color w:val="000000"/>
          <w:sz w:val="28"/>
          <w:szCs w:val="28"/>
        </w:rPr>
        <w:t>rod</w:t>
      </w:r>
      <w:r>
        <w:rPr>
          <w:rFonts w:asciiTheme="majorBidi" w:eastAsia="MinionPro-Regular" w:hAnsiTheme="majorBidi" w:cstheme="majorBidi"/>
          <w:color w:val="000000"/>
          <w:sz w:val="28"/>
          <w:szCs w:val="28"/>
        </w:rPr>
        <w:t>.</w:t>
      </w:r>
      <w:r w:rsidRPr="006B2EE7">
        <w:rPr>
          <w:rFonts w:asciiTheme="majorBidi" w:eastAsia="MinionPro-Regular" w:hAnsiTheme="majorBidi" w:cstheme="majorBidi"/>
          <w:color w:val="000000"/>
          <w:sz w:val="28"/>
          <w:szCs w:val="28"/>
        </w:rPr>
        <w:t xml:space="preserve">  On prolonged cultivation, vibrios may</w:t>
      </w:r>
    </w:p>
    <w:p w:rsidR="00412473" w:rsidRPr="006B2EE7" w:rsidRDefault="00412473" w:rsidP="00163DF9">
      <w:p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6B2EE7">
        <w:rPr>
          <w:rFonts w:asciiTheme="majorBidi" w:eastAsia="MinionPro-Regular" w:hAnsiTheme="majorBidi" w:cstheme="majorBidi"/>
          <w:color w:val="000000"/>
          <w:sz w:val="28"/>
          <w:szCs w:val="28"/>
        </w:rPr>
        <w:t>become straight rods that resemble the gram-negative enteric</w:t>
      </w:r>
      <w:r>
        <w:rPr>
          <w:rFonts w:asciiTheme="majorBidi" w:eastAsia="MinionPro-Regular" w:hAnsiTheme="majorBidi" w:cstheme="majorBidi"/>
          <w:color w:val="000000"/>
          <w:sz w:val="28"/>
          <w:szCs w:val="28"/>
        </w:rPr>
        <w:t xml:space="preserve"> </w:t>
      </w:r>
      <w:r w:rsidRPr="006B2EE7">
        <w:rPr>
          <w:rFonts w:asciiTheme="majorBidi" w:eastAsia="MinionPro-Regular" w:hAnsiTheme="majorBidi" w:cstheme="majorBidi"/>
          <w:color w:val="000000"/>
          <w:sz w:val="28"/>
          <w:szCs w:val="28"/>
        </w:rPr>
        <w:t>bacteria.</w:t>
      </w:r>
    </w:p>
    <w:p w:rsidR="00412473" w:rsidRDefault="00412473" w:rsidP="00412473">
      <w:pPr>
        <w:autoSpaceDE w:val="0"/>
        <w:autoSpaceDN w:val="0"/>
        <w:adjustRightInd w:val="0"/>
        <w:spacing w:after="0" w:line="240" w:lineRule="auto"/>
        <w:rPr>
          <w:rFonts w:asciiTheme="majorBidi" w:eastAsia="MinionPro-Regular" w:hAnsiTheme="majorBidi" w:cstheme="majorBidi"/>
          <w:b/>
          <w:bCs/>
          <w:color w:val="000000"/>
          <w:sz w:val="28"/>
          <w:szCs w:val="28"/>
        </w:rPr>
      </w:pPr>
    </w:p>
    <w:p w:rsidR="00412473" w:rsidRPr="006B2EE7" w:rsidRDefault="00412473" w:rsidP="00412473">
      <w:pPr>
        <w:autoSpaceDE w:val="0"/>
        <w:autoSpaceDN w:val="0"/>
        <w:adjustRightInd w:val="0"/>
        <w:spacing w:after="0" w:line="240" w:lineRule="auto"/>
        <w:rPr>
          <w:rFonts w:asciiTheme="majorBidi" w:eastAsia="MinionPro-Regular" w:hAnsiTheme="majorBidi" w:cstheme="majorBidi"/>
          <w:b/>
          <w:bCs/>
          <w:color w:val="000000"/>
          <w:sz w:val="28"/>
          <w:szCs w:val="28"/>
        </w:rPr>
      </w:pPr>
      <w:r w:rsidRPr="006B2EE7">
        <w:rPr>
          <w:rFonts w:asciiTheme="majorBidi" w:eastAsia="MinionPro-Regular" w:hAnsiTheme="majorBidi" w:cstheme="majorBidi"/>
          <w:b/>
          <w:bCs/>
          <w:color w:val="000000"/>
          <w:sz w:val="28"/>
          <w:szCs w:val="28"/>
        </w:rPr>
        <w:t>Culture</w:t>
      </w:r>
    </w:p>
    <w:p w:rsidR="00412473" w:rsidRPr="008169C0" w:rsidRDefault="00412473" w:rsidP="00412473">
      <w:pPr>
        <w:pStyle w:val="ListParagraph"/>
        <w:numPr>
          <w:ilvl w:val="0"/>
          <w:numId w:val="2"/>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8169C0">
        <w:rPr>
          <w:rFonts w:asciiTheme="majorBidi" w:eastAsia="MinionPro-Regular" w:hAnsiTheme="majorBidi" w:cstheme="majorBidi"/>
          <w:i/>
          <w:iCs/>
          <w:color w:val="000000"/>
          <w:sz w:val="28"/>
          <w:szCs w:val="28"/>
        </w:rPr>
        <w:t xml:space="preserve">V cholera </w:t>
      </w:r>
      <w:r w:rsidRPr="008169C0">
        <w:rPr>
          <w:rFonts w:asciiTheme="majorBidi" w:eastAsia="MinionPro-Regular" w:hAnsiTheme="majorBidi" w:cstheme="majorBidi"/>
          <w:color w:val="000000"/>
          <w:sz w:val="28"/>
          <w:szCs w:val="28"/>
        </w:rPr>
        <w:t xml:space="preserve">grows well on </w:t>
      </w:r>
      <w:r w:rsidRPr="008169C0">
        <w:rPr>
          <w:rFonts w:asciiTheme="majorBidi" w:eastAsia="MinionPro-Regular" w:hAnsiTheme="majorBidi" w:cstheme="majorBidi"/>
          <w:b/>
          <w:bCs/>
          <w:color w:val="000000"/>
          <w:sz w:val="28"/>
          <w:szCs w:val="28"/>
        </w:rPr>
        <w:t>thiosulfate-citrate-bile-sucrose (TCBS)</w:t>
      </w:r>
      <w:r w:rsidRPr="008169C0">
        <w:rPr>
          <w:rFonts w:asciiTheme="majorBidi" w:eastAsia="MinionPro-Regular" w:hAnsiTheme="majorBidi" w:cstheme="majorBidi"/>
          <w:color w:val="000000"/>
          <w:sz w:val="28"/>
          <w:szCs w:val="28"/>
        </w:rPr>
        <w:t xml:space="preserve">, on which it produces yellow colonies (sucrose fermented) . </w:t>
      </w:r>
    </w:p>
    <w:p w:rsidR="00412473" w:rsidRPr="008169C0" w:rsidRDefault="00412473" w:rsidP="00412473">
      <w:pPr>
        <w:pStyle w:val="ListParagraph"/>
        <w:numPr>
          <w:ilvl w:val="0"/>
          <w:numId w:val="2"/>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8169C0">
        <w:rPr>
          <w:rFonts w:asciiTheme="majorBidi" w:eastAsia="MinionPro-Regular" w:hAnsiTheme="majorBidi" w:cstheme="majorBidi"/>
          <w:color w:val="000000"/>
          <w:sz w:val="28"/>
          <w:szCs w:val="28"/>
        </w:rPr>
        <w:t xml:space="preserve">Vibrios are oxidase positive, which differentiates them from enteric gram-negative bacteria. </w:t>
      </w:r>
    </w:p>
    <w:p w:rsidR="00412473" w:rsidRPr="008169C0" w:rsidRDefault="00412473" w:rsidP="009920E9">
      <w:pPr>
        <w:pStyle w:val="ListParagraph"/>
        <w:numPr>
          <w:ilvl w:val="0"/>
          <w:numId w:val="2"/>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8169C0">
        <w:rPr>
          <w:rFonts w:asciiTheme="majorBidi" w:eastAsia="MinionPro-Regular" w:hAnsiTheme="majorBidi" w:cstheme="majorBidi"/>
          <w:color w:val="000000"/>
          <w:sz w:val="28"/>
          <w:szCs w:val="28"/>
        </w:rPr>
        <w:t xml:space="preserve">Characteristically, vibrios grow at a high pH (8.5–9.5) and are rapidly killed by acid. </w:t>
      </w:r>
    </w:p>
    <w:p w:rsidR="00412473" w:rsidRPr="00266F87" w:rsidRDefault="00F951E9" w:rsidP="00F951E9">
      <w:pPr>
        <w:autoSpaceDE w:val="0"/>
        <w:autoSpaceDN w:val="0"/>
        <w:adjustRightInd w:val="0"/>
        <w:spacing w:after="0" w:line="240" w:lineRule="auto"/>
        <w:rPr>
          <w:rFonts w:asciiTheme="majorBidi" w:eastAsia="MinionPro-Regular" w:hAnsiTheme="majorBidi" w:cstheme="majorBidi"/>
          <w:b/>
          <w:bCs/>
          <w:color w:val="FF0000"/>
          <w:sz w:val="28"/>
          <w:szCs w:val="28"/>
        </w:rPr>
      </w:pPr>
      <w:r w:rsidRPr="00266F87">
        <w:rPr>
          <w:rFonts w:asciiTheme="majorBidi" w:eastAsia="MinionPro-Regular" w:hAnsiTheme="majorBidi" w:cstheme="majorBidi"/>
          <w:b/>
          <w:bCs/>
          <w:color w:val="FF0000"/>
          <w:sz w:val="28"/>
          <w:szCs w:val="28"/>
        </w:rPr>
        <w:lastRenderedPageBreak/>
        <w:t>G</w:t>
      </w:r>
      <w:r w:rsidR="00412473" w:rsidRPr="00266F87">
        <w:rPr>
          <w:rFonts w:asciiTheme="majorBidi" w:eastAsia="MinionPro-Regular" w:hAnsiTheme="majorBidi" w:cstheme="majorBidi"/>
          <w:b/>
          <w:bCs/>
          <w:color w:val="FF0000"/>
          <w:sz w:val="28"/>
          <w:szCs w:val="28"/>
        </w:rPr>
        <w:t>rowth Characteristics</w:t>
      </w:r>
    </w:p>
    <w:p w:rsidR="00412473" w:rsidRDefault="00412473" w:rsidP="00266F87">
      <w:pPr>
        <w:autoSpaceDE w:val="0"/>
        <w:autoSpaceDN w:val="0"/>
        <w:adjustRightInd w:val="0"/>
        <w:spacing w:after="0" w:line="240" w:lineRule="auto"/>
        <w:ind w:left="720" w:hanging="630"/>
        <w:jc w:val="both"/>
        <w:rPr>
          <w:rFonts w:asciiTheme="majorBidi" w:eastAsia="MinionPro-Regular" w:hAnsiTheme="majorBidi" w:cstheme="majorBidi"/>
          <w:color w:val="000000"/>
          <w:sz w:val="28"/>
          <w:szCs w:val="28"/>
        </w:rPr>
      </w:pPr>
      <w:r>
        <w:rPr>
          <w:rFonts w:asciiTheme="majorBidi" w:eastAsia="MinionPro-Regular" w:hAnsiTheme="majorBidi" w:cstheme="majorBidi"/>
          <w:i/>
          <w:iCs/>
          <w:color w:val="000000"/>
          <w:sz w:val="28"/>
          <w:szCs w:val="28"/>
        </w:rPr>
        <w:t xml:space="preserve">- </w:t>
      </w:r>
      <w:r w:rsidRPr="006B2EE7">
        <w:rPr>
          <w:rFonts w:asciiTheme="majorBidi" w:eastAsia="MinionPro-Regular" w:hAnsiTheme="majorBidi" w:cstheme="majorBidi"/>
          <w:color w:val="000000"/>
          <w:sz w:val="28"/>
          <w:szCs w:val="28"/>
        </w:rPr>
        <w:t xml:space="preserve">Most </w:t>
      </w:r>
      <w:r w:rsidRPr="006B2EE7">
        <w:rPr>
          <w:rFonts w:asciiTheme="majorBidi" w:eastAsia="MinionPro-Regular" w:hAnsiTheme="majorBidi" w:cstheme="majorBidi"/>
          <w:i/>
          <w:iCs/>
          <w:color w:val="000000"/>
          <w:sz w:val="28"/>
          <w:szCs w:val="28"/>
        </w:rPr>
        <w:t xml:space="preserve">Vibrio </w:t>
      </w:r>
      <w:r w:rsidRPr="006B2EE7">
        <w:rPr>
          <w:rFonts w:asciiTheme="majorBidi" w:eastAsia="MinionPro-Regular" w:hAnsiTheme="majorBidi" w:cstheme="majorBidi"/>
          <w:color w:val="000000"/>
          <w:sz w:val="28"/>
          <w:szCs w:val="28"/>
        </w:rPr>
        <w:t xml:space="preserve">species are </w:t>
      </w:r>
      <w:r w:rsidRPr="002770D7">
        <w:rPr>
          <w:rFonts w:asciiTheme="majorBidi" w:eastAsia="MinionPro-Regular" w:hAnsiTheme="majorBidi" w:cstheme="majorBidi"/>
          <w:b/>
          <w:bCs/>
          <w:color w:val="000000"/>
          <w:sz w:val="28"/>
          <w:szCs w:val="28"/>
        </w:rPr>
        <w:t>halotolerant</w:t>
      </w:r>
      <w:r w:rsidRPr="006B2EE7">
        <w:rPr>
          <w:rFonts w:asciiTheme="majorBidi" w:eastAsia="MinionPro-Regular" w:hAnsiTheme="majorBidi" w:cstheme="majorBidi"/>
          <w:color w:val="000000"/>
          <w:sz w:val="28"/>
          <w:szCs w:val="28"/>
        </w:rPr>
        <w:t>, and NaCl often stimulates</w:t>
      </w:r>
      <w:r>
        <w:rPr>
          <w:rFonts w:asciiTheme="majorBidi" w:eastAsia="MinionPro-Regular" w:hAnsiTheme="majorBidi" w:cstheme="majorBidi"/>
          <w:color w:val="000000"/>
          <w:sz w:val="28"/>
          <w:szCs w:val="28"/>
        </w:rPr>
        <w:t xml:space="preserve"> </w:t>
      </w:r>
      <w:r w:rsidRPr="006B2EE7">
        <w:rPr>
          <w:rFonts w:asciiTheme="majorBidi" w:eastAsia="MinionPro-Regular" w:hAnsiTheme="majorBidi" w:cstheme="majorBidi"/>
          <w:color w:val="000000"/>
          <w:sz w:val="28"/>
          <w:szCs w:val="28"/>
        </w:rPr>
        <w:t xml:space="preserve">their growth. </w:t>
      </w:r>
    </w:p>
    <w:p w:rsidR="00266F87" w:rsidRDefault="00266F87" w:rsidP="00412473">
      <w:pPr>
        <w:autoSpaceDE w:val="0"/>
        <w:autoSpaceDN w:val="0"/>
        <w:adjustRightInd w:val="0"/>
        <w:spacing w:after="0" w:line="240" w:lineRule="auto"/>
        <w:jc w:val="both"/>
        <w:rPr>
          <w:rFonts w:asciiTheme="majorBidi" w:eastAsia="MinionPro-Regular" w:hAnsiTheme="majorBidi" w:cstheme="majorBidi"/>
          <w:b/>
          <w:bCs/>
          <w:color w:val="0000E6"/>
          <w:sz w:val="28"/>
          <w:szCs w:val="28"/>
        </w:rPr>
      </w:pPr>
    </w:p>
    <w:p w:rsidR="00412473" w:rsidRPr="006B2EE7" w:rsidRDefault="00412473" w:rsidP="00412473">
      <w:pPr>
        <w:autoSpaceDE w:val="0"/>
        <w:autoSpaceDN w:val="0"/>
        <w:adjustRightInd w:val="0"/>
        <w:spacing w:after="0" w:line="240" w:lineRule="auto"/>
        <w:jc w:val="both"/>
        <w:rPr>
          <w:rFonts w:asciiTheme="majorBidi" w:eastAsia="MinionPro-Regular" w:hAnsiTheme="majorBidi" w:cstheme="majorBidi"/>
          <w:b/>
          <w:bCs/>
          <w:color w:val="0000E6"/>
          <w:sz w:val="28"/>
          <w:szCs w:val="28"/>
        </w:rPr>
      </w:pPr>
      <w:r w:rsidRPr="006B2EE7">
        <w:rPr>
          <w:rFonts w:asciiTheme="majorBidi" w:eastAsia="MinionPro-Regular" w:hAnsiTheme="majorBidi" w:cstheme="majorBidi"/>
          <w:b/>
          <w:bCs/>
          <w:color w:val="0000E6"/>
          <w:sz w:val="28"/>
          <w:szCs w:val="28"/>
        </w:rPr>
        <w:t>Antigenic Structure and Biologic</w:t>
      </w:r>
      <w:r>
        <w:rPr>
          <w:rFonts w:asciiTheme="majorBidi" w:eastAsia="MinionPro-Regular" w:hAnsiTheme="majorBidi" w:cstheme="majorBidi"/>
          <w:b/>
          <w:bCs/>
          <w:color w:val="0000E6"/>
          <w:sz w:val="28"/>
          <w:szCs w:val="28"/>
        </w:rPr>
        <w:t xml:space="preserve"> </w:t>
      </w:r>
      <w:r w:rsidRPr="006B2EE7">
        <w:rPr>
          <w:rFonts w:asciiTheme="majorBidi" w:eastAsia="MinionPro-Regular" w:hAnsiTheme="majorBidi" w:cstheme="majorBidi"/>
          <w:b/>
          <w:bCs/>
          <w:color w:val="0000E6"/>
          <w:sz w:val="28"/>
          <w:szCs w:val="28"/>
        </w:rPr>
        <w:t>Classification</w:t>
      </w:r>
    </w:p>
    <w:p w:rsidR="00412473" w:rsidRPr="008169C0" w:rsidRDefault="00412473" w:rsidP="00412473">
      <w:pPr>
        <w:pStyle w:val="ListParagraph"/>
        <w:numPr>
          <w:ilvl w:val="0"/>
          <w:numId w:val="2"/>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8169C0">
        <w:rPr>
          <w:rFonts w:asciiTheme="majorBidi" w:eastAsia="MinionPro-Regular" w:hAnsiTheme="majorBidi" w:cstheme="majorBidi"/>
          <w:color w:val="000000"/>
          <w:sz w:val="28"/>
          <w:szCs w:val="28"/>
        </w:rPr>
        <w:t>heat-labile flagellar H antigen.</w:t>
      </w:r>
    </w:p>
    <w:p w:rsidR="00412473" w:rsidRDefault="00412473" w:rsidP="00412473">
      <w:pPr>
        <w:pStyle w:val="ListParagraph"/>
        <w:numPr>
          <w:ilvl w:val="0"/>
          <w:numId w:val="2"/>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8169C0">
        <w:rPr>
          <w:rFonts w:asciiTheme="majorBidi" w:eastAsia="MinionPro-Regular" w:hAnsiTheme="majorBidi" w:cstheme="majorBidi"/>
          <w:color w:val="000000"/>
          <w:sz w:val="28"/>
          <w:szCs w:val="28"/>
        </w:rPr>
        <w:t xml:space="preserve">O lipopolysaccharides that confer serologic specificity. </w:t>
      </w:r>
    </w:p>
    <w:p w:rsidR="00412473" w:rsidRDefault="00412473" w:rsidP="00412473">
      <w:pPr>
        <w:pStyle w:val="ListParagraph"/>
        <w:numPr>
          <w:ilvl w:val="0"/>
          <w:numId w:val="2"/>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8169C0">
        <w:rPr>
          <w:rFonts w:asciiTheme="majorBidi" w:eastAsia="MinionPro-Regular" w:hAnsiTheme="majorBidi" w:cstheme="majorBidi"/>
          <w:color w:val="000000"/>
          <w:sz w:val="28"/>
          <w:szCs w:val="28"/>
        </w:rPr>
        <w:t>There are at least 206</w:t>
      </w:r>
      <w:r>
        <w:rPr>
          <w:rFonts w:asciiTheme="majorBidi" w:eastAsia="MinionPro-Regular" w:hAnsiTheme="majorBidi" w:cstheme="majorBidi"/>
          <w:color w:val="000000"/>
          <w:sz w:val="28"/>
          <w:szCs w:val="28"/>
        </w:rPr>
        <w:t>-</w:t>
      </w:r>
      <w:r w:rsidRPr="008169C0">
        <w:rPr>
          <w:rFonts w:asciiTheme="majorBidi" w:eastAsia="MinionPro-Regular" w:hAnsiTheme="majorBidi" w:cstheme="majorBidi"/>
          <w:color w:val="000000"/>
          <w:sz w:val="28"/>
          <w:szCs w:val="28"/>
        </w:rPr>
        <w:t xml:space="preserve"> O antigen groups.</w:t>
      </w:r>
    </w:p>
    <w:p w:rsidR="00412473" w:rsidRDefault="00412473" w:rsidP="009920E9">
      <w:pPr>
        <w:pStyle w:val="ListParagraph"/>
        <w:numPr>
          <w:ilvl w:val="0"/>
          <w:numId w:val="2"/>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8169C0">
        <w:rPr>
          <w:rFonts w:asciiTheme="majorBidi" w:eastAsia="MinionPro-Regular" w:hAnsiTheme="majorBidi" w:cstheme="majorBidi"/>
          <w:i/>
          <w:iCs/>
          <w:color w:val="000000"/>
          <w:sz w:val="28"/>
          <w:szCs w:val="28"/>
        </w:rPr>
        <w:t xml:space="preserve">V cholerae </w:t>
      </w:r>
      <w:r w:rsidRPr="008169C0">
        <w:rPr>
          <w:rFonts w:asciiTheme="majorBidi" w:eastAsia="MinionPro-Regular" w:hAnsiTheme="majorBidi" w:cstheme="majorBidi"/>
          <w:color w:val="000000"/>
          <w:sz w:val="28"/>
          <w:szCs w:val="28"/>
        </w:rPr>
        <w:t>strains of O group 1 and O group 139 cause classic cholera</w:t>
      </w:r>
      <w:r w:rsidR="009920E9">
        <w:rPr>
          <w:rFonts w:asciiTheme="majorBidi" w:eastAsia="MinionPro-Regular" w:hAnsiTheme="majorBidi" w:cstheme="majorBidi"/>
          <w:color w:val="000000"/>
          <w:sz w:val="28"/>
          <w:szCs w:val="28"/>
        </w:rPr>
        <w:t>.</w:t>
      </w:r>
      <w:r w:rsidRPr="008169C0">
        <w:rPr>
          <w:rFonts w:asciiTheme="majorBidi" w:eastAsia="MinionPro-Regular" w:hAnsiTheme="majorBidi" w:cstheme="majorBidi"/>
          <w:color w:val="000000"/>
          <w:sz w:val="28"/>
          <w:szCs w:val="28"/>
        </w:rPr>
        <w:t xml:space="preserve"> </w:t>
      </w:r>
    </w:p>
    <w:p w:rsidR="00412473" w:rsidRDefault="00412473" w:rsidP="00412473">
      <w:pPr>
        <w:pStyle w:val="ListParagraph"/>
        <w:numPr>
          <w:ilvl w:val="0"/>
          <w:numId w:val="2"/>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8169C0">
        <w:rPr>
          <w:rFonts w:asciiTheme="majorBidi" w:eastAsia="MinionPro-Regular" w:hAnsiTheme="majorBidi" w:cstheme="majorBidi"/>
          <w:color w:val="000000"/>
          <w:sz w:val="28"/>
          <w:szCs w:val="28"/>
        </w:rPr>
        <w:t xml:space="preserve"> non-O1/non-O139 </w:t>
      </w:r>
      <w:r w:rsidRPr="008169C0">
        <w:rPr>
          <w:rFonts w:asciiTheme="majorBidi" w:eastAsia="MinionPro-Regular" w:hAnsiTheme="majorBidi" w:cstheme="majorBidi"/>
          <w:i/>
          <w:iCs/>
          <w:color w:val="000000"/>
          <w:sz w:val="28"/>
          <w:szCs w:val="28"/>
        </w:rPr>
        <w:t xml:space="preserve">V cholerae </w:t>
      </w:r>
      <w:r w:rsidRPr="008169C0">
        <w:rPr>
          <w:rFonts w:asciiTheme="majorBidi" w:eastAsia="MinionPro-Regular" w:hAnsiTheme="majorBidi" w:cstheme="majorBidi"/>
          <w:color w:val="000000"/>
          <w:sz w:val="28"/>
          <w:szCs w:val="28"/>
        </w:rPr>
        <w:t xml:space="preserve">causes cholera-like disease. </w:t>
      </w:r>
    </w:p>
    <w:p w:rsidR="00412473" w:rsidRDefault="00412473" w:rsidP="00412473">
      <w:pPr>
        <w:pStyle w:val="ListParagraph"/>
        <w:numPr>
          <w:ilvl w:val="0"/>
          <w:numId w:val="2"/>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0B6ED0">
        <w:rPr>
          <w:rFonts w:asciiTheme="majorBidi" w:eastAsia="MinionPro-Regular" w:hAnsiTheme="majorBidi" w:cstheme="majorBidi"/>
          <w:color w:val="000000"/>
          <w:sz w:val="28"/>
          <w:szCs w:val="28"/>
        </w:rPr>
        <w:t xml:space="preserve">The </w:t>
      </w:r>
      <w:r w:rsidRPr="000B6ED0">
        <w:rPr>
          <w:rFonts w:asciiTheme="majorBidi" w:eastAsia="MinionPro-Regular" w:hAnsiTheme="majorBidi" w:cstheme="majorBidi"/>
          <w:i/>
          <w:iCs/>
          <w:color w:val="000000"/>
          <w:sz w:val="28"/>
          <w:szCs w:val="28"/>
        </w:rPr>
        <w:t xml:space="preserve">V cholerae </w:t>
      </w:r>
      <w:r w:rsidRPr="000B6ED0">
        <w:rPr>
          <w:rFonts w:asciiTheme="majorBidi" w:eastAsia="MinionPro-Regular" w:hAnsiTheme="majorBidi" w:cstheme="majorBidi"/>
          <w:color w:val="000000"/>
          <w:sz w:val="28"/>
          <w:szCs w:val="28"/>
        </w:rPr>
        <w:t xml:space="preserve">serogroup O1, further typing; the serotypes are </w:t>
      </w:r>
      <w:r w:rsidRPr="000B6ED0">
        <w:rPr>
          <w:rFonts w:asciiTheme="majorBidi" w:eastAsia="MinionPro-Regular" w:hAnsiTheme="majorBidi" w:cstheme="majorBidi"/>
          <w:color w:val="FF0000"/>
          <w:sz w:val="28"/>
          <w:szCs w:val="28"/>
        </w:rPr>
        <w:t>Ogawa</w:t>
      </w:r>
      <w:r w:rsidRPr="000B6ED0">
        <w:rPr>
          <w:rFonts w:asciiTheme="majorBidi" w:eastAsia="MinionPro-Regular" w:hAnsiTheme="majorBidi" w:cstheme="majorBidi"/>
          <w:color w:val="000000"/>
          <w:sz w:val="28"/>
          <w:szCs w:val="28"/>
        </w:rPr>
        <w:t xml:space="preserve">, </w:t>
      </w:r>
      <w:r w:rsidRPr="000B6ED0">
        <w:rPr>
          <w:rFonts w:asciiTheme="majorBidi" w:eastAsia="MinionPro-Regular" w:hAnsiTheme="majorBidi" w:cstheme="majorBidi"/>
          <w:color w:val="FF0000"/>
          <w:sz w:val="28"/>
          <w:szCs w:val="28"/>
        </w:rPr>
        <w:t>Inaba</w:t>
      </w:r>
      <w:r w:rsidRPr="000B6ED0">
        <w:rPr>
          <w:rFonts w:asciiTheme="majorBidi" w:eastAsia="MinionPro-Regular" w:hAnsiTheme="majorBidi" w:cstheme="majorBidi"/>
          <w:color w:val="000000"/>
          <w:sz w:val="28"/>
          <w:szCs w:val="28"/>
        </w:rPr>
        <w:t xml:space="preserve">, and </w:t>
      </w:r>
      <w:r w:rsidRPr="000B6ED0">
        <w:rPr>
          <w:rFonts w:asciiTheme="majorBidi" w:eastAsia="MinionPro-Regular" w:hAnsiTheme="majorBidi" w:cstheme="majorBidi"/>
          <w:color w:val="FF0000"/>
          <w:sz w:val="28"/>
          <w:szCs w:val="28"/>
        </w:rPr>
        <w:t>Hikojima</w:t>
      </w:r>
      <w:r w:rsidRPr="000B6ED0">
        <w:rPr>
          <w:rFonts w:asciiTheme="majorBidi" w:eastAsia="MinionPro-Regular" w:hAnsiTheme="majorBidi" w:cstheme="majorBidi"/>
          <w:color w:val="000000"/>
          <w:sz w:val="28"/>
          <w:szCs w:val="28"/>
        </w:rPr>
        <w:t xml:space="preserve">. </w:t>
      </w:r>
    </w:p>
    <w:p w:rsidR="00412473" w:rsidRPr="004C585C" w:rsidRDefault="00412473" w:rsidP="00412473">
      <w:pPr>
        <w:pStyle w:val="ListParagraph"/>
        <w:numPr>
          <w:ilvl w:val="0"/>
          <w:numId w:val="2"/>
        </w:numPr>
        <w:autoSpaceDE w:val="0"/>
        <w:autoSpaceDN w:val="0"/>
        <w:adjustRightInd w:val="0"/>
        <w:spacing w:after="0" w:line="240" w:lineRule="auto"/>
        <w:jc w:val="both"/>
        <w:rPr>
          <w:rFonts w:asciiTheme="majorBidi" w:eastAsia="MinionPro-Regular" w:hAnsiTheme="majorBidi" w:cstheme="majorBidi"/>
          <w:i/>
          <w:iCs/>
          <w:color w:val="000000"/>
          <w:sz w:val="28"/>
          <w:szCs w:val="28"/>
        </w:rPr>
      </w:pPr>
      <w:r w:rsidRPr="004C585C">
        <w:rPr>
          <w:rFonts w:asciiTheme="majorBidi" w:eastAsia="MinionPro-Regular" w:hAnsiTheme="majorBidi" w:cstheme="majorBidi"/>
          <w:color w:val="000000"/>
          <w:sz w:val="28"/>
          <w:szCs w:val="28"/>
        </w:rPr>
        <w:t xml:space="preserve">Two biotypes of epidemic </w:t>
      </w:r>
      <w:r w:rsidRPr="004C585C">
        <w:rPr>
          <w:rFonts w:asciiTheme="majorBidi" w:eastAsia="MinionPro-Regular" w:hAnsiTheme="majorBidi" w:cstheme="majorBidi"/>
          <w:i/>
          <w:iCs/>
          <w:color w:val="000000"/>
          <w:sz w:val="28"/>
          <w:szCs w:val="28"/>
        </w:rPr>
        <w:t xml:space="preserve">V cholerae </w:t>
      </w:r>
      <w:r w:rsidRPr="004C585C">
        <w:rPr>
          <w:rFonts w:asciiTheme="majorBidi" w:eastAsia="MinionPro-Regular" w:hAnsiTheme="majorBidi" w:cstheme="majorBidi"/>
          <w:color w:val="000000"/>
          <w:sz w:val="28"/>
          <w:szCs w:val="28"/>
        </w:rPr>
        <w:t xml:space="preserve">have been defined, </w:t>
      </w:r>
      <w:r w:rsidRPr="004C585C">
        <w:rPr>
          <w:rFonts w:asciiTheme="majorBidi" w:eastAsia="MinionPro-Regular" w:hAnsiTheme="majorBidi" w:cstheme="majorBidi"/>
          <w:color w:val="FF0000"/>
          <w:sz w:val="28"/>
          <w:szCs w:val="28"/>
        </w:rPr>
        <w:t>classic and El Tor</w:t>
      </w:r>
      <w:r w:rsidRPr="004C585C">
        <w:rPr>
          <w:rFonts w:asciiTheme="majorBidi" w:eastAsia="MinionPro-Regular" w:hAnsiTheme="majorBidi" w:cstheme="majorBidi"/>
          <w:color w:val="000000"/>
          <w:sz w:val="28"/>
          <w:szCs w:val="28"/>
        </w:rPr>
        <w:t xml:space="preserve">. </w:t>
      </w:r>
    </w:p>
    <w:p w:rsidR="00412473" w:rsidRPr="004C585C" w:rsidRDefault="00412473" w:rsidP="00266F87">
      <w:pPr>
        <w:pStyle w:val="ListParagraph"/>
        <w:numPr>
          <w:ilvl w:val="0"/>
          <w:numId w:val="2"/>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4C585C">
        <w:rPr>
          <w:rFonts w:asciiTheme="majorBidi" w:eastAsia="MinionPro-Regular" w:hAnsiTheme="majorBidi" w:cstheme="majorBidi"/>
          <w:i/>
          <w:iCs/>
          <w:color w:val="000000"/>
          <w:sz w:val="28"/>
          <w:szCs w:val="28"/>
        </w:rPr>
        <w:t xml:space="preserve">V cholerae </w:t>
      </w:r>
      <w:r w:rsidRPr="004C585C">
        <w:rPr>
          <w:rFonts w:asciiTheme="majorBidi" w:eastAsia="MinionPro-Regular" w:hAnsiTheme="majorBidi" w:cstheme="majorBidi"/>
          <w:color w:val="000000"/>
          <w:sz w:val="28"/>
          <w:szCs w:val="28"/>
        </w:rPr>
        <w:t>O139 makes a polysaccharide capsule</w:t>
      </w:r>
      <w:r>
        <w:rPr>
          <w:rFonts w:asciiTheme="majorBidi" w:eastAsia="MinionPro-Regular" w:hAnsiTheme="majorBidi" w:cstheme="majorBidi"/>
          <w:color w:val="000000"/>
          <w:sz w:val="28"/>
          <w:szCs w:val="28"/>
        </w:rPr>
        <w:t xml:space="preserve">, </w:t>
      </w:r>
      <w:r w:rsidRPr="004C585C">
        <w:rPr>
          <w:rFonts w:asciiTheme="majorBidi" w:eastAsia="MinionPro-Regular" w:hAnsiTheme="majorBidi" w:cstheme="majorBidi"/>
          <w:i/>
          <w:iCs/>
          <w:color w:val="000000"/>
          <w:sz w:val="28"/>
          <w:szCs w:val="28"/>
        </w:rPr>
        <w:t xml:space="preserve">V cholerae </w:t>
      </w:r>
      <w:r w:rsidRPr="004C585C">
        <w:rPr>
          <w:rFonts w:asciiTheme="majorBidi" w:eastAsia="MinionPro-Regular" w:hAnsiTheme="majorBidi" w:cstheme="majorBidi"/>
          <w:color w:val="000000"/>
          <w:sz w:val="28"/>
          <w:szCs w:val="28"/>
        </w:rPr>
        <w:t>O1 does not make a capsule.</w:t>
      </w:r>
    </w:p>
    <w:p w:rsidR="00412473" w:rsidRDefault="00412473" w:rsidP="00412473">
      <w:pPr>
        <w:autoSpaceDE w:val="0"/>
        <w:autoSpaceDN w:val="0"/>
        <w:adjustRightInd w:val="0"/>
        <w:spacing w:after="0" w:line="240" w:lineRule="auto"/>
        <w:rPr>
          <w:rFonts w:asciiTheme="majorBidi" w:eastAsia="MinionPro-Regular" w:hAnsiTheme="majorBidi" w:cstheme="majorBidi"/>
          <w:i/>
          <w:iCs/>
          <w:color w:val="0000E6"/>
          <w:sz w:val="28"/>
          <w:szCs w:val="28"/>
        </w:rPr>
      </w:pPr>
    </w:p>
    <w:p w:rsidR="00412473" w:rsidRPr="006B2EE7" w:rsidRDefault="00412473" w:rsidP="00412473">
      <w:pPr>
        <w:autoSpaceDE w:val="0"/>
        <w:autoSpaceDN w:val="0"/>
        <w:adjustRightInd w:val="0"/>
        <w:spacing w:after="0" w:line="240" w:lineRule="auto"/>
        <w:rPr>
          <w:rFonts w:asciiTheme="majorBidi" w:eastAsia="MinionPro-Regular" w:hAnsiTheme="majorBidi" w:cstheme="majorBidi"/>
          <w:b/>
          <w:bCs/>
          <w:color w:val="0000E6"/>
          <w:sz w:val="28"/>
          <w:szCs w:val="28"/>
        </w:rPr>
      </w:pPr>
      <w:r w:rsidRPr="004C585C">
        <w:rPr>
          <w:rFonts w:asciiTheme="majorBidi" w:eastAsia="MinionPro-Regular" w:hAnsiTheme="majorBidi" w:cstheme="majorBidi"/>
          <w:b/>
          <w:bCs/>
          <w:i/>
          <w:iCs/>
          <w:color w:val="0000E6"/>
          <w:sz w:val="28"/>
          <w:szCs w:val="28"/>
        </w:rPr>
        <w:t>Vibrio cholerae</w:t>
      </w:r>
      <w:r w:rsidRPr="006B2EE7">
        <w:rPr>
          <w:rFonts w:asciiTheme="majorBidi" w:eastAsia="MinionPro-Regular" w:hAnsiTheme="majorBidi" w:cstheme="majorBidi"/>
          <w:i/>
          <w:iCs/>
          <w:color w:val="0000E6"/>
          <w:sz w:val="28"/>
          <w:szCs w:val="28"/>
        </w:rPr>
        <w:t xml:space="preserve"> </w:t>
      </w:r>
      <w:r w:rsidRPr="006B2EE7">
        <w:rPr>
          <w:rFonts w:asciiTheme="majorBidi" w:eastAsia="MinionPro-Regular" w:hAnsiTheme="majorBidi" w:cstheme="majorBidi"/>
          <w:b/>
          <w:bCs/>
          <w:color w:val="0000E6"/>
          <w:sz w:val="28"/>
          <w:szCs w:val="28"/>
        </w:rPr>
        <w:t>Enterotoxin</w:t>
      </w:r>
    </w:p>
    <w:p w:rsidR="00412473" w:rsidRDefault="00412473" w:rsidP="00925EC4">
      <w:pPr>
        <w:pStyle w:val="ListParagraph"/>
        <w:numPr>
          <w:ilvl w:val="0"/>
          <w:numId w:val="2"/>
        </w:numPr>
        <w:autoSpaceDE w:val="0"/>
        <w:autoSpaceDN w:val="0"/>
        <w:adjustRightInd w:val="0"/>
        <w:spacing w:after="0" w:line="240" w:lineRule="auto"/>
        <w:rPr>
          <w:rFonts w:asciiTheme="majorBidi" w:eastAsia="MinionPro-Regular" w:hAnsiTheme="majorBidi" w:cstheme="majorBidi"/>
          <w:color w:val="000000"/>
          <w:sz w:val="28"/>
          <w:szCs w:val="28"/>
        </w:rPr>
      </w:pPr>
      <w:r w:rsidRPr="004C585C">
        <w:rPr>
          <w:rFonts w:asciiTheme="majorBidi" w:eastAsia="MinionPro-Regular" w:hAnsiTheme="majorBidi" w:cstheme="majorBidi"/>
          <w:i/>
          <w:iCs/>
          <w:color w:val="000000"/>
          <w:sz w:val="28"/>
          <w:szCs w:val="28"/>
        </w:rPr>
        <w:t xml:space="preserve">V cholerae </w:t>
      </w:r>
      <w:r w:rsidRPr="004C585C">
        <w:rPr>
          <w:rFonts w:asciiTheme="majorBidi" w:eastAsia="MinionPro-Regular" w:hAnsiTheme="majorBidi" w:cstheme="majorBidi"/>
          <w:color w:val="000000"/>
          <w:sz w:val="28"/>
          <w:szCs w:val="28"/>
        </w:rPr>
        <w:t xml:space="preserve">produce a heat-labile enterotoxin with A  and B. </w:t>
      </w:r>
    </w:p>
    <w:p w:rsidR="00412473" w:rsidRDefault="00412473" w:rsidP="00412473">
      <w:pPr>
        <w:pStyle w:val="ListParagraph"/>
        <w:numPr>
          <w:ilvl w:val="0"/>
          <w:numId w:val="2"/>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4C585C">
        <w:rPr>
          <w:rFonts w:asciiTheme="majorBidi" w:eastAsia="MinionPro-Regular" w:hAnsiTheme="majorBidi" w:cstheme="majorBidi"/>
          <w:color w:val="000000"/>
          <w:sz w:val="28"/>
          <w:szCs w:val="28"/>
        </w:rPr>
        <w:t xml:space="preserve">Ganglioside GM1 serves as the mucosal receptor for subunit B, which promotes entry of subunit A into the cell. </w:t>
      </w:r>
    </w:p>
    <w:p w:rsidR="00412473" w:rsidRDefault="00412473" w:rsidP="00412473">
      <w:pPr>
        <w:pStyle w:val="ListParagraph"/>
        <w:numPr>
          <w:ilvl w:val="0"/>
          <w:numId w:val="2"/>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4C585C">
        <w:rPr>
          <w:rFonts w:asciiTheme="majorBidi" w:eastAsia="MinionPro-Regular" w:hAnsiTheme="majorBidi" w:cstheme="majorBidi"/>
          <w:color w:val="000000"/>
          <w:sz w:val="28"/>
          <w:szCs w:val="28"/>
        </w:rPr>
        <w:t xml:space="preserve">Activation of subunit A yields increased levels of intracellular cyclic adenosine monophosphate (cAMP) and results in prolonged hypersecretion of water and electrolytes. </w:t>
      </w:r>
    </w:p>
    <w:p w:rsidR="00412473" w:rsidRPr="000D329C" w:rsidRDefault="00412473" w:rsidP="00412473">
      <w:pPr>
        <w:pStyle w:val="ListParagraph"/>
        <w:numPr>
          <w:ilvl w:val="0"/>
          <w:numId w:val="2"/>
        </w:numPr>
        <w:autoSpaceDE w:val="0"/>
        <w:autoSpaceDN w:val="0"/>
        <w:adjustRightInd w:val="0"/>
        <w:spacing w:after="0" w:line="240" w:lineRule="auto"/>
        <w:jc w:val="both"/>
        <w:rPr>
          <w:rFonts w:asciiTheme="majorBidi" w:hAnsiTheme="majorBidi" w:cstheme="majorBidi"/>
          <w:b/>
          <w:bCs/>
          <w:color w:val="0000E6"/>
          <w:sz w:val="28"/>
          <w:szCs w:val="28"/>
        </w:rPr>
      </w:pPr>
      <w:r w:rsidRPr="000D329C">
        <w:rPr>
          <w:rFonts w:asciiTheme="majorBidi" w:eastAsia="MinionPro-Regular" w:hAnsiTheme="majorBidi" w:cstheme="majorBidi"/>
          <w:color w:val="000000"/>
          <w:sz w:val="28"/>
          <w:szCs w:val="28"/>
        </w:rPr>
        <w:t xml:space="preserve"> Electrolyte-rich diarrhea occurs—as much as 20–30 L/day—with resulting dehydration, shock, acidosis, and death.</w:t>
      </w:r>
    </w:p>
    <w:p w:rsidR="00412473" w:rsidRPr="000D329C" w:rsidRDefault="00412473" w:rsidP="00412473">
      <w:pPr>
        <w:autoSpaceDE w:val="0"/>
        <w:autoSpaceDN w:val="0"/>
        <w:adjustRightInd w:val="0"/>
        <w:spacing w:after="0" w:line="240" w:lineRule="auto"/>
        <w:rPr>
          <w:rFonts w:asciiTheme="majorBidi" w:hAnsiTheme="majorBidi" w:cstheme="majorBidi"/>
          <w:b/>
          <w:bCs/>
          <w:color w:val="0000E6"/>
          <w:sz w:val="28"/>
          <w:szCs w:val="28"/>
        </w:rPr>
      </w:pPr>
    </w:p>
    <w:p w:rsidR="00961A70" w:rsidRDefault="00961A70" w:rsidP="00961A70">
      <w:pPr>
        <w:autoSpaceDE w:val="0"/>
        <w:autoSpaceDN w:val="0"/>
        <w:adjustRightInd w:val="0"/>
        <w:spacing w:after="0" w:line="240" w:lineRule="auto"/>
        <w:ind w:left="90" w:firstLine="360"/>
        <w:rPr>
          <w:rFonts w:asciiTheme="majorBidi" w:hAnsiTheme="majorBidi" w:cstheme="majorBidi"/>
          <w:b/>
          <w:bCs/>
          <w:color w:val="0000E6"/>
          <w:sz w:val="28"/>
          <w:szCs w:val="28"/>
        </w:rPr>
      </w:pPr>
      <w:r>
        <w:rPr>
          <w:rFonts w:ascii="Arial" w:hAnsi="Arial" w:cs="Arial"/>
          <w:noProof/>
          <w:color w:val="660099"/>
          <w:bdr w:val="none" w:sz="0" w:space="0" w:color="auto" w:frame="1"/>
          <w:shd w:val="clear" w:color="auto" w:fill="FFFFFF"/>
        </w:rPr>
        <w:drawing>
          <wp:inline distT="0" distB="0" distL="0" distR="0">
            <wp:extent cx="5362575" cy="2905125"/>
            <wp:effectExtent l="0" t="0" r="0" b="0"/>
            <wp:docPr id="1" name="Picture 1" descr="Image result for vibrio cholerae toxin mechanism of actio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brio cholerae toxin mechanism of action">
                      <a:hlinkClick r:id="rId9" tgtFrame="&quot;_blank&quot;"/>
                    </pic:cNvPr>
                    <pic:cNvPicPr>
                      <a:picLocks noChangeAspect="1" noChangeArrowheads="1"/>
                    </pic:cNvPicPr>
                  </pic:nvPicPr>
                  <pic:blipFill>
                    <a:blip r:embed="rId10"/>
                    <a:srcRect/>
                    <a:stretch>
                      <a:fillRect/>
                    </a:stretch>
                  </pic:blipFill>
                  <pic:spPr bwMode="auto">
                    <a:xfrm>
                      <a:off x="0" y="0"/>
                      <a:ext cx="5362575" cy="2905125"/>
                    </a:xfrm>
                    <a:prstGeom prst="rect">
                      <a:avLst/>
                    </a:prstGeom>
                    <a:noFill/>
                    <a:ln w="9525">
                      <a:noFill/>
                      <a:miter lim="800000"/>
                      <a:headEnd/>
                      <a:tailEnd/>
                    </a:ln>
                  </pic:spPr>
                </pic:pic>
              </a:graphicData>
            </a:graphic>
          </wp:inline>
        </w:drawing>
      </w:r>
    </w:p>
    <w:p w:rsidR="00E177C9" w:rsidRDefault="00E177C9" w:rsidP="00412473">
      <w:pPr>
        <w:autoSpaceDE w:val="0"/>
        <w:autoSpaceDN w:val="0"/>
        <w:adjustRightInd w:val="0"/>
        <w:spacing w:after="0" w:line="240" w:lineRule="auto"/>
        <w:rPr>
          <w:rFonts w:asciiTheme="majorBidi" w:hAnsiTheme="majorBidi" w:cstheme="majorBidi"/>
          <w:b/>
          <w:bCs/>
          <w:color w:val="0000E6"/>
          <w:sz w:val="28"/>
          <w:szCs w:val="28"/>
        </w:rPr>
      </w:pPr>
    </w:p>
    <w:p w:rsidR="00412473" w:rsidRPr="000D329C" w:rsidRDefault="00266F87" w:rsidP="00266F87">
      <w:pPr>
        <w:tabs>
          <w:tab w:val="left" w:pos="1095"/>
        </w:tabs>
        <w:autoSpaceDE w:val="0"/>
        <w:autoSpaceDN w:val="0"/>
        <w:adjustRightInd w:val="0"/>
        <w:spacing w:after="0" w:line="240" w:lineRule="auto"/>
        <w:jc w:val="both"/>
        <w:rPr>
          <w:rFonts w:asciiTheme="majorBidi" w:hAnsiTheme="majorBidi" w:cstheme="majorBidi"/>
          <w:b/>
          <w:bCs/>
          <w:color w:val="0000E6"/>
          <w:sz w:val="28"/>
          <w:szCs w:val="28"/>
        </w:rPr>
      </w:pPr>
      <w:r>
        <w:rPr>
          <w:rFonts w:asciiTheme="majorBidi" w:hAnsiTheme="majorBidi" w:cstheme="majorBidi"/>
          <w:b/>
          <w:bCs/>
          <w:color w:val="0000E6"/>
          <w:sz w:val="28"/>
          <w:szCs w:val="28"/>
        </w:rPr>
        <w:lastRenderedPageBreak/>
        <w:t xml:space="preserve">  </w:t>
      </w:r>
      <w:r w:rsidR="00412473" w:rsidRPr="000D329C">
        <w:rPr>
          <w:rFonts w:asciiTheme="majorBidi" w:hAnsiTheme="majorBidi" w:cstheme="majorBidi"/>
          <w:b/>
          <w:bCs/>
          <w:color w:val="0000E6"/>
          <w:sz w:val="28"/>
          <w:szCs w:val="28"/>
        </w:rPr>
        <w:t>Pathogenesis and Pathology</w:t>
      </w:r>
    </w:p>
    <w:p w:rsidR="00412473" w:rsidRDefault="00412473" w:rsidP="00412473">
      <w:pPr>
        <w:pStyle w:val="ListParagraph"/>
        <w:numPr>
          <w:ilvl w:val="0"/>
          <w:numId w:val="2"/>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0D329C">
        <w:rPr>
          <w:rFonts w:asciiTheme="majorBidi" w:hAnsiTheme="majorBidi" w:cstheme="majorBidi"/>
          <w:i/>
          <w:iCs/>
          <w:color w:val="000000"/>
          <w:sz w:val="28"/>
          <w:szCs w:val="28"/>
        </w:rPr>
        <w:t xml:space="preserve">V cholerae </w:t>
      </w:r>
      <w:r w:rsidRPr="000D329C">
        <w:rPr>
          <w:rFonts w:asciiTheme="majorBidi" w:eastAsia="MinionPro-Regular" w:hAnsiTheme="majorBidi" w:cstheme="majorBidi"/>
          <w:color w:val="000000"/>
          <w:sz w:val="28"/>
          <w:szCs w:val="28"/>
        </w:rPr>
        <w:t xml:space="preserve">is pathogenic only for humans. </w:t>
      </w:r>
    </w:p>
    <w:p w:rsidR="00412473" w:rsidRDefault="00412473" w:rsidP="00412473">
      <w:pPr>
        <w:pStyle w:val="ListParagraph"/>
        <w:numPr>
          <w:ilvl w:val="0"/>
          <w:numId w:val="2"/>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0D329C">
        <w:rPr>
          <w:rFonts w:asciiTheme="majorBidi" w:eastAsia="MinionPro-Regular" w:hAnsiTheme="majorBidi" w:cstheme="majorBidi"/>
          <w:color w:val="000000"/>
          <w:sz w:val="28"/>
          <w:szCs w:val="28"/>
        </w:rPr>
        <w:t xml:space="preserve">A person with normal gastric acidity may have to ingest as many as </w:t>
      </w:r>
      <w:r w:rsidRPr="007B18CE">
        <w:rPr>
          <w:rFonts w:asciiTheme="majorBidi" w:eastAsia="MinionPro-Regular" w:hAnsiTheme="majorBidi" w:cstheme="majorBidi"/>
          <w:b/>
          <w:bCs/>
          <w:color w:val="000000"/>
          <w:sz w:val="28"/>
          <w:szCs w:val="28"/>
        </w:rPr>
        <w:t>10</w:t>
      </w:r>
      <w:r w:rsidRPr="007B18CE">
        <w:rPr>
          <w:rFonts w:asciiTheme="majorBidi" w:eastAsia="MinionPro-Regular" w:hAnsiTheme="majorBidi" w:cstheme="majorBidi"/>
          <w:b/>
          <w:bCs/>
          <w:color w:val="000000"/>
          <w:sz w:val="28"/>
          <w:szCs w:val="28"/>
          <w:vertAlign w:val="superscript"/>
        </w:rPr>
        <w:t>10</w:t>
      </w:r>
      <w:r w:rsidRPr="000D329C">
        <w:rPr>
          <w:rFonts w:asciiTheme="majorBidi" w:eastAsia="MinionPro-Regular" w:hAnsiTheme="majorBidi" w:cstheme="majorBidi"/>
          <w:color w:val="000000"/>
          <w:sz w:val="28"/>
          <w:szCs w:val="28"/>
        </w:rPr>
        <w:t xml:space="preserve"> or more </w:t>
      </w:r>
      <w:r w:rsidRPr="000D329C">
        <w:rPr>
          <w:rFonts w:asciiTheme="majorBidi" w:hAnsiTheme="majorBidi" w:cstheme="majorBidi"/>
          <w:i/>
          <w:iCs/>
          <w:color w:val="000000"/>
          <w:sz w:val="28"/>
          <w:szCs w:val="28"/>
        </w:rPr>
        <w:t>V</w:t>
      </w:r>
      <w:r w:rsidR="00266F87">
        <w:rPr>
          <w:rFonts w:asciiTheme="majorBidi" w:hAnsiTheme="majorBidi" w:cstheme="majorBidi"/>
          <w:i/>
          <w:iCs/>
          <w:color w:val="000000"/>
          <w:sz w:val="28"/>
          <w:szCs w:val="28"/>
        </w:rPr>
        <w:t>.</w:t>
      </w:r>
      <w:r w:rsidRPr="000D329C">
        <w:rPr>
          <w:rFonts w:asciiTheme="majorBidi" w:hAnsiTheme="majorBidi" w:cstheme="majorBidi"/>
          <w:i/>
          <w:iCs/>
          <w:color w:val="000000"/>
          <w:sz w:val="28"/>
          <w:szCs w:val="28"/>
        </w:rPr>
        <w:t xml:space="preserve"> cholerae </w:t>
      </w:r>
      <w:r w:rsidRPr="000D329C">
        <w:rPr>
          <w:rFonts w:asciiTheme="majorBidi" w:eastAsia="MinionPro-Regular" w:hAnsiTheme="majorBidi" w:cstheme="majorBidi"/>
          <w:color w:val="000000"/>
          <w:sz w:val="28"/>
          <w:szCs w:val="28"/>
        </w:rPr>
        <w:t>to become infected when the vehicle is water because the organisms are susceptible to acid.</w:t>
      </w:r>
    </w:p>
    <w:p w:rsidR="00412473" w:rsidRDefault="00412473" w:rsidP="00412473">
      <w:pPr>
        <w:pStyle w:val="ListParagraph"/>
        <w:numPr>
          <w:ilvl w:val="0"/>
          <w:numId w:val="2"/>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0D329C">
        <w:rPr>
          <w:rFonts w:asciiTheme="majorBidi" w:eastAsia="MinionPro-Regular" w:hAnsiTheme="majorBidi" w:cstheme="majorBidi"/>
          <w:color w:val="000000"/>
          <w:sz w:val="28"/>
          <w:szCs w:val="28"/>
        </w:rPr>
        <w:t xml:space="preserve"> When the vehicle is food, as few as </w:t>
      </w:r>
      <w:r w:rsidRPr="007B18CE">
        <w:rPr>
          <w:rFonts w:asciiTheme="majorBidi" w:eastAsia="MinionPro-Regular" w:hAnsiTheme="majorBidi" w:cstheme="majorBidi"/>
          <w:b/>
          <w:bCs/>
          <w:color w:val="000000"/>
          <w:sz w:val="28"/>
          <w:szCs w:val="28"/>
        </w:rPr>
        <w:t>10</w:t>
      </w:r>
      <w:r w:rsidRPr="007B18CE">
        <w:rPr>
          <w:rFonts w:asciiTheme="majorBidi" w:eastAsia="MinionPro-Regular" w:hAnsiTheme="majorBidi" w:cstheme="majorBidi"/>
          <w:b/>
          <w:bCs/>
          <w:color w:val="000000"/>
          <w:sz w:val="28"/>
          <w:szCs w:val="28"/>
          <w:vertAlign w:val="superscript"/>
        </w:rPr>
        <w:t>2</w:t>
      </w:r>
      <w:r w:rsidRPr="007B18CE">
        <w:rPr>
          <w:rFonts w:asciiTheme="majorBidi" w:eastAsia="MinionPro-Regular" w:hAnsiTheme="majorBidi" w:cstheme="majorBidi"/>
          <w:b/>
          <w:bCs/>
          <w:color w:val="000000"/>
          <w:sz w:val="28"/>
          <w:szCs w:val="28"/>
        </w:rPr>
        <w:t>–10</w:t>
      </w:r>
      <w:r w:rsidRPr="007B18CE">
        <w:rPr>
          <w:rFonts w:asciiTheme="majorBidi" w:eastAsia="MinionPro-Regular" w:hAnsiTheme="majorBidi" w:cstheme="majorBidi"/>
          <w:b/>
          <w:bCs/>
          <w:color w:val="000000"/>
          <w:sz w:val="28"/>
          <w:szCs w:val="28"/>
          <w:vertAlign w:val="superscript"/>
        </w:rPr>
        <w:t>4</w:t>
      </w:r>
      <w:r w:rsidRPr="000D329C">
        <w:rPr>
          <w:rFonts w:asciiTheme="majorBidi" w:eastAsia="MinionPro-Regular" w:hAnsiTheme="majorBidi" w:cstheme="majorBidi"/>
          <w:color w:val="000000"/>
          <w:sz w:val="28"/>
          <w:szCs w:val="28"/>
          <w:vertAlign w:val="superscript"/>
        </w:rPr>
        <w:t xml:space="preserve"> </w:t>
      </w:r>
      <w:r w:rsidRPr="000D329C">
        <w:rPr>
          <w:rFonts w:asciiTheme="majorBidi" w:eastAsia="MinionPro-Regular" w:hAnsiTheme="majorBidi" w:cstheme="majorBidi"/>
          <w:color w:val="000000"/>
          <w:sz w:val="28"/>
          <w:szCs w:val="28"/>
        </w:rPr>
        <w:t xml:space="preserve">organisms are necessary because of the buffering capacity of food. </w:t>
      </w:r>
    </w:p>
    <w:p w:rsidR="00412473" w:rsidRDefault="00412473" w:rsidP="00412473">
      <w:pPr>
        <w:pStyle w:val="ListParagraph"/>
        <w:numPr>
          <w:ilvl w:val="0"/>
          <w:numId w:val="2"/>
        </w:numPr>
        <w:autoSpaceDE w:val="0"/>
        <w:autoSpaceDN w:val="0"/>
        <w:adjustRightInd w:val="0"/>
        <w:spacing w:after="0" w:line="240" w:lineRule="auto"/>
        <w:jc w:val="both"/>
        <w:rPr>
          <w:rFonts w:asciiTheme="majorBidi" w:hAnsiTheme="majorBidi" w:cstheme="majorBidi"/>
          <w:i/>
          <w:iCs/>
          <w:color w:val="000000"/>
          <w:sz w:val="28"/>
          <w:szCs w:val="28"/>
        </w:rPr>
      </w:pPr>
      <w:r w:rsidRPr="000D329C">
        <w:rPr>
          <w:rFonts w:asciiTheme="majorBidi" w:eastAsia="MinionPro-Regular" w:hAnsiTheme="majorBidi" w:cstheme="majorBidi"/>
          <w:color w:val="000000"/>
          <w:sz w:val="28"/>
          <w:szCs w:val="28"/>
        </w:rPr>
        <w:t xml:space="preserve">Any medication or condition that decreases stomach acidity makes a person more susceptible to infection with </w:t>
      </w:r>
      <w:r w:rsidRPr="000D329C">
        <w:rPr>
          <w:rFonts w:asciiTheme="majorBidi" w:hAnsiTheme="majorBidi" w:cstheme="majorBidi"/>
          <w:i/>
          <w:iCs/>
          <w:color w:val="000000"/>
          <w:sz w:val="28"/>
          <w:szCs w:val="28"/>
        </w:rPr>
        <w:t>V</w:t>
      </w:r>
      <w:r w:rsidR="00266F87">
        <w:rPr>
          <w:rFonts w:asciiTheme="majorBidi" w:hAnsiTheme="majorBidi" w:cstheme="majorBidi"/>
          <w:i/>
          <w:iCs/>
          <w:color w:val="000000"/>
          <w:sz w:val="28"/>
          <w:szCs w:val="28"/>
        </w:rPr>
        <w:t>.</w:t>
      </w:r>
      <w:r w:rsidRPr="000D329C">
        <w:rPr>
          <w:rFonts w:asciiTheme="majorBidi" w:hAnsiTheme="majorBidi" w:cstheme="majorBidi"/>
          <w:i/>
          <w:iCs/>
          <w:color w:val="000000"/>
          <w:sz w:val="28"/>
          <w:szCs w:val="28"/>
        </w:rPr>
        <w:t xml:space="preserve"> cholerae.</w:t>
      </w:r>
    </w:p>
    <w:p w:rsidR="00412473" w:rsidRPr="00266F87" w:rsidRDefault="00412473" w:rsidP="00412473">
      <w:pPr>
        <w:pStyle w:val="ListParagraph"/>
        <w:numPr>
          <w:ilvl w:val="0"/>
          <w:numId w:val="2"/>
        </w:numPr>
        <w:autoSpaceDE w:val="0"/>
        <w:autoSpaceDN w:val="0"/>
        <w:adjustRightInd w:val="0"/>
        <w:spacing w:after="0" w:line="240" w:lineRule="auto"/>
        <w:jc w:val="both"/>
        <w:rPr>
          <w:rFonts w:asciiTheme="majorBidi" w:eastAsia="MinionPro-Regular" w:hAnsiTheme="majorBidi" w:cstheme="majorBidi"/>
          <w:color w:val="FF0000"/>
          <w:sz w:val="28"/>
          <w:szCs w:val="28"/>
          <w:u w:val="single"/>
        </w:rPr>
      </w:pPr>
      <w:r w:rsidRPr="000D329C">
        <w:rPr>
          <w:rFonts w:asciiTheme="majorBidi" w:hAnsiTheme="majorBidi" w:cstheme="majorBidi"/>
          <w:i/>
          <w:iCs/>
          <w:color w:val="000000"/>
          <w:sz w:val="28"/>
          <w:szCs w:val="28"/>
        </w:rPr>
        <w:t xml:space="preserve"> </w:t>
      </w:r>
      <w:r w:rsidRPr="00266F87">
        <w:rPr>
          <w:rFonts w:asciiTheme="majorBidi" w:eastAsia="MinionPro-Regular" w:hAnsiTheme="majorBidi" w:cstheme="majorBidi"/>
          <w:color w:val="FF0000"/>
          <w:sz w:val="28"/>
          <w:szCs w:val="28"/>
          <w:u w:val="single"/>
        </w:rPr>
        <w:t>Cholera is not an invasive infection</w:t>
      </w:r>
      <w:r w:rsidRPr="00266F87">
        <w:rPr>
          <w:rFonts w:asciiTheme="majorBidi" w:eastAsia="MinionPro-Regular" w:hAnsiTheme="majorBidi" w:cstheme="majorBidi"/>
          <w:color w:val="FF0000"/>
          <w:sz w:val="28"/>
          <w:szCs w:val="28"/>
        </w:rPr>
        <w:t xml:space="preserve">. </w:t>
      </w:r>
      <w:r w:rsidRPr="00266F87">
        <w:rPr>
          <w:rFonts w:asciiTheme="majorBidi" w:eastAsia="MinionPro-Regular" w:hAnsiTheme="majorBidi" w:cstheme="majorBidi"/>
          <w:color w:val="FF0000"/>
          <w:sz w:val="28"/>
          <w:szCs w:val="28"/>
          <w:u w:val="single"/>
        </w:rPr>
        <w:t xml:space="preserve">The organisms do not reach the bloodstream but remain within the intestinal tract. </w:t>
      </w:r>
    </w:p>
    <w:p w:rsidR="00412473" w:rsidRPr="00961A70" w:rsidRDefault="00412473" w:rsidP="00412473">
      <w:pPr>
        <w:autoSpaceDE w:val="0"/>
        <w:autoSpaceDN w:val="0"/>
        <w:adjustRightInd w:val="0"/>
        <w:spacing w:after="0" w:line="240" w:lineRule="auto"/>
        <w:rPr>
          <w:rFonts w:asciiTheme="majorBidi" w:hAnsiTheme="majorBidi" w:cstheme="majorBidi"/>
          <w:b/>
          <w:bCs/>
          <w:color w:val="0000E6"/>
          <w:sz w:val="28"/>
          <w:szCs w:val="28"/>
          <w:u w:val="single"/>
        </w:rPr>
      </w:pPr>
    </w:p>
    <w:p w:rsidR="00412473" w:rsidRPr="006B2EE7" w:rsidRDefault="00412473" w:rsidP="00412473">
      <w:pPr>
        <w:autoSpaceDE w:val="0"/>
        <w:autoSpaceDN w:val="0"/>
        <w:adjustRightInd w:val="0"/>
        <w:spacing w:after="0" w:line="240" w:lineRule="auto"/>
        <w:rPr>
          <w:rFonts w:asciiTheme="majorBidi" w:hAnsiTheme="majorBidi" w:cstheme="majorBidi"/>
          <w:b/>
          <w:bCs/>
          <w:color w:val="0000E6"/>
          <w:sz w:val="28"/>
          <w:szCs w:val="28"/>
        </w:rPr>
      </w:pPr>
      <w:r w:rsidRPr="006B2EE7">
        <w:rPr>
          <w:rFonts w:asciiTheme="majorBidi" w:hAnsiTheme="majorBidi" w:cstheme="majorBidi"/>
          <w:b/>
          <w:bCs/>
          <w:color w:val="0000E6"/>
          <w:sz w:val="28"/>
          <w:szCs w:val="28"/>
        </w:rPr>
        <w:t>Clinical Findings</w:t>
      </w:r>
    </w:p>
    <w:p w:rsidR="00412473" w:rsidRPr="000D329C" w:rsidRDefault="00266F87" w:rsidP="00266F87">
      <w:pPr>
        <w:pStyle w:val="ListParagraph"/>
        <w:numPr>
          <w:ilvl w:val="0"/>
          <w:numId w:val="2"/>
        </w:numPr>
        <w:autoSpaceDE w:val="0"/>
        <w:autoSpaceDN w:val="0"/>
        <w:adjustRightInd w:val="0"/>
        <w:spacing w:after="0" w:line="240" w:lineRule="auto"/>
        <w:rPr>
          <w:rFonts w:asciiTheme="majorBidi" w:eastAsia="MinionPro-Regular" w:hAnsiTheme="majorBidi" w:cstheme="majorBidi"/>
          <w:color w:val="000000"/>
          <w:sz w:val="28"/>
          <w:szCs w:val="28"/>
        </w:rPr>
      </w:pPr>
      <w:r>
        <w:rPr>
          <w:rFonts w:asciiTheme="majorBidi" w:eastAsia="MinionPro-Regular" w:hAnsiTheme="majorBidi" w:cstheme="majorBidi"/>
          <w:color w:val="000000"/>
          <w:sz w:val="28"/>
          <w:szCs w:val="28"/>
        </w:rPr>
        <w:t>I</w:t>
      </w:r>
      <w:r w:rsidR="00412473" w:rsidRPr="000D329C">
        <w:rPr>
          <w:rFonts w:asciiTheme="majorBidi" w:eastAsia="MinionPro-Regular" w:hAnsiTheme="majorBidi" w:cstheme="majorBidi"/>
          <w:color w:val="000000"/>
          <w:sz w:val="28"/>
          <w:szCs w:val="28"/>
        </w:rPr>
        <w:t xml:space="preserve">ncubation period is 12 hours–3 days for persons who develop symptoms </w:t>
      </w:r>
    </w:p>
    <w:p w:rsidR="00412473" w:rsidRPr="000D329C" w:rsidRDefault="00412473" w:rsidP="00412473">
      <w:pPr>
        <w:pStyle w:val="ListParagraph"/>
        <w:numPr>
          <w:ilvl w:val="0"/>
          <w:numId w:val="2"/>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0D329C">
        <w:rPr>
          <w:rFonts w:asciiTheme="majorBidi" w:eastAsia="MinionPro-Regular" w:hAnsiTheme="majorBidi" w:cstheme="majorBidi"/>
          <w:color w:val="000000"/>
          <w:sz w:val="28"/>
          <w:szCs w:val="28"/>
        </w:rPr>
        <w:t xml:space="preserve">There is a sudden onset of </w:t>
      </w:r>
      <w:r w:rsidRPr="00F3706E">
        <w:rPr>
          <w:rFonts w:asciiTheme="majorBidi" w:eastAsia="MinionPro-Regular" w:hAnsiTheme="majorBidi" w:cstheme="majorBidi"/>
          <w:color w:val="FF0000"/>
          <w:sz w:val="28"/>
          <w:szCs w:val="28"/>
          <w:u w:val="single"/>
        </w:rPr>
        <w:t>nausea</w:t>
      </w:r>
      <w:r w:rsidRPr="000D329C">
        <w:rPr>
          <w:rFonts w:asciiTheme="majorBidi" w:eastAsia="MinionPro-Regular" w:hAnsiTheme="majorBidi" w:cstheme="majorBidi"/>
          <w:color w:val="000000"/>
          <w:sz w:val="28"/>
          <w:szCs w:val="28"/>
        </w:rPr>
        <w:t xml:space="preserve"> and </w:t>
      </w:r>
      <w:r w:rsidRPr="00F3706E">
        <w:rPr>
          <w:rFonts w:asciiTheme="majorBidi" w:eastAsia="MinionPro-Regular" w:hAnsiTheme="majorBidi" w:cstheme="majorBidi"/>
          <w:color w:val="FF0000"/>
          <w:sz w:val="28"/>
          <w:szCs w:val="28"/>
          <w:u w:val="single"/>
        </w:rPr>
        <w:t>vomiting</w:t>
      </w:r>
      <w:r w:rsidRPr="000D329C">
        <w:rPr>
          <w:rFonts w:asciiTheme="majorBidi" w:eastAsia="MinionPro-Regular" w:hAnsiTheme="majorBidi" w:cstheme="majorBidi"/>
          <w:color w:val="000000"/>
          <w:sz w:val="28"/>
          <w:szCs w:val="28"/>
        </w:rPr>
        <w:t xml:space="preserve"> and </w:t>
      </w:r>
      <w:r w:rsidRPr="00F3706E">
        <w:rPr>
          <w:rFonts w:asciiTheme="majorBidi" w:eastAsia="MinionPro-Regular" w:hAnsiTheme="majorBidi" w:cstheme="majorBidi"/>
          <w:color w:val="FF0000"/>
          <w:sz w:val="28"/>
          <w:szCs w:val="28"/>
          <w:u w:val="single"/>
        </w:rPr>
        <w:t>profuse diarrhea</w:t>
      </w:r>
      <w:r w:rsidRPr="000D329C">
        <w:rPr>
          <w:rFonts w:asciiTheme="majorBidi" w:eastAsia="MinionPro-Regular" w:hAnsiTheme="majorBidi" w:cstheme="majorBidi"/>
          <w:color w:val="000000"/>
          <w:sz w:val="28"/>
          <w:szCs w:val="28"/>
        </w:rPr>
        <w:t xml:space="preserve"> with </w:t>
      </w:r>
      <w:r w:rsidRPr="00F3706E">
        <w:rPr>
          <w:rFonts w:asciiTheme="majorBidi" w:eastAsia="MinionPro-Regular" w:hAnsiTheme="majorBidi" w:cstheme="majorBidi"/>
          <w:color w:val="FF0000"/>
          <w:sz w:val="28"/>
          <w:szCs w:val="28"/>
          <w:u w:val="single"/>
        </w:rPr>
        <w:t>abdominal cramps</w:t>
      </w:r>
      <w:r w:rsidRPr="000D329C">
        <w:rPr>
          <w:rFonts w:asciiTheme="majorBidi" w:eastAsia="MinionPro-Regular" w:hAnsiTheme="majorBidi" w:cstheme="majorBidi"/>
          <w:color w:val="000000"/>
          <w:sz w:val="28"/>
          <w:szCs w:val="28"/>
        </w:rPr>
        <w:t>.</w:t>
      </w:r>
    </w:p>
    <w:p w:rsidR="00412473" w:rsidRDefault="00412473" w:rsidP="00412473">
      <w:pPr>
        <w:pStyle w:val="ListParagraph"/>
        <w:numPr>
          <w:ilvl w:val="0"/>
          <w:numId w:val="2"/>
        </w:num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1B7910">
        <w:rPr>
          <w:rFonts w:asciiTheme="majorBidi" w:eastAsia="MinionPro-Regular" w:hAnsiTheme="majorBidi" w:cstheme="majorBidi"/>
          <w:color w:val="000000"/>
          <w:sz w:val="28"/>
          <w:szCs w:val="28"/>
        </w:rPr>
        <w:t xml:space="preserve">Stools, which resemble “rice water,” contain mucus, epithelial cells, and large numbers of vibrios. </w:t>
      </w:r>
    </w:p>
    <w:p w:rsidR="00412473" w:rsidRPr="006B2EE7" w:rsidRDefault="00412473" w:rsidP="00412473">
      <w:pPr>
        <w:pStyle w:val="ListParagraph"/>
        <w:numPr>
          <w:ilvl w:val="0"/>
          <w:numId w:val="2"/>
        </w:numPr>
        <w:autoSpaceDE w:val="0"/>
        <w:autoSpaceDN w:val="0"/>
        <w:adjustRightInd w:val="0"/>
        <w:spacing w:after="0" w:line="240" w:lineRule="auto"/>
        <w:rPr>
          <w:rFonts w:asciiTheme="majorBidi" w:eastAsia="MinionPro-Regular" w:hAnsiTheme="majorBidi" w:cstheme="majorBidi"/>
          <w:color w:val="000000"/>
          <w:sz w:val="28"/>
          <w:szCs w:val="28"/>
        </w:rPr>
      </w:pPr>
      <w:r w:rsidRPr="001B7910">
        <w:rPr>
          <w:rFonts w:asciiTheme="majorBidi" w:eastAsia="MinionPro-Regular" w:hAnsiTheme="majorBidi" w:cstheme="majorBidi"/>
          <w:color w:val="000000"/>
          <w:sz w:val="28"/>
          <w:szCs w:val="28"/>
        </w:rPr>
        <w:t xml:space="preserve">The mortality rate without treatment is between 25% and 50%. </w:t>
      </w:r>
    </w:p>
    <w:p w:rsidR="00412473" w:rsidRDefault="00412473" w:rsidP="00412473">
      <w:pPr>
        <w:autoSpaceDE w:val="0"/>
        <w:autoSpaceDN w:val="0"/>
        <w:adjustRightInd w:val="0"/>
        <w:spacing w:after="0" w:line="240" w:lineRule="auto"/>
        <w:rPr>
          <w:rFonts w:asciiTheme="majorBidi" w:hAnsiTheme="majorBidi" w:cstheme="majorBidi"/>
          <w:b/>
          <w:bCs/>
          <w:color w:val="0000E6"/>
          <w:sz w:val="28"/>
          <w:szCs w:val="28"/>
        </w:rPr>
      </w:pPr>
    </w:p>
    <w:p w:rsidR="00412473" w:rsidRPr="006B2EE7" w:rsidRDefault="00412473" w:rsidP="00412473">
      <w:pPr>
        <w:autoSpaceDE w:val="0"/>
        <w:autoSpaceDN w:val="0"/>
        <w:adjustRightInd w:val="0"/>
        <w:spacing w:after="0" w:line="240" w:lineRule="auto"/>
        <w:rPr>
          <w:rFonts w:asciiTheme="majorBidi" w:hAnsiTheme="majorBidi" w:cstheme="majorBidi"/>
          <w:b/>
          <w:bCs/>
          <w:color w:val="0000E6"/>
          <w:sz w:val="28"/>
          <w:szCs w:val="28"/>
        </w:rPr>
      </w:pPr>
      <w:r w:rsidRPr="006B2EE7">
        <w:rPr>
          <w:rFonts w:asciiTheme="majorBidi" w:hAnsiTheme="majorBidi" w:cstheme="majorBidi"/>
          <w:b/>
          <w:bCs/>
          <w:color w:val="0000E6"/>
          <w:sz w:val="28"/>
          <w:szCs w:val="28"/>
        </w:rPr>
        <w:t>Diagnostic Laboratory Tests</w:t>
      </w:r>
    </w:p>
    <w:p w:rsidR="00412473" w:rsidRPr="006B2EE7" w:rsidRDefault="00412473" w:rsidP="00412473">
      <w:pPr>
        <w:autoSpaceDE w:val="0"/>
        <w:autoSpaceDN w:val="0"/>
        <w:adjustRightInd w:val="0"/>
        <w:spacing w:after="0" w:line="240" w:lineRule="auto"/>
        <w:rPr>
          <w:rFonts w:asciiTheme="majorBidi" w:hAnsiTheme="majorBidi" w:cstheme="majorBidi"/>
          <w:b/>
          <w:bCs/>
          <w:color w:val="000000"/>
          <w:sz w:val="28"/>
          <w:szCs w:val="28"/>
        </w:rPr>
      </w:pPr>
      <w:r w:rsidRPr="006B2EE7">
        <w:rPr>
          <w:rFonts w:asciiTheme="majorBidi" w:hAnsiTheme="majorBidi" w:cstheme="majorBidi"/>
          <w:b/>
          <w:bCs/>
          <w:color w:val="000000"/>
          <w:sz w:val="28"/>
          <w:szCs w:val="28"/>
        </w:rPr>
        <w:t>A. Specimens</w:t>
      </w:r>
    </w:p>
    <w:p w:rsidR="00412473" w:rsidRPr="006B2EE7" w:rsidRDefault="00412473" w:rsidP="00412473">
      <w:pPr>
        <w:autoSpaceDE w:val="0"/>
        <w:autoSpaceDN w:val="0"/>
        <w:adjustRightInd w:val="0"/>
        <w:spacing w:after="0" w:line="240" w:lineRule="auto"/>
        <w:rPr>
          <w:rFonts w:asciiTheme="majorBidi" w:eastAsia="MinionPro-Regular" w:hAnsiTheme="majorBidi" w:cstheme="majorBidi"/>
          <w:color w:val="000000"/>
          <w:sz w:val="28"/>
          <w:szCs w:val="28"/>
        </w:rPr>
      </w:pPr>
      <w:r w:rsidRPr="006B2EE7">
        <w:rPr>
          <w:rFonts w:asciiTheme="majorBidi" w:eastAsia="MinionPro-Regular" w:hAnsiTheme="majorBidi" w:cstheme="majorBidi"/>
          <w:color w:val="000000"/>
          <w:sz w:val="28"/>
          <w:szCs w:val="28"/>
        </w:rPr>
        <w:t>Specimens for culture consist of mucus flecks from stools.</w:t>
      </w:r>
    </w:p>
    <w:p w:rsidR="00412473" w:rsidRPr="006B2EE7" w:rsidRDefault="00412473" w:rsidP="00412473">
      <w:pPr>
        <w:autoSpaceDE w:val="0"/>
        <w:autoSpaceDN w:val="0"/>
        <w:adjustRightInd w:val="0"/>
        <w:spacing w:after="0" w:line="240" w:lineRule="auto"/>
        <w:rPr>
          <w:rFonts w:asciiTheme="majorBidi" w:hAnsiTheme="majorBidi" w:cstheme="majorBidi"/>
          <w:b/>
          <w:bCs/>
          <w:color w:val="000000"/>
          <w:sz w:val="28"/>
          <w:szCs w:val="28"/>
        </w:rPr>
      </w:pPr>
      <w:r w:rsidRPr="006B2EE7">
        <w:rPr>
          <w:rFonts w:asciiTheme="majorBidi" w:hAnsiTheme="majorBidi" w:cstheme="majorBidi"/>
          <w:b/>
          <w:bCs/>
          <w:color w:val="000000"/>
          <w:sz w:val="28"/>
          <w:szCs w:val="28"/>
        </w:rPr>
        <w:t>B. Smears</w:t>
      </w:r>
    </w:p>
    <w:p w:rsidR="00412473" w:rsidRPr="006B2EE7" w:rsidRDefault="00412473" w:rsidP="00412473">
      <w:pPr>
        <w:autoSpaceDE w:val="0"/>
        <w:autoSpaceDN w:val="0"/>
        <w:adjustRightInd w:val="0"/>
        <w:spacing w:after="0" w:line="240" w:lineRule="auto"/>
        <w:rPr>
          <w:rFonts w:asciiTheme="majorBidi" w:hAnsiTheme="majorBidi" w:cstheme="majorBidi"/>
          <w:b/>
          <w:bCs/>
          <w:color w:val="000000"/>
          <w:sz w:val="28"/>
          <w:szCs w:val="28"/>
        </w:rPr>
      </w:pPr>
      <w:r w:rsidRPr="006B2EE7">
        <w:rPr>
          <w:rFonts w:asciiTheme="majorBidi" w:hAnsiTheme="majorBidi" w:cstheme="majorBidi"/>
          <w:b/>
          <w:bCs/>
          <w:color w:val="000000"/>
          <w:sz w:val="28"/>
          <w:szCs w:val="28"/>
        </w:rPr>
        <w:t>C. Culture</w:t>
      </w:r>
    </w:p>
    <w:p w:rsidR="00412473" w:rsidRDefault="00412473" w:rsidP="007B18CE">
      <w:pPr>
        <w:autoSpaceDE w:val="0"/>
        <w:autoSpaceDN w:val="0"/>
        <w:adjustRightInd w:val="0"/>
        <w:spacing w:after="0" w:line="240" w:lineRule="auto"/>
        <w:jc w:val="both"/>
        <w:rPr>
          <w:rFonts w:asciiTheme="majorBidi" w:eastAsia="MinionPro-Regular" w:hAnsiTheme="majorBidi" w:cstheme="majorBidi"/>
          <w:color w:val="000000"/>
          <w:sz w:val="28"/>
          <w:szCs w:val="28"/>
        </w:rPr>
      </w:pPr>
      <w:r>
        <w:rPr>
          <w:rFonts w:asciiTheme="majorBidi" w:eastAsia="MinionPro-Regular" w:hAnsiTheme="majorBidi" w:cstheme="majorBidi"/>
          <w:color w:val="000000"/>
          <w:sz w:val="28"/>
          <w:szCs w:val="28"/>
        </w:rPr>
        <w:t xml:space="preserve">- </w:t>
      </w:r>
      <w:r w:rsidRPr="006B2EE7">
        <w:rPr>
          <w:rFonts w:asciiTheme="majorBidi" w:eastAsia="MinionPro-Regular" w:hAnsiTheme="majorBidi" w:cstheme="majorBidi"/>
          <w:color w:val="000000"/>
          <w:sz w:val="28"/>
          <w:szCs w:val="28"/>
        </w:rPr>
        <w:t>Growth is rapid on blood agar with a pH near</w:t>
      </w:r>
      <w:r>
        <w:rPr>
          <w:rFonts w:asciiTheme="majorBidi" w:eastAsia="MinionPro-Regular" w:hAnsiTheme="majorBidi" w:cstheme="majorBidi"/>
          <w:color w:val="000000"/>
          <w:sz w:val="28"/>
          <w:szCs w:val="28"/>
        </w:rPr>
        <w:t xml:space="preserve"> </w:t>
      </w:r>
      <w:r w:rsidRPr="006B2EE7">
        <w:rPr>
          <w:rFonts w:asciiTheme="majorBidi" w:eastAsia="MinionPro-Regular" w:hAnsiTheme="majorBidi" w:cstheme="majorBidi"/>
          <w:color w:val="000000"/>
          <w:sz w:val="28"/>
          <w:szCs w:val="28"/>
        </w:rPr>
        <w:t xml:space="preserve">9.0, or on TCBS agar </w:t>
      </w:r>
    </w:p>
    <w:p w:rsidR="00412473" w:rsidRPr="006B2EE7" w:rsidRDefault="00412473" w:rsidP="00961A70">
      <w:pPr>
        <w:autoSpaceDE w:val="0"/>
        <w:autoSpaceDN w:val="0"/>
        <w:adjustRightInd w:val="0"/>
        <w:spacing w:after="0" w:line="240" w:lineRule="auto"/>
        <w:jc w:val="both"/>
        <w:rPr>
          <w:rFonts w:asciiTheme="majorBidi" w:eastAsia="MinionPro-Regular" w:hAnsiTheme="majorBidi" w:cstheme="majorBidi"/>
          <w:color w:val="000000"/>
          <w:sz w:val="28"/>
          <w:szCs w:val="28"/>
        </w:rPr>
      </w:pPr>
      <w:r>
        <w:rPr>
          <w:rFonts w:asciiTheme="majorBidi" w:eastAsia="MinionPro-Regular" w:hAnsiTheme="majorBidi" w:cstheme="majorBidi"/>
          <w:color w:val="000000"/>
          <w:sz w:val="28"/>
          <w:szCs w:val="28"/>
        </w:rPr>
        <w:t xml:space="preserve">- </w:t>
      </w:r>
      <w:r w:rsidRPr="006B2EE7">
        <w:rPr>
          <w:rFonts w:asciiTheme="majorBidi" w:eastAsia="MinionPro-Regular" w:hAnsiTheme="majorBidi" w:cstheme="majorBidi"/>
          <w:color w:val="000000"/>
          <w:sz w:val="28"/>
          <w:szCs w:val="28"/>
        </w:rPr>
        <w:t>For enrichment, a few drops of stool can be incubated</w:t>
      </w:r>
      <w:r>
        <w:rPr>
          <w:rFonts w:asciiTheme="majorBidi" w:eastAsia="MinionPro-Regular" w:hAnsiTheme="majorBidi" w:cstheme="majorBidi"/>
          <w:color w:val="000000"/>
          <w:sz w:val="28"/>
          <w:szCs w:val="28"/>
        </w:rPr>
        <w:t xml:space="preserve"> </w:t>
      </w:r>
      <w:r w:rsidRPr="006B2EE7">
        <w:rPr>
          <w:rFonts w:asciiTheme="majorBidi" w:eastAsia="MinionPro-Regular" w:hAnsiTheme="majorBidi" w:cstheme="majorBidi"/>
          <w:color w:val="000000"/>
          <w:sz w:val="28"/>
          <w:szCs w:val="28"/>
        </w:rPr>
        <w:t xml:space="preserve">for 6–8 hours in </w:t>
      </w:r>
      <w:r>
        <w:rPr>
          <w:rFonts w:asciiTheme="majorBidi" w:eastAsia="MinionPro-Regular" w:hAnsiTheme="majorBidi" w:cstheme="majorBidi"/>
          <w:color w:val="000000"/>
          <w:sz w:val="28"/>
          <w:szCs w:val="28"/>
        </w:rPr>
        <w:t xml:space="preserve"> </w:t>
      </w:r>
      <w:r w:rsidRPr="006B2EE7">
        <w:rPr>
          <w:rFonts w:asciiTheme="majorBidi" w:eastAsia="MinionPro-Regular" w:hAnsiTheme="majorBidi" w:cstheme="majorBidi"/>
          <w:color w:val="000000"/>
          <w:sz w:val="28"/>
          <w:szCs w:val="28"/>
        </w:rPr>
        <w:t>taurocholate peptone broth (pH, 8.0–9.0)</w:t>
      </w:r>
      <w:r>
        <w:rPr>
          <w:rFonts w:asciiTheme="majorBidi" w:eastAsia="MinionPro-Regular" w:hAnsiTheme="majorBidi" w:cstheme="majorBidi"/>
          <w:color w:val="000000"/>
          <w:sz w:val="28"/>
          <w:szCs w:val="28"/>
        </w:rPr>
        <w:t xml:space="preserve">. </w:t>
      </w:r>
      <w:r w:rsidR="00961A70">
        <w:rPr>
          <w:rFonts w:asciiTheme="majorBidi" w:eastAsia="MinionPro-Regular" w:hAnsiTheme="majorBidi" w:cstheme="majorBidi"/>
          <w:color w:val="000000"/>
          <w:sz w:val="28"/>
          <w:szCs w:val="28"/>
        </w:rPr>
        <w:t>O</w:t>
      </w:r>
      <w:r w:rsidRPr="006B2EE7">
        <w:rPr>
          <w:rFonts w:asciiTheme="majorBidi" w:eastAsia="MinionPro-Regular" w:hAnsiTheme="majorBidi" w:cstheme="majorBidi"/>
          <w:color w:val="000000"/>
          <w:sz w:val="28"/>
          <w:szCs w:val="28"/>
        </w:rPr>
        <w:t>rganisms from this culture can be stained or subcultured.</w:t>
      </w:r>
    </w:p>
    <w:p w:rsidR="00412473" w:rsidRPr="006B2EE7" w:rsidRDefault="00412473" w:rsidP="00412473">
      <w:pPr>
        <w:autoSpaceDE w:val="0"/>
        <w:autoSpaceDN w:val="0"/>
        <w:adjustRightInd w:val="0"/>
        <w:spacing w:after="0" w:line="240" w:lineRule="auto"/>
        <w:rPr>
          <w:rFonts w:asciiTheme="majorBidi" w:hAnsiTheme="majorBidi" w:cstheme="majorBidi"/>
          <w:b/>
          <w:bCs/>
          <w:color w:val="000000"/>
          <w:sz w:val="28"/>
          <w:szCs w:val="28"/>
        </w:rPr>
      </w:pPr>
      <w:r w:rsidRPr="006B2EE7">
        <w:rPr>
          <w:rFonts w:asciiTheme="majorBidi" w:hAnsiTheme="majorBidi" w:cstheme="majorBidi"/>
          <w:b/>
          <w:bCs/>
          <w:color w:val="000000"/>
          <w:sz w:val="28"/>
          <w:szCs w:val="28"/>
        </w:rPr>
        <w:t>D. Specific Tests</w:t>
      </w:r>
    </w:p>
    <w:p w:rsidR="00412473" w:rsidRDefault="00961A70" w:rsidP="00412473">
      <w:pPr>
        <w:autoSpaceDE w:val="0"/>
        <w:autoSpaceDN w:val="0"/>
        <w:adjustRightInd w:val="0"/>
        <w:spacing w:after="0" w:line="240" w:lineRule="auto"/>
        <w:jc w:val="both"/>
        <w:rPr>
          <w:rFonts w:asciiTheme="majorBidi" w:eastAsia="MinionPro-Regular" w:hAnsiTheme="majorBidi" w:cstheme="majorBidi"/>
          <w:color w:val="000000"/>
          <w:sz w:val="28"/>
          <w:szCs w:val="28"/>
        </w:rPr>
      </w:pPr>
      <w:r>
        <w:rPr>
          <w:rFonts w:asciiTheme="majorBidi" w:eastAsia="MinionPro-Regular" w:hAnsiTheme="majorBidi" w:cstheme="majorBidi"/>
          <w:color w:val="000000"/>
          <w:sz w:val="28"/>
          <w:szCs w:val="28"/>
        </w:rPr>
        <w:t>Serological s</w:t>
      </w:r>
      <w:r w:rsidR="00412473" w:rsidRPr="006B2EE7">
        <w:rPr>
          <w:rFonts w:asciiTheme="majorBidi" w:eastAsia="MinionPro-Regular" w:hAnsiTheme="majorBidi" w:cstheme="majorBidi"/>
          <w:color w:val="000000"/>
          <w:sz w:val="28"/>
          <w:szCs w:val="28"/>
        </w:rPr>
        <w:t>lide agglutination</w:t>
      </w:r>
      <w:r w:rsidR="00412473">
        <w:rPr>
          <w:rFonts w:asciiTheme="majorBidi" w:eastAsia="MinionPro-Regular" w:hAnsiTheme="majorBidi" w:cstheme="majorBidi"/>
          <w:color w:val="000000"/>
          <w:sz w:val="28"/>
          <w:szCs w:val="28"/>
        </w:rPr>
        <w:t xml:space="preserve">, </w:t>
      </w:r>
      <w:r w:rsidR="00412473" w:rsidRPr="006B2EE7">
        <w:rPr>
          <w:rFonts w:asciiTheme="majorBidi" w:eastAsia="MinionPro-Regular" w:hAnsiTheme="majorBidi" w:cstheme="majorBidi"/>
          <w:color w:val="000000"/>
          <w:sz w:val="28"/>
          <w:szCs w:val="28"/>
        </w:rPr>
        <w:t xml:space="preserve">biochemical reaction patterns. </w:t>
      </w:r>
    </w:p>
    <w:p w:rsidR="00412473" w:rsidRDefault="00412473" w:rsidP="00412473">
      <w:pPr>
        <w:autoSpaceDE w:val="0"/>
        <w:autoSpaceDN w:val="0"/>
        <w:adjustRightInd w:val="0"/>
        <w:spacing w:after="0" w:line="240" w:lineRule="auto"/>
        <w:rPr>
          <w:rFonts w:asciiTheme="majorBidi" w:hAnsiTheme="majorBidi" w:cstheme="majorBidi"/>
          <w:b/>
          <w:bCs/>
          <w:color w:val="0000E6"/>
          <w:sz w:val="28"/>
          <w:szCs w:val="28"/>
        </w:rPr>
      </w:pPr>
    </w:p>
    <w:p w:rsidR="00412473" w:rsidRPr="006B2EE7" w:rsidRDefault="00412473" w:rsidP="00412473">
      <w:pPr>
        <w:autoSpaceDE w:val="0"/>
        <w:autoSpaceDN w:val="0"/>
        <w:adjustRightInd w:val="0"/>
        <w:spacing w:after="0" w:line="240" w:lineRule="auto"/>
        <w:rPr>
          <w:rFonts w:asciiTheme="majorBidi" w:hAnsiTheme="majorBidi" w:cstheme="majorBidi"/>
          <w:b/>
          <w:bCs/>
          <w:color w:val="0000E6"/>
          <w:sz w:val="28"/>
          <w:szCs w:val="28"/>
        </w:rPr>
      </w:pPr>
      <w:r w:rsidRPr="006B2EE7">
        <w:rPr>
          <w:rFonts w:asciiTheme="majorBidi" w:hAnsiTheme="majorBidi" w:cstheme="majorBidi"/>
          <w:b/>
          <w:bCs/>
          <w:color w:val="0000E6"/>
          <w:sz w:val="28"/>
          <w:szCs w:val="28"/>
        </w:rPr>
        <w:t>Treatment</w:t>
      </w:r>
    </w:p>
    <w:p w:rsidR="00412473" w:rsidRPr="006B39E5" w:rsidRDefault="00961A70" w:rsidP="00961A70">
      <w:pPr>
        <w:pStyle w:val="ListParagraph"/>
        <w:numPr>
          <w:ilvl w:val="0"/>
          <w:numId w:val="2"/>
        </w:numPr>
        <w:autoSpaceDE w:val="0"/>
        <w:autoSpaceDN w:val="0"/>
        <w:adjustRightInd w:val="0"/>
        <w:spacing w:after="0" w:line="240" w:lineRule="auto"/>
        <w:rPr>
          <w:rFonts w:asciiTheme="majorBidi" w:eastAsia="MinionPro-Regular" w:hAnsiTheme="majorBidi" w:cstheme="majorBidi"/>
          <w:color w:val="000000"/>
          <w:sz w:val="28"/>
          <w:szCs w:val="28"/>
        </w:rPr>
      </w:pPr>
      <w:r>
        <w:rPr>
          <w:rFonts w:asciiTheme="majorBidi" w:eastAsia="MinionPro-Regular" w:hAnsiTheme="majorBidi" w:cstheme="majorBidi"/>
          <w:color w:val="000000"/>
          <w:sz w:val="28"/>
          <w:szCs w:val="28"/>
        </w:rPr>
        <w:t>W</w:t>
      </w:r>
      <w:r w:rsidR="00412473" w:rsidRPr="006B39E5">
        <w:rPr>
          <w:rFonts w:asciiTheme="majorBidi" w:eastAsia="MinionPro-Regular" w:hAnsiTheme="majorBidi" w:cstheme="majorBidi"/>
          <w:color w:val="000000"/>
          <w:sz w:val="28"/>
          <w:szCs w:val="28"/>
        </w:rPr>
        <w:t xml:space="preserve">ater and electrolyte replacement  </w:t>
      </w:r>
    </w:p>
    <w:p w:rsidR="00412473" w:rsidRPr="001311B1" w:rsidRDefault="00412473" w:rsidP="001311B1">
      <w:pPr>
        <w:pStyle w:val="ListParagraph"/>
        <w:numPr>
          <w:ilvl w:val="0"/>
          <w:numId w:val="2"/>
        </w:numPr>
        <w:autoSpaceDE w:val="0"/>
        <w:autoSpaceDN w:val="0"/>
        <w:adjustRightInd w:val="0"/>
        <w:spacing w:after="0" w:line="240" w:lineRule="auto"/>
        <w:jc w:val="both"/>
        <w:rPr>
          <w:rFonts w:asciiTheme="majorBidi" w:eastAsia="MinionPro-Regular" w:hAnsiTheme="majorBidi" w:cstheme="majorBidi"/>
          <w:i/>
          <w:iCs/>
          <w:color w:val="008080"/>
          <w:sz w:val="28"/>
          <w:szCs w:val="28"/>
        </w:rPr>
      </w:pPr>
      <w:r w:rsidRPr="001311B1">
        <w:rPr>
          <w:rFonts w:asciiTheme="majorBidi" w:eastAsia="MinionPro-Regular" w:hAnsiTheme="majorBidi" w:cstheme="majorBidi"/>
          <w:color w:val="000000"/>
          <w:sz w:val="28"/>
          <w:szCs w:val="28"/>
        </w:rPr>
        <w:t xml:space="preserve">Repeated injection of a vaccine containing dense </w:t>
      </w:r>
      <w:r w:rsidR="001311B1">
        <w:rPr>
          <w:rFonts w:asciiTheme="majorBidi" w:eastAsia="MinionPro-Regular" w:hAnsiTheme="majorBidi" w:cstheme="majorBidi"/>
          <w:color w:val="000000"/>
          <w:sz w:val="28"/>
          <w:szCs w:val="28"/>
        </w:rPr>
        <w:t>v</w:t>
      </w:r>
      <w:r w:rsidRPr="001311B1">
        <w:rPr>
          <w:rFonts w:asciiTheme="majorBidi" w:eastAsia="MinionPro-Regular" w:hAnsiTheme="majorBidi" w:cstheme="majorBidi"/>
          <w:color w:val="000000"/>
          <w:sz w:val="28"/>
          <w:szCs w:val="28"/>
        </w:rPr>
        <w:t xml:space="preserve">ibrio suspensions </w:t>
      </w:r>
    </w:p>
    <w:p w:rsidR="00412473" w:rsidRPr="00B64E60" w:rsidRDefault="00412473" w:rsidP="00412473">
      <w:pPr>
        <w:autoSpaceDE w:val="0"/>
        <w:autoSpaceDN w:val="0"/>
        <w:adjustRightInd w:val="0"/>
        <w:spacing w:after="0" w:line="240" w:lineRule="auto"/>
        <w:jc w:val="both"/>
        <w:rPr>
          <w:rFonts w:asciiTheme="majorBidi" w:eastAsia="MinionPro-Regular" w:hAnsiTheme="majorBidi" w:cstheme="majorBidi"/>
          <w:i/>
          <w:iCs/>
          <w:color w:val="008080"/>
          <w:sz w:val="28"/>
          <w:szCs w:val="28"/>
        </w:rPr>
      </w:pPr>
    </w:p>
    <w:p w:rsidR="00412473" w:rsidRPr="00266F87" w:rsidRDefault="00412473" w:rsidP="00266F87">
      <w:pPr>
        <w:autoSpaceDE w:val="0"/>
        <w:autoSpaceDN w:val="0"/>
        <w:adjustRightInd w:val="0"/>
        <w:spacing w:after="0" w:line="240" w:lineRule="auto"/>
        <w:jc w:val="both"/>
        <w:rPr>
          <w:rFonts w:ascii="Elephant" w:eastAsia="MinionPro-Regular" w:hAnsi="Elephant" w:cstheme="majorBidi"/>
          <w:i/>
          <w:iCs/>
          <w:color w:val="FF0000"/>
          <w:sz w:val="28"/>
          <w:szCs w:val="28"/>
        </w:rPr>
      </w:pPr>
      <w:r w:rsidRPr="00266F87">
        <w:rPr>
          <w:rFonts w:ascii="Elephant" w:eastAsia="MinionPro-Regular" w:hAnsi="Elephant" w:cstheme="majorBidi"/>
          <w:i/>
          <w:iCs/>
          <w:color w:val="FF0000"/>
          <w:sz w:val="28"/>
          <w:szCs w:val="28"/>
        </w:rPr>
        <w:t>Vibrio parahaemolyticus</w:t>
      </w:r>
    </w:p>
    <w:p w:rsidR="00412473" w:rsidRPr="00266F87" w:rsidRDefault="00412473" w:rsidP="00266F87">
      <w:pPr>
        <w:pStyle w:val="ListParagraph"/>
        <w:numPr>
          <w:ilvl w:val="0"/>
          <w:numId w:val="2"/>
        </w:numPr>
        <w:autoSpaceDE w:val="0"/>
        <w:autoSpaceDN w:val="0"/>
        <w:adjustRightInd w:val="0"/>
        <w:spacing w:after="0" w:line="240" w:lineRule="auto"/>
        <w:jc w:val="both"/>
        <w:rPr>
          <w:rFonts w:asciiTheme="majorBidi" w:eastAsia="MinionPro-Regular" w:hAnsiTheme="majorBidi" w:cstheme="majorBidi"/>
          <w:color w:val="FF0000"/>
          <w:sz w:val="28"/>
          <w:szCs w:val="28"/>
          <w:u w:val="single"/>
        </w:rPr>
      </w:pPr>
      <w:r w:rsidRPr="0013087F">
        <w:rPr>
          <w:rFonts w:asciiTheme="majorBidi" w:eastAsia="MinionPro-Regular" w:hAnsiTheme="majorBidi" w:cstheme="majorBidi"/>
          <w:b/>
          <w:bCs/>
          <w:i/>
          <w:iCs/>
          <w:color w:val="000000"/>
          <w:sz w:val="28"/>
          <w:szCs w:val="28"/>
        </w:rPr>
        <w:t>V</w:t>
      </w:r>
      <w:r w:rsidR="00266F87">
        <w:rPr>
          <w:rFonts w:asciiTheme="majorBidi" w:eastAsia="MinionPro-Regular" w:hAnsiTheme="majorBidi" w:cstheme="majorBidi"/>
          <w:b/>
          <w:bCs/>
          <w:i/>
          <w:iCs/>
          <w:color w:val="000000"/>
          <w:sz w:val="28"/>
          <w:szCs w:val="28"/>
        </w:rPr>
        <w:t>.</w:t>
      </w:r>
      <w:r w:rsidRPr="0013087F">
        <w:rPr>
          <w:rFonts w:asciiTheme="majorBidi" w:eastAsia="MinionPro-Regular" w:hAnsiTheme="majorBidi" w:cstheme="majorBidi"/>
          <w:b/>
          <w:bCs/>
          <w:i/>
          <w:iCs/>
          <w:color w:val="000000"/>
          <w:sz w:val="28"/>
          <w:szCs w:val="28"/>
        </w:rPr>
        <w:t xml:space="preserve"> parahaemolyticus</w:t>
      </w:r>
      <w:r w:rsidRPr="00B64E60">
        <w:rPr>
          <w:rFonts w:asciiTheme="majorBidi" w:eastAsia="MinionPro-Regular" w:hAnsiTheme="majorBidi" w:cstheme="majorBidi"/>
          <w:i/>
          <w:iCs/>
          <w:color w:val="000000"/>
          <w:sz w:val="28"/>
          <w:szCs w:val="28"/>
        </w:rPr>
        <w:t xml:space="preserve"> </w:t>
      </w:r>
      <w:r w:rsidRPr="00B64E60">
        <w:rPr>
          <w:rFonts w:asciiTheme="majorBidi" w:eastAsia="MinionPro-Regular" w:hAnsiTheme="majorBidi" w:cstheme="majorBidi"/>
          <w:color w:val="000000"/>
          <w:sz w:val="28"/>
          <w:szCs w:val="28"/>
        </w:rPr>
        <w:t xml:space="preserve">is a halophilic bacterium that causes acute gastroenteritis after ingestion of </w:t>
      </w:r>
      <w:r w:rsidRPr="00266F87">
        <w:rPr>
          <w:rFonts w:asciiTheme="majorBidi" w:eastAsia="MinionPro-Regular" w:hAnsiTheme="majorBidi" w:cstheme="majorBidi"/>
          <w:color w:val="FF0000"/>
          <w:sz w:val="28"/>
          <w:szCs w:val="28"/>
          <w:u w:val="single"/>
        </w:rPr>
        <w:t xml:space="preserve">contaminated seafood such as raw fish or shellfish. </w:t>
      </w:r>
    </w:p>
    <w:p w:rsidR="00412473" w:rsidRDefault="00412473" w:rsidP="00266F87">
      <w:pPr>
        <w:pStyle w:val="ListParagraph"/>
        <w:numPr>
          <w:ilvl w:val="0"/>
          <w:numId w:val="2"/>
        </w:numPr>
        <w:autoSpaceDE w:val="0"/>
        <w:autoSpaceDN w:val="0"/>
        <w:adjustRightInd w:val="0"/>
        <w:spacing w:after="0" w:line="240" w:lineRule="atLeast"/>
        <w:ind w:left="0" w:firstLine="0"/>
        <w:jc w:val="both"/>
        <w:rPr>
          <w:rFonts w:asciiTheme="majorBidi" w:eastAsia="MinionPro-Regular" w:hAnsiTheme="majorBidi" w:cstheme="majorBidi"/>
          <w:color w:val="000000"/>
          <w:sz w:val="28"/>
          <w:szCs w:val="28"/>
        </w:rPr>
      </w:pPr>
      <w:r w:rsidRPr="00B64E60">
        <w:rPr>
          <w:rFonts w:asciiTheme="majorBidi" w:eastAsia="MinionPro-Regular" w:hAnsiTheme="majorBidi" w:cstheme="majorBidi"/>
          <w:color w:val="000000"/>
          <w:sz w:val="28"/>
          <w:szCs w:val="28"/>
        </w:rPr>
        <w:lastRenderedPageBreak/>
        <w:t xml:space="preserve">After an incubation period of 12–24 hours, </w:t>
      </w:r>
      <w:r w:rsidRPr="00F37256">
        <w:rPr>
          <w:rFonts w:asciiTheme="majorBidi" w:eastAsia="MinionPro-Regular" w:hAnsiTheme="majorBidi" w:cstheme="majorBidi"/>
          <w:b/>
          <w:bCs/>
          <w:color w:val="000000"/>
          <w:sz w:val="28"/>
          <w:szCs w:val="28"/>
          <w:u w:val="single"/>
        </w:rPr>
        <w:t>nausea</w:t>
      </w:r>
      <w:r w:rsidRPr="00F37256">
        <w:rPr>
          <w:rFonts w:asciiTheme="majorBidi" w:eastAsia="MinionPro-Regular" w:hAnsiTheme="majorBidi" w:cstheme="majorBidi"/>
          <w:b/>
          <w:bCs/>
          <w:color w:val="000000"/>
          <w:sz w:val="28"/>
          <w:szCs w:val="28"/>
        </w:rPr>
        <w:t xml:space="preserve"> and </w:t>
      </w:r>
      <w:r w:rsidRPr="00F37256">
        <w:rPr>
          <w:rFonts w:asciiTheme="majorBidi" w:eastAsia="MinionPro-Regular" w:hAnsiTheme="majorBidi" w:cstheme="majorBidi"/>
          <w:b/>
          <w:bCs/>
          <w:color w:val="000000"/>
          <w:sz w:val="28"/>
          <w:szCs w:val="28"/>
          <w:u w:val="single"/>
        </w:rPr>
        <w:t>vomiting</w:t>
      </w:r>
      <w:r w:rsidRPr="00F37256">
        <w:rPr>
          <w:rFonts w:asciiTheme="majorBidi" w:eastAsia="MinionPro-Regular" w:hAnsiTheme="majorBidi" w:cstheme="majorBidi"/>
          <w:b/>
          <w:bCs/>
          <w:color w:val="000000"/>
          <w:sz w:val="28"/>
          <w:szCs w:val="28"/>
        </w:rPr>
        <w:t xml:space="preserve">, </w:t>
      </w:r>
      <w:r w:rsidRPr="00F37256">
        <w:rPr>
          <w:rFonts w:asciiTheme="majorBidi" w:eastAsia="MinionPro-Regular" w:hAnsiTheme="majorBidi" w:cstheme="majorBidi"/>
          <w:b/>
          <w:bCs/>
          <w:color w:val="000000"/>
          <w:sz w:val="28"/>
          <w:szCs w:val="28"/>
          <w:u w:val="single"/>
        </w:rPr>
        <w:t>abdominal cramps</w:t>
      </w:r>
      <w:r w:rsidRPr="00F37256">
        <w:rPr>
          <w:rFonts w:asciiTheme="majorBidi" w:eastAsia="MinionPro-Regular" w:hAnsiTheme="majorBidi" w:cstheme="majorBidi"/>
          <w:b/>
          <w:bCs/>
          <w:color w:val="000000"/>
          <w:sz w:val="28"/>
          <w:szCs w:val="28"/>
        </w:rPr>
        <w:t xml:space="preserve">, </w:t>
      </w:r>
      <w:r w:rsidRPr="00F37256">
        <w:rPr>
          <w:rFonts w:asciiTheme="majorBidi" w:eastAsia="MinionPro-Regular" w:hAnsiTheme="majorBidi" w:cstheme="majorBidi"/>
          <w:b/>
          <w:bCs/>
          <w:color w:val="000000"/>
          <w:sz w:val="28"/>
          <w:szCs w:val="28"/>
          <w:u w:val="single"/>
        </w:rPr>
        <w:t>fever</w:t>
      </w:r>
      <w:r w:rsidRPr="00F37256">
        <w:rPr>
          <w:rFonts w:asciiTheme="majorBidi" w:eastAsia="MinionPro-Regular" w:hAnsiTheme="majorBidi" w:cstheme="majorBidi"/>
          <w:b/>
          <w:bCs/>
          <w:color w:val="000000"/>
          <w:sz w:val="28"/>
          <w:szCs w:val="28"/>
        </w:rPr>
        <w:t xml:space="preserve">, and </w:t>
      </w:r>
      <w:r w:rsidRPr="00F37256">
        <w:rPr>
          <w:rFonts w:asciiTheme="majorBidi" w:eastAsia="MinionPro-Regular" w:hAnsiTheme="majorBidi" w:cstheme="majorBidi"/>
          <w:b/>
          <w:bCs/>
          <w:color w:val="000000"/>
          <w:sz w:val="28"/>
          <w:szCs w:val="28"/>
          <w:u w:val="single"/>
        </w:rPr>
        <w:t>watery to bloody diarrhea</w:t>
      </w:r>
      <w:r w:rsidRPr="00F37256">
        <w:rPr>
          <w:rFonts w:asciiTheme="majorBidi" w:eastAsia="MinionPro-Regular" w:hAnsiTheme="majorBidi" w:cstheme="majorBidi"/>
          <w:b/>
          <w:bCs/>
          <w:color w:val="000000"/>
          <w:sz w:val="28"/>
          <w:szCs w:val="28"/>
        </w:rPr>
        <w:t xml:space="preserve"> </w:t>
      </w:r>
      <w:r w:rsidRPr="00B64E60">
        <w:rPr>
          <w:rFonts w:asciiTheme="majorBidi" w:eastAsia="MinionPro-Regular" w:hAnsiTheme="majorBidi" w:cstheme="majorBidi"/>
          <w:color w:val="000000"/>
          <w:sz w:val="28"/>
          <w:szCs w:val="28"/>
        </w:rPr>
        <w:t xml:space="preserve">occur. </w:t>
      </w:r>
    </w:p>
    <w:p w:rsidR="00412473" w:rsidRPr="00266F87" w:rsidRDefault="00412473" w:rsidP="00266F87">
      <w:pPr>
        <w:pStyle w:val="ListParagraph"/>
        <w:numPr>
          <w:ilvl w:val="0"/>
          <w:numId w:val="2"/>
        </w:numPr>
        <w:tabs>
          <w:tab w:val="left" w:pos="270"/>
        </w:tabs>
        <w:autoSpaceDE w:val="0"/>
        <w:autoSpaceDN w:val="0"/>
        <w:adjustRightInd w:val="0"/>
        <w:spacing w:after="0" w:line="240" w:lineRule="atLeast"/>
        <w:ind w:left="0" w:firstLine="0"/>
        <w:jc w:val="both"/>
        <w:rPr>
          <w:rFonts w:asciiTheme="majorBidi" w:eastAsia="MinionPro-Regular" w:hAnsiTheme="majorBidi" w:cstheme="majorBidi"/>
          <w:i/>
          <w:iCs/>
          <w:color w:val="000000"/>
          <w:sz w:val="28"/>
          <w:szCs w:val="28"/>
        </w:rPr>
      </w:pPr>
      <w:r w:rsidRPr="00B64E60">
        <w:rPr>
          <w:rFonts w:asciiTheme="majorBidi" w:eastAsia="MinionPro-Regular" w:hAnsiTheme="majorBidi" w:cstheme="majorBidi"/>
          <w:color w:val="000000"/>
          <w:sz w:val="28"/>
          <w:szCs w:val="28"/>
        </w:rPr>
        <w:t xml:space="preserve"> </w:t>
      </w:r>
      <w:r w:rsidRPr="00266F87">
        <w:rPr>
          <w:rFonts w:asciiTheme="majorBidi" w:eastAsia="MinionPro-Regular" w:hAnsiTheme="majorBidi" w:cstheme="majorBidi"/>
          <w:color w:val="000000"/>
          <w:sz w:val="28"/>
          <w:szCs w:val="28"/>
        </w:rPr>
        <w:t xml:space="preserve">No enterotoxin has yet been isolated from this organism. </w:t>
      </w:r>
    </w:p>
    <w:p w:rsidR="00DA2C17" w:rsidRDefault="002D1E12" w:rsidP="00266F87">
      <w:pPr>
        <w:pStyle w:val="NormalWeb"/>
        <w:numPr>
          <w:ilvl w:val="0"/>
          <w:numId w:val="2"/>
        </w:numPr>
        <w:shd w:val="clear" w:color="auto" w:fill="FFFFFF"/>
        <w:tabs>
          <w:tab w:val="left" w:pos="270"/>
        </w:tabs>
        <w:spacing w:before="0" w:beforeAutospacing="0" w:after="0" w:afterAutospacing="0" w:line="240" w:lineRule="atLeast"/>
        <w:ind w:left="0" w:firstLine="0"/>
        <w:jc w:val="both"/>
        <w:rPr>
          <w:rStyle w:val="apple-converted-space"/>
          <w:rFonts w:asciiTheme="majorBidi" w:hAnsiTheme="majorBidi" w:cstheme="majorBidi"/>
          <w:sz w:val="28"/>
          <w:szCs w:val="28"/>
        </w:rPr>
      </w:pPr>
      <w:r w:rsidRPr="00C2325C">
        <w:rPr>
          <w:rFonts w:asciiTheme="majorBidi" w:hAnsiTheme="majorBidi" w:cstheme="majorBidi"/>
          <w:sz w:val="28"/>
          <w:szCs w:val="28"/>
        </w:rPr>
        <w:t>While infection can occur by the</w:t>
      </w:r>
      <w:r w:rsidRPr="00C2325C">
        <w:rPr>
          <w:rStyle w:val="apple-converted-space"/>
          <w:rFonts w:asciiTheme="majorBidi" w:hAnsiTheme="majorBidi" w:cstheme="majorBidi"/>
          <w:sz w:val="28"/>
          <w:szCs w:val="28"/>
        </w:rPr>
        <w:t> </w:t>
      </w:r>
      <w:hyperlink r:id="rId11" w:tooltip="Fecal-oral route" w:history="1">
        <w:r w:rsidRPr="00C2325C">
          <w:rPr>
            <w:rStyle w:val="Hyperlink"/>
            <w:rFonts w:asciiTheme="majorBidi" w:hAnsiTheme="majorBidi" w:cstheme="majorBidi"/>
            <w:color w:val="auto"/>
            <w:sz w:val="28"/>
            <w:szCs w:val="28"/>
          </w:rPr>
          <w:t>fecal-oral route</w:t>
        </w:r>
      </w:hyperlink>
      <w:r w:rsidRPr="00C2325C">
        <w:rPr>
          <w:rFonts w:asciiTheme="majorBidi" w:hAnsiTheme="majorBidi" w:cstheme="majorBidi"/>
          <w:sz w:val="28"/>
          <w:szCs w:val="28"/>
        </w:rPr>
        <w:t>, ingestion of bacteria in raw or undercooked seafood, usually oysters, is the predominant cause of the acute</w:t>
      </w:r>
      <w:r w:rsidRPr="00C2325C">
        <w:rPr>
          <w:rStyle w:val="apple-converted-space"/>
          <w:rFonts w:asciiTheme="majorBidi" w:hAnsiTheme="majorBidi" w:cstheme="majorBidi"/>
          <w:sz w:val="28"/>
          <w:szCs w:val="28"/>
        </w:rPr>
        <w:t> </w:t>
      </w:r>
      <w:hyperlink r:id="rId12" w:tooltip="Gastroenteritis" w:history="1">
        <w:r w:rsidRPr="00C2325C">
          <w:rPr>
            <w:rStyle w:val="Hyperlink"/>
            <w:rFonts w:asciiTheme="majorBidi" w:hAnsiTheme="majorBidi" w:cstheme="majorBidi"/>
            <w:color w:val="auto"/>
            <w:sz w:val="28"/>
            <w:szCs w:val="28"/>
          </w:rPr>
          <w:t>gastroenteritis</w:t>
        </w:r>
      </w:hyperlink>
      <w:r w:rsidRPr="00C2325C">
        <w:rPr>
          <w:rStyle w:val="apple-converted-space"/>
          <w:rFonts w:asciiTheme="majorBidi" w:hAnsiTheme="majorBidi" w:cstheme="majorBidi"/>
          <w:sz w:val="28"/>
          <w:szCs w:val="28"/>
        </w:rPr>
        <w:t> </w:t>
      </w:r>
      <w:r w:rsidRPr="00C2325C">
        <w:rPr>
          <w:rFonts w:asciiTheme="majorBidi" w:hAnsiTheme="majorBidi" w:cstheme="majorBidi"/>
          <w:sz w:val="28"/>
          <w:szCs w:val="28"/>
        </w:rPr>
        <w:t>caused by</w:t>
      </w:r>
      <w:r w:rsidRPr="00C2325C">
        <w:rPr>
          <w:rStyle w:val="apple-converted-space"/>
          <w:rFonts w:asciiTheme="majorBidi" w:hAnsiTheme="majorBidi" w:cstheme="majorBidi"/>
          <w:sz w:val="28"/>
          <w:szCs w:val="28"/>
        </w:rPr>
        <w:t> </w:t>
      </w:r>
      <w:r w:rsidRPr="00C2325C">
        <w:rPr>
          <w:rFonts w:asciiTheme="majorBidi" w:hAnsiTheme="majorBidi" w:cstheme="majorBidi"/>
          <w:i/>
          <w:iCs/>
          <w:sz w:val="28"/>
          <w:szCs w:val="28"/>
        </w:rPr>
        <w:t>V. parahaemolyticus</w:t>
      </w:r>
      <w:r w:rsidRPr="00C2325C">
        <w:rPr>
          <w:rFonts w:asciiTheme="majorBidi" w:hAnsiTheme="majorBidi" w:cstheme="majorBidi"/>
          <w:sz w:val="28"/>
          <w:szCs w:val="28"/>
        </w:rPr>
        <w:t>.</w:t>
      </w:r>
      <w:r w:rsidRPr="00C2325C">
        <w:rPr>
          <w:rStyle w:val="apple-converted-space"/>
          <w:rFonts w:asciiTheme="majorBidi" w:hAnsiTheme="majorBidi" w:cstheme="majorBidi"/>
          <w:sz w:val="28"/>
          <w:szCs w:val="28"/>
        </w:rPr>
        <w:t> </w:t>
      </w:r>
    </w:p>
    <w:p w:rsidR="00C2325C" w:rsidRDefault="00266F87" w:rsidP="00266F87">
      <w:pPr>
        <w:pStyle w:val="NormalWeb"/>
        <w:numPr>
          <w:ilvl w:val="0"/>
          <w:numId w:val="2"/>
        </w:numPr>
        <w:shd w:val="clear" w:color="auto" w:fill="FFFFFF"/>
        <w:tabs>
          <w:tab w:val="left" w:pos="270"/>
        </w:tabs>
        <w:spacing w:before="0" w:beforeAutospacing="0" w:after="0" w:afterAutospacing="0" w:line="240" w:lineRule="atLeast"/>
        <w:ind w:left="0" w:firstLine="0"/>
        <w:jc w:val="both"/>
        <w:rPr>
          <w:rFonts w:asciiTheme="majorBidi" w:hAnsiTheme="majorBidi" w:cstheme="majorBidi"/>
          <w:sz w:val="28"/>
          <w:szCs w:val="28"/>
        </w:rPr>
      </w:pPr>
      <w:r>
        <w:rPr>
          <w:rFonts w:asciiTheme="majorBidi" w:hAnsiTheme="majorBidi" w:cstheme="majorBidi"/>
          <w:sz w:val="28"/>
          <w:szCs w:val="28"/>
        </w:rPr>
        <w:t xml:space="preserve"> </w:t>
      </w:r>
      <w:r w:rsidR="002D1E12" w:rsidRPr="00C2325C">
        <w:rPr>
          <w:rFonts w:asciiTheme="majorBidi" w:hAnsiTheme="majorBidi" w:cstheme="majorBidi"/>
          <w:sz w:val="28"/>
          <w:szCs w:val="28"/>
        </w:rPr>
        <w:t>Wound infections also occur, but are less common than seafood-borne disease. The disease mechanism of</w:t>
      </w:r>
      <w:r w:rsidR="002D1E12" w:rsidRPr="00C2325C">
        <w:rPr>
          <w:rStyle w:val="apple-converted-space"/>
          <w:rFonts w:asciiTheme="majorBidi" w:hAnsiTheme="majorBidi" w:cstheme="majorBidi"/>
          <w:sz w:val="28"/>
          <w:szCs w:val="28"/>
        </w:rPr>
        <w:t> </w:t>
      </w:r>
      <w:r w:rsidR="002D1E12" w:rsidRPr="00C2325C">
        <w:rPr>
          <w:rFonts w:asciiTheme="majorBidi" w:hAnsiTheme="majorBidi" w:cstheme="majorBidi"/>
          <w:i/>
          <w:iCs/>
          <w:sz w:val="28"/>
          <w:szCs w:val="28"/>
        </w:rPr>
        <w:t>V. parahaemolyticus</w:t>
      </w:r>
      <w:r w:rsidR="002D1E12" w:rsidRPr="00C2325C">
        <w:rPr>
          <w:rStyle w:val="apple-converted-space"/>
          <w:rFonts w:asciiTheme="majorBidi" w:hAnsiTheme="majorBidi" w:cstheme="majorBidi"/>
          <w:sz w:val="28"/>
          <w:szCs w:val="28"/>
        </w:rPr>
        <w:t> </w:t>
      </w:r>
      <w:r w:rsidR="002D1E12" w:rsidRPr="00C2325C">
        <w:rPr>
          <w:rFonts w:asciiTheme="majorBidi" w:hAnsiTheme="majorBidi" w:cstheme="majorBidi"/>
          <w:sz w:val="28"/>
          <w:szCs w:val="28"/>
        </w:rPr>
        <w:t>infections has not been fully elucidated</w:t>
      </w:r>
      <w:r w:rsidR="00C2325C">
        <w:rPr>
          <w:rFonts w:asciiTheme="majorBidi" w:hAnsiTheme="majorBidi" w:cstheme="majorBidi"/>
          <w:sz w:val="28"/>
          <w:szCs w:val="28"/>
        </w:rPr>
        <w:t>.</w:t>
      </w:r>
    </w:p>
    <w:p w:rsidR="00F951E9" w:rsidRPr="00F37256" w:rsidRDefault="00266F87" w:rsidP="00266F87">
      <w:pPr>
        <w:pStyle w:val="NormalWeb"/>
        <w:numPr>
          <w:ilvl w:val="0"/>
          <w:numId w:val="2"/>
        </w:numPr>
        <w:shd w:val="clear" w:color="auto" w:fill="FFFFFF"/>
        <w:tabs>
          <w:tab w:val="left" w:pos="270"/>
        </w:tabs>
        <w:autoSpaceDE w:val="0"/>
        <w:autoSpaceDN w:val="0"/>
        <w:adjustRightInd w:val="0"/>
        <w:spacing w:before="0" w:beforeAutospacing="0" w:after="0" w:afterAutospacing="0" w:line="240" w:lineRule="atLeast"/>
        <w:ind w:left="0" w:firstLine="0"/>
        <w:jc w:val="both"/>
        <w:rPr>
          <w:rFonts w:ascii="Bodoni MT Black" w:eastAsia="MinionPro-Regular" w:hAnsi="Bodoni MT Black" w:cstheme="majorBidi"/>
          <w:b/>
          <w:bCs/>
          <w:sz w:val="32"/>
          <w:szCs w:val="32"/>
        </w:rPr>
      </w:pPr>
      <w:r>
        <w:rPr>
          <w:rFonts w:asciiTheme="majorBidi" w:hAnsiTheme="majorBidi" w:cstheme="majorBidi"/>
          <w:sz w:val="28"/>
          <w:szCs w:val="28"/>
        </w:rPr>
        <w:t xml:space="preserve"> </w:t>
      </w:r>
      <w:r w:rsidR="002D1E12" w:rsidRPr="00F37256">
        <w:rPr>
          <w:rFonts w:asciiTheme="majorBidi" w:hAnsiTheme="majorBidi" w:cstheme="majorBidi"/>
          <w:sz w:val="28"/>
          <w:szCs w:val="28"/>
        </w:rPr>
        <w:t>Clinical isolates usually possess a</w:t>
      </w:r>
      <w:r w:rsidR="002D1E12" w:rsidRPr="00F37256">
        <w:rPr>
          <w:rStyle w:val="apple-converted-space"/>
          <w:rFonts w:asciiTheme="majorBidi" w:hAnsiTheme="majorBidi" w:cstheme="majorBidi"/>
          <w:sz w:val="28"/>
          <w:szCs w:val="28"/>
        </w:rPr>
        <w:t> </w:t>
      </w:r>
      <w:hyperlink r:id="rId13" w:tooltip="Pathogenicity island" w:history="1">
        <w:r w:rsidR="002D1E12" w:rsidRPr="00F37256">
          <w:rPr>
            <w:rStyle w:val="Hyperlink"/>
            <w:rFonts w:asciiTheme="majorBidi" w:hAnsiTheme="majorBidi" w:cstheme="majorBidi"/>
            <w:color w:val="auto"/>
            <w:sz w:val="28"/>
            <w:szCs w:val="28"/>
          </w:rPr>
          <w:t>pathogenicity island</w:t>
        </w:r>
      </w:hyperlink>
      <w:r w:rsidR="002D1E12" w:rsidRPr="00F37256">
        <w:rPr>
          <w:rStyle w:val="apple-converted-space"/>
          <w:rFonts w:asciiTheme="majorBidi" w:hAnsiTheme="majorBidi" w:cstheme="majorBidi"/>
          <w:sz w:val="28"/>
          <w:szCs w:val="28"/>
        </w:rPr>
        <w:t> </w:t>
      </w:r>
      <w:r w:rsidR="002D1E12" w:rsidRPr="00F37256">
        <w:rPr>
          <w:rFonts w:asciiTheme="majorBidi" w:hAnsiTheme="majorBidi" w:cstheme="majorBidi"/>
          <w:sz w:val="28"/>
          <w:szCs w:val="28"/>
        </w:rPr>
        <w:t>(PAI) on the chromosome.</w:t>
      </w:r>
      <w:r w:rsidR="002D1E12" w:rsidRPr="00F37256">
        <w:rPr>
          <w:rStyle w:val="apple-converted-space"/>
          <w:rFonts w:asciiTheme="majorBidi" w:hAnsiTheme="majorBidi" w:cstheme="majorBidi"/>
          <w:sz w:val="28"/>
          <w:szCs w:val="28"/>
        </w:rPr>
        <w:t> </w:t>
      </w:r>
      <w:r w:rsidR="002D1E12" w:rsidRPr="00F37256">
        <w:rPr>
          <w:rFonts w:asciiTheme="majorBidi" w:hAnsiTheme="majorBidi" w:cstheme="majorBidi"/>
          <w:sz w:val="28"/>
          <w:szCs w:val="28"/>
        </w:rPr>
        <w:t xml:space="preserve"> PAI contains a genetically-distinct</w:t>
      </w:r>
      <w:r w:rsidR="002D1E12" w:rsidRPr="00F37256">
        <w:rPr>
          <w:rStyle w:val="apple-converted-space"/>
          <w:rFonts w:asciiTheme="majorBidi" w:hAnsiTheme="majorBidi" w:cstheme="majorBidi"/>
          <w:sz w:val="28"/>
          <w:szCs w:val="28"/>
        </w:rPr>
        <w:t> </w:t>
      </w:r>
      <w:hyperlink r:id="rId14" w:anchor="Type_III_secretion_system_.28T3SS_or_TTSS.29" w:tooltip="Secretion" w:history="1">
        <w:r w:rsidR="002D1E12" w:rsidRPr="00F37256">
          <w:rPr>
            <w:rStyle w:val="Hyperlink"/>
            <w:rFonts w:asciiTheme="majorBidi" w:hAnsiTheme="majorBidi" w:cstheme="majorBidi"/>
            <w:color w:val="auto"/>
            <w:sz w:val="28"/>
            <w:szCs w:val="28"/>
          </w:rPr>
          <w:t>Type III Secretion System</w:t>
        </w:r>
      </w:hyperlink>
      <w:r w:rsidR="002D1E12" w:rsidRPr="00F37256">
        <w:rPr>
          <w:rStyle w:val="apple-converted-space"/>
          <w:rFonts w:asciiTheme="majorBidi" w:hAnsiTheme="majorBidi" w:cstheme="majorBidi"/>
          <w:sz w:val="28"/>
          <w:szCs w:val="28"/>
        </w:rPr>
        <w:t> </w:t>
      </w:r>
      <w:r w:rsidR="002D1E12" w:rsidRPr="00F37256">
        <w:rPr>
          <w:rFonts w:asciiTheme="majorBidi" w:hAnsiTheme="majorBidi" w:cstheme="majorBidi"/>
          <w:sz w:val="28"/>
          <w:szCs w:val="28"/>
        </w:rPr>
        <w:t xml:space="preserve">(T3SS), which is capable of injecting virulence proteins into host cells to disrupt host cell functions or cause cell death by apoptosis. </w:t>
      </w:r>
      <w:r w:rsidR="00C2325C" w:rsidRPr="00F37256">
        <w:rPr>
          <w:rFonts w:asciiTheme="majorBidi" w:hAnsiTheme="majorBidi" w:cstheme="majorBidi"/>
          <w:sz w:val="28"/>
          <w:szCs w:val="28"/>
        </w:rPr>
        <w:t xml:space="preserve">In addition, </w:t>
      </w:r>
      <w:r w:rsidR="002D1E12" w:rsidRPr="00F37256">
        <w:rPr>
          <w:rFonts w:asciiTheme="majorBidi" w:hAnsiTheme="majorBidi" w:cstheme="majorBidi"/>
          <w:sz w:val="28"/>
          <w:szCs w:val="28"/>
        </w:rPr>
        <w:t xml:space="preserve"> two genes encoding virulence proteins are typically found on the PAI, the thermostable direct</w:t>
      </w:r>
      <w:r w:rsidR="002D1E12" w:rsidRPr="00F37256">
        <w:rPr>
          <w:rStyle w:val="apple-converted-space"/>
          <w:rFonts w:asciiTheme="majorBidi" w:hAnsiTheme="majorBidi" w:cstheme="majorBidi"/>
          <w:sz w:val="28"/>
          <w:szCs w:val="28"/>
        </w:rPr>
        <w:t> </w:t>
      </w:r>
      <w:hyperlink r:id="rId15" w:tooltip="Hemolysis" w:history="1">
        <w:r w:rsidR="002D1E12" w:rsidRPr="00F37256">
          <w:rPr>
            <w:rStyle w:val="Hyperlink"/>
            <w:rFonts w:asciiTheme="majorBidi" w:hAnsiTheme="majorBidi" w:cstheme="majorBidi"/>
            <w:color w:val="auto"/>
            <w:sz w:val="28"/>
            <w:szCs w:val="28"/>
          </w:rPr>
          <w:t>hemolysin</w:t>
        </w:r>
      </w:hyperlink>
      <w:r w:rsidR="002D1E12" w:rsidRPr="00F37256">
        <w:rPr>
          <w:rStyle w:val="apple-converted-space"/>
          <w:rFonts w:asciiTheme="majorBidi" w:hAnsiTheme="majorBidi" w:cstheme="majorBidi"/>
          <w:sz w:val="28"/>
          <w:szCs w:val="28"/>
        </w:rPr>
        <w:t> </w:t>
      </w:r>
      <w:r w:rsidR="002D1E12" w:rsidRPr="00F37256">
        <w:rPr>
          <w:rFonts w:asciiTheme="majorBidi" w:hAnsiTheme="majorBidi" w:cstheme="majorBidi"/>
          <w:sz w:val="28"/>
          <w:szCs w:val="28"/>
        </w:rPr>
        <w:t>gene (</w:t>
      </w:r>
      <w:r w:rsidR="002D1E12" w:rsidRPr="00F37256">
        <w:rPr>
          <w:rFonts w:asciiTheme="majorBidi" w:hAnsiTheme="majorBidi" w:cstheme="majorBidi"/>
          <w:i/>
          <w:iCs/>
          <w:sz w:val="28"/>
          <w:szCs w:val="28"/>
        </w:rPr>
        <w:t>tdh</w:t>
      </w:r>
      <w:r w:rsidR="002D1E12" w:rsidRPr="00F37256">
        <w:rPr>
          <w:rFonts w:asciiTheme="majorBidi" w:hAnsiTheme="majorBidi" w:cstheme="majorBidi"/>
          <w:sz w:val="28"/>
          <w:szCs w:val="28"/>
        </w:rPr>
        <w:t>) and/or</w:t>
      </w:r>
      <w:r w:rsidR="00BB775D">
        <w:rPr>
          <w:rFonts w:asciiTheme="majorBidi" w:hAnsiTheme="majorBidi" w:cstheme="majorBidi"/>
          <w:sz w:val="28"/>
          <w:szCs w:val="28"/>
        </w:rPr>
        <w:t xml:space="preserve"> </w:t>
      </w:r>
      <w:r w:rsidR="002D1E12" w:rsidRPr="00F37256">
        <w:rPr>
          <w:rStyle w:val="apple-converted-space"/>
          <w:rFonts w:asciiTheme="majorBidi" w:hAnsiTheme="majorBidi" w:cstheme="majorBidi"/>
          <w:sz w:val="28"/>
          <w:szCs w:val="28"/>
        </w:rPr>
        <w:t> </w:t>
      </w:r>
      <w:r w:rsidR="00BB775D">
        <w:rPr>
          <w:rStyle w:val="apple-converted-space"/>
          <w:rFonts w:asciiTheme="majorBidi" w:hAnsiTheme="majorBidi" w:cstheme="majorBidi"/>
          <w:sz w:val="28"/>
          <w:szCs w:val="28"/>
        </w:rPr>
        <w:t>thermostable</w:t>
      </w:r>
      <w:r w:rsidR="002D1E12" w:rsidRPr="00F37256">
        <w:rPr>
          <w:rFonts w:asciiTheme="majorBidi" w:hAnsiTheme="majorBidi" w:cstheme="majorBidi"/>
          <w:sz w:val="28"/>
          <w:szCs w:val="28"/>
        </w:rPr>
        <w:t>-related hemolysin gene (</w:t>
      </w:r>
      <w:r w:rsidR="002D1E12" w:rsidRPr="00F37256">
        <w:rPr>
          <w:rFonts w:asciiTheme="majorBidi" w:hAnsiTheme="majorBidi" w:cstheme="majorBidi"/>
          <w:i/>
          <w:iCs/>
          <w:sz w:val="28"/>
          <w:szCs w:val="28"/>
        </w:rPr>
        <w:t>trh</w:t>
      </w:r>
      <w:r w:rsidR="002D1E12" w:rsidRPr="00F37256">
        <w:rPr>
          <w:rFonts w:asciiTheme="majorBidi" w:hAnsiTheme="majorBidi" w:cstheme="majorBidi"/>
          <w:sz w:val="28"/>
          <w:szCs w:val="28"/>
        </w:rPr>
        <w:t>). Strains possessing one or both of these hemolysins exhibit beta-hemolysis on</w:t>
      </w:r>
      <w:r w:rsidR="002D1E12" w:rsidRPr="00F37256">
        <w:rPr>
          <w:rStyle w:val="apple-converted-space"/>
          <w:rFonts w:asciiTheme="majorBidi" w:hAnsiTheme="majorBidi" w:cstheme="majorBidi"/>
          <w:sz w:val="28"/>
          <w:szCs w:val="28"/>
        </w:rPr>
        <w:t> </w:t>
      </w:r>
      <w:hyperlink r:id="rId16" w:tooltip="Blood agar plates" w:history="1">
        <w:r w:rsidR="002D1E12" w:rsidRPr="00F37256">
          <w:rPr>
            <w:rStyle w:val="Hyperlink"/>
            <w:rFonts w:asciiTheme="majorBidi" w:hAnsiTheme="majorBidi" w:cstheme="majorBidi"/>
            <w:color w:val="auto"/>
            <w:sz w:val="28"/>
            <w:szCs w:val="28"/>
            <w:u w:val="none"/>
          </w:rPr>
          <w:t>blood agar plates</w:t>
        </w:r>
      </w:hyperlink>
      <w:r w:rsidR="002D1E12" w:rsidRPr="00F37256">
        <w:rPr>
          <w:rFonts w:asciiTheme="majorBidi" w:hAnsiTheme="majorBidi" w:cstheme="majorBidi"/>
          <w:sz w:val="28"/>
          <w:szCs w:val="28"/>
        </w:rPr>
        <w:t xml:space="preserve">. </w:t>
      </w:r>
    </w:p>
    <w:p w:rsidR="00F37256" w:rsidRPr="00BB775D" w:rsidRDefault="00F37256" w:rsidP="00266F87">
      <w:pPr>
        <w:pStyle w:val="NormalWeb"/>
        <w:shd w:val="clear" w:color="auto" w:fill="FFFFFF"/>
        <w:autoSpaceDE w:val="0"/>
        <w:autoSpaceDN w:val="0"/>
        <w:adjustRightInd w:val="0"/>
        <w:spacing w:before="0" w:beforeAutospacing="0" w:after="0" w:afterAutospacing="0" w:line="240" w:lineRule="atLeast"/>
        <w:jc w:val="both"/>
        <w:rPr>
          <w:rFonts w:ascii="Bodoni MT Black" w:eastAsia="MinionPro-Regular" w:hAnsi="Bodoni MT Black" w:cstheme="majorBidi"/>
          <w:b/>
          <w:bCs/>
          <w:sz w:val="16"/>
          <w:szCs w:val="16"/>
        </w:rPr>
      </w:pPr>
    </w:p>
    <w:p w:rsidR="00412473" w:rsidRPr="00266F87" w:rsidRDefault="00412473" w:rsidP="00266F87">
      <w:pPr>
        <w:autoSpaceDE w:val="0"/>
        <w:autoSpaceDN w:val="0"/>
        <w:adjustRightInd w:val="0"/>
        <w:spacing w:after="0" w:line="240" w:lineRule="auto"/>
        <w:jc w:val="both"/>
        <w:rPr>
          <w:rFonts w:asciiTheme="majorBidi" w:eastAsia="MinionPro-Regular" w:hAnsiTheme="majorBidi" w:cstheme="majorBidi"/>
          <w:color w:val="000000"/>
          <w:sz w:val="28"/>
          <w:szCs w:val="28"/>
        </w:rPr>
      </w:pPr>
      <w:r w:rsidRPr="00266F87">
        <w:rPr>
          <w:rFonts w:ascii="Elephant" w:eastAsia="MinionPro-Regular" w:hAnsi="Elephant" w:cstheme="majorBidi"/>
          <w:i/>
          <w:iCs/>
          <w:color w:val="FF0000"/>
          <w:sz w:val="28"/>
          <w:szCs w:val="28"/>
        </w:rPr>
        <w:t>Vibrio vulnificus</w:t>
      </w:r>
      <w:r w:rsidRPr="00266F87">
        <w:rPr>
          <w:rFonts w:asciiTheme="majorBidi" w:eastAsia="MinionPro-Regular" w:hAnsiTheme="majorBidi" w:cstheme="majorBidi"/>
          <w:i/>
          <w:iCs/>
          <w:color w:val="000000"/>
          <w:sz w:val="28"/>
          <w:szCs w:val="28"/>
        </w:rPr>
        <w:t xml:space="preserve"> </w:t>
      </w:r>
      <w:r w:rsidRPr="00266F87">
        <w:rPr>
          <w:rFonts w:asciiTheme="majorBidi" w:eastAsia="MinionPro-Regular" w:hAnsiTheme="majorBidi" w:cstheme="majorBidi"/>
          <w:color w:val="000000"/>
          <w:sz w:val="28"/>
          <w:szCs w:val="28"/>
        </w:rPr>
        <w:t xml:space="preserve">can cause severe </w:t>
      </w:r>
      <w:r w:rsidRPr="00266F87">
        <w:rPr>
          <w:rFonts w:asciiTheme="majorBidi" w:eastAsia="MinionPro-Regular" w:hAnsiTheme="majorBidi" w:cstheme="majorBidi"/>
          <w:color w:val="FF0000"/>
          <w:sz w:val="28"/>
          <w:szCs w:val="28"/>
          <w:u w:val="single"/>
        </w:rPr>
        <w:t>wound infections</w:t>
      </w:r>
      <w:r w:rsidRPr="00266F87">
        <w:rPr>
          <w:rFonts w:asciiTheme="majorBidi" w:eastAsia="MinionPro-Regular" w:hAnsiTheme="majorBidi" w:cstheme="majorBidi"/>
          <w:color w:val="000000"/>
          <w:sz w:val="28"/>
          <w:szCs w:val="28"/>
        </w:rPr>
        <w:t xml:space="preserve">, </w:t>
      </w:r>
      <w:r w:rsidRPr="00266F87">
        <w:rPr>
          <w:rFonts w:asciiTheme="majorBidi" w:eastAsia="MinionPro-Regular" w:hAnsiTheme="majorBidi" w:cstheme="majorBidi"/>
          <w:color w:val="FF0000"/>
          <w:sz w:val="28"/>
          <w:szCs w:val="28"/>
          <w:u w:val="single"/>
        </w:rPr>
        <w:t>bacteremia</w:t>
      </w:r>
      <w:r w:rsidRPr="00266F87">
        <w:rPr>
          <w:rFonts w:asciiTheme="majorBidi" w:eastAsia="MinionPro-Regular" w:hAnsiTheme="majorBidi" w:cstheme="majorBidi"/>
          <w:color w:val="000000"/>
          <w:sz w:val="28"/>
          <w:szCs w:val="28"/>
        </w:rPr>
        <w:t xml:space="preserve">, and  probably </w:t>
      </w:r>
      <w:r w:rsidRPr="00266F87">
        <w:rPr>
          <w:rFonts w:asciiTheme="majorBidi" w:eastAsia="MinionPro-Regular" w:hAnsiTheme="majorBidi" w:cstheme="majorBidi"/>
          <w:color w:val="FF0000"/>
          <w:sz w:val="28"/>
          <w:szCs w:val="28"/>
          <w:u w:val="single"/>
        </w:rPr>
        <w:t>gastroenteritis</w:t>
      </w:r>
      <w:r w:rsidRPr="00266F87">
        <w:rPr>
          <w:rFonts w:asciiTheme="majorBidi" w:eastAsia="MinionPro-Regular" w:hAnsiTheme="majorBidi" w:cstheme="majorBidi"/>
          <w:color w:val="000000"/>
          <w:sz w:val="28"/>
          <w:szCs w:val="28"/>
        </w:rPr>
        <w:t xml:space="preserve">.   </w:t>
      </w:r>
    </w:p>
    <w:p w:rsidR="00412473" w:rsidRPr="00976E6A" w:rsidRDefault="00412473" w:rsidP="00412473">
      <w:pPr>
        <w:autoSpaceDE w:val="0"/>
        <w:autoSpaceDN w:val="0"/>
        <w:adjustRightInd w:val="0"/>
        <w:spacing w:after="0" w:line="240" w:lineRule="auto"/>
        <w:ind w:left="90"/>
        <w:rPr>
          <w:rFonts w:asciiTheme="majorBidi" w:eastAsia="MinionPro-Regular" w:hAnsiTheme="majorBidi" w:cstheme="majorBidi"/>
          <w:color w:val="000000"/>
          <w:sz w:val="28"/>
          <w:szCs w:val="28"/>
        </w:rPr>
      </w:pPr>
    </w:p>
    <w:p w:rsidR="00163DF9" w:rsidRPr="00266F87" w:rsidRDefault="00F951E9" w:rsidP="00266F87">
      <w:pPr>
        <w:tabs>
          <w:tab w:val="left" w:pos="270"/>
          <w:tab w:val="left" w:pos="8190"/>
        </w:tabs>
        <w:spacing w:after="0" w:line="240" w:lineRule="atLeast"/>
        <w:rPr>
          <w:rFonts w:ascii="Elephant" w:eastAsia="Times New Roman" w:hAnsi="Elephant" w:cs="Times New Roman"/>
          <w:i/>
          <w:iCs/>
          <w:color w:val="0000CC"/>
          <w:sz w:val="28"/>
          <w:szCs w:val="28"/>
          <w:u w:val="single"/>
        </w:rPr>
      </w:pPr>
      <w:r w:rsidRPr="00266F87">
        <w:rPr>
          <w:rFonts w:ascii="Elephant" w:eastAsia="Times New Roman" w:hAnsi="Elephant" w:cs="Times New Roman"/>
          <w:i/>
          <w:iCs/>
          <w:color w:val="0000CC"/>
          <w:sz w:val="28"/>
          <w:szCs w:val="28"/>
          <w:u w:val="single"/>
        </w:rPr>
        <w:t>Escherichia coli</w:t>
      </w:r>
    </w:p>
    <w:p w:rsidR="00163DF9" w:rsidRPr="00013E00" w:rsidRDefault="00163DF9" w:rsidP="00266F87">
      <w:pPr>
        <w:tabs>
          <w:tab w:val="left" w:pos="2925"/>
        </w:tabs>
        <w:spacing w:after="0" w:line="240" w:lineRule="atLeast"/>
        <w:jc w:val="both"/>
        <w:rPr>
          <w:rFonts w:asciiTheme="majorBidi" w:hAnsiTheme="majorBidi" w:cs="Aharoni"/>
          <w:b/>
          <w:bCs/>
          <w:color w:val="FF0000"/>
          <w:sz w:val="28"/>
          <w:szCs w:val="28"/>
          <w:shd w:val="clear" w:color="auto" w:fill="FFFFFF"/>
        </w:rPr>
      </w:pPr>
      <w:r w:rsidRPr="00013E00">
        <w:rPr>
          <w:rFonts w:asciiTheme="majorBidi" w:hAnsiTheme="majorBidi" w:cs="Aharoni"/>
          <w:b/>
          <w:bCs/>
          <w:color w:val="FF0000"/>
          <w:sz w:val="28"/>
          <w:szCs w:val="28"/>
          <w:shd w:val="clear" w:color="auto" w:fill="FFFFFF"/>
        </w:rPr>
        <w:t>Traveler's diarrhea</w:t>
      </w:r>
      <w:r w:rsidRPr="00013E00">
        <w:rPr>
          <w:rStyle w:val="apple-converted-space"/>
          <w:rFonts w:asciiTheme="majorBidi" w:hAnsiTheme="majorBidi" w:cs="Aharoni"/>
          <w:b/>
          <w:bCs/>
          <w:color w:val="FF0000"/>
          <w:sz w:val="28"/>
          <w:szCs w:val="28"/>
          <w:shd w:val="clear" w:color="auto" w:fill="FFFFFF"/>
        </w:rPr>
        <w:t> </w:t>
      </w:r>
      <w:r w:rsidRPr="00013E00">
        <w:rPr>
          <w:rFonts w:asciiTheme="majorBidi" w:hAnsiTheme="majorBidi" w:cs="Aharoni"/>
          <w:b/>
          <w:bCs/>
          <w:color w:val="FF0000"/>
          <w:sz w:val="28"/>
          <w:szCs w:val="28"/>
          <w:shd w:val="clear" w:color="auto" w:fill="FFFFFF"/>
        </w:rPr>
        <w:t>(TD)</w:t>
      </w:r>
    </w:p>
    <w:p w:rsidR="008A33EE" w:rsidRPr="00163DF9" w:rsidRDefault="00F37256" w:rsidP="00266F87">
      <w:pPr>
        <w:tabs>
          <w:tab w:val="left" w:pos="360"/>
          <w:tab w:val="left" w:pos="2925"/>
        </w:tabs>
        <w:spacing w:after="0" w:line="240" w:lineRule="atLeast"/>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8A33EE" w:rsidRPr="00163DF9">
        <w:rPr>
          <w:rFonts w:asciiTheme="majorBidi" w:eastAsia="Times New Roman" w:hAnsiTheme="majorBidi" w:cstheme="majorBidi"/>
          <w:sz w:val="28"/>
          <w:szCs w:val="28"/>
        </w:rPr>
        <w:t xml:space="preserve">Traveler’s diarrhea </w:t>
      </w:r>
      <w:r w:rsidR="008A33EE">
        <w:rPr>
          <w:rFonts w:asciiTheme="majorBidi" w:eastAsia="Times New Roman" w:hAnsiTheme="majorBidi" w:cstheme="majorBidi"/>
          <w:sz w:val="28"/>
          <w:szCs w:val="28"/>
        </w:rPr>
        <w:t xml:space="preserve">is related to </w:t>
      </w:r>
    </w:p>
    <w:p w:rsidR="008A33EE" w:rsidRPr="00163DF9" w:rsidRDefault="008A33EE" w:rsidP="001F517B">
      <w:pPr>
        <w:pStyle w:val="ListParagraph"/>
        <w:numPr>
          <w:ilvl w:val="0"/>
          <w:numId w:val="8"/>
        </w:numPr>
        <w:tabs>
          <w:tab w:val="left" w:pos="360"/>
          <w:tab w:val="left" w:pos="2925"/>
        </w:tabs>
        <w:spacing w:after="0" w:line="240" w:lineRule="atLeast"/>
        <w:ind w:left="0" w:firstLine="0"/>
        <w:rPr>
          <w:rFonts w:asciiTheme="majorBidi" w:hAnsiTheme="majorBidi" w:cstheme="majorBidi"/>
          <w:b/>
          <w:bCs/>
          <w:sz w:val="28"/>
          <w:szCs w:val="28"/>
        </w:rPr>
      </w:pPr>
      <w:r>
        <w:rPr>
          <w:rFonts w:asciiTheme="majorBidi" w:hAnsiTheme="majorBidi" w:cstheme="majorBidi"/>
          <w:b/>
          <w:bCs/>
          <w:sz w:val="28"/>
          <w:szCs w:val="28"/>
        </w:rPr>
        <w:t>E</w:t>
      </w:r>
      <w:r w:rsidRPr="00163DF9">
        <w:rPr>
          <w:rFonts w:asciiTheme="majorBidi" w:hAnsiTheme="majorBidi" w:cstheme="majorBidi"/>
          <w:b/>
          <w:bCs/>
          <w:sz w:val="28"/>
          <w:szCs w:val="28"/>
        </w:rPr>
        <w:t xml:space="preserve">nterotoxigenic </w:t>
      </w:r>
      <w:r w:rsidRPr="00163DF9">
        <w:rPr>
          <w:rFonts w:asciiTheme="majorBidi" w:hAnsiTheme="majorBidi" w:cstheme="majorBidi"/>
          <w:b/>
          <w:bCs/>
          <w:i/>
          <w:iCs/>
          <w:sz w:val="28"/>
          <w:szCs w:val="28"/>
        </w:rPr>
        <w:t>E.coli</w:t>
      </w:r>
      <w:r w:rsidR="001F517B">
        <w:rPr>
          <w:rFonts w:asciiTheme="majorBidi" w:hAnsiTheme="majorBidi" w:cstheme="majorBidi"/>
          <w:b/>
          <w:bCs/>
          <w:i/>
          <w:iCs/>
          <w:sz w:val="28"/>
          <w:szCs w:val="28"/>
        </w:rPr>
        <w:t xml:space="preserve"> </w:t>
      </w:r>
      <w:r w:rsidR="001F517B" w:rsidRPr="00F37256">
        <w:rPr>
          <w:rFonts w:asciiTheme="majorBidi" w:hAnsiTheme="majorBidi" w:cstheme="majorBidi"/>
          <w:b/>
          <w:bCs/>
          <w:color w:val="252525"/>
          <w:sz w:val="28"/>
          <w:szCs w:val="28"/>
          <w:shd w:val="clear" w:color="auto" w:fill="FFFFFF"/>
        </w:rPr>
        <w:t>(ETEC)</w:t>
      </w:r>
      <w:r w:rsidR="001F517B">
        <w:rPr>
          <w:rFonts w:asciiTheme="majorBidi" w:hAnsiTheme="majorBidi" w:cstheme="majorBidi"/>
          <w:b/>
          <w:bCs/>
          <w:color w:val="252525"/>
          <w:sz w:val="28"/>
          <w:szCs w:val="28"/>
          <w:shd w:val="clear" w:color="auto" w:fill="FFFFFF"/>
        </w:rPr>
        <w:t>,</w:t>
      </w:r>
      <w:r w:rsidR="001F517B" w:rsidRPr="00F37256">
        <w:rPr>
          <w:rFonts w:asciiTheme="majorBidi" w:hAnsiTheme="majorBidi" w:cstheme="majorBidi"/>
          <w:b/>
          <w:bCs/>
          <w:color w:val="252525"/>
          <w:sz w:val="28"/>
          <w:szCs w:val="28"/>
          <w:shd w:val="clear" w:color="auto" w:fill="FFFFFF"/>
        </w:rPr>
        <w:t xml:space="preserve"> the most common pathogen.</w:t>
      </w:r>
    </w:p>
    <w:p w:rsidR="001F517B" w:rsidRDefault="008A33EE" w:rsidP="00804075">
      <w:pPr>
        <w:pStyle w:val="ListParagraph"/>
        <w:numPr>
          <w:ilvl w:val="0"/>
          <w:numId w:val="8"/>
        </w:numPr>
        <w:tabs>
          <w:tab w:val="left" w:pos="360"/>
          <w:tab w:val="left" w:pos="450"/>
        </w:tabs>
        <w:autoSpaceDE w:val="0"/>
        <w:autoSpaceDN w:val="0"/>
        <w:adjustRightInd w:val="0"/>
        <w:spacing w:after="0" w:line="240" w:lineRule="auto"/>
        <w:ind w:left="0" w:firstLine="0"/>
        <w:jc w:val="both"/>
        <w:rPr>
          <w:rFonts w:asciiTheme="majorBidi" w:hAnsiTheme="majorBidi" w:cstheme="majorBidi"/>
          <w:sz w:val="28"/>
          <w:szCs w:val="28"/>
        </w:rPr>
      </w:pPr>
      <w:r>
        <w:rPr>
          <w:rFonts w:asciiTheme="majorBidi" w:hAnsiTheme="majorBidi" w:cstheme="majorBidi"/>
          <w:b/>
          <w:bCs/>
          <w:sz w:val="28"/>
          <w:szCs w:val="28"/>
        </w:rPr>
        <w:t>E</w:t>
      </w:r>
      <w:r w:rsidRPr="008A33EE">
        <w:rPr>
          <w:rFonts w:asciiTheme="majorBidi" w:hAnsiTheme="majorBidi" w:cstheme="majorBidi"/>
          <w:b/>
          <w:bCs/>
          <w:sz w:val="28"/>
          <w:szCs w:val="28"/>
        </w:rPr>
        <w:t xml:space="preserve">nteroinvasive strains of </w:t>
      </w:r>
      <w:r w:rsidRPr="008A33EE">
        <w:rPr>
          <w:rFonts w:asciiTheme="majorBidi" w:hAnsiTheme="majorBidi" w:cstheme="majorBidi"/>
          <w:b/>
          <w:bCs/>
          <w:i/>
          <w:iCs/>
          <w:sz w:val="28"/>
          <w:szCs w:val="28"/>
        </w:rPr>
        <w:t xml:space="preserve"> E. coli </w:t>
      </w:r>
      <w:r w:rsidRPr="008A33EE">
        <w:rPr>
          <w:rFonts w:asciiTheme="majorBidi" w:hAnsiTheme="majorBidi" w:cstheme="majorBidi"/>
          <w:b/>
          <w:bCs/>
          <w:sz w:val="28"/>
          <w:szCs w:val="28"/>
        </w:rPr>
        <w:t xml:space="preserve">(Shiga- like dysentery) </w:t>
      </w:r>
      <w:r w:rsidRPr="001F517B">
        <w:rPr>
          <w:rFonts w:asciiTheme="majorBidi" w:hAnsiTheme="majorBidi" w:cstheme="majorBidi"/>
          <w:sz w:val="28"/>
          <w:szCs w:val="28"/>
        </w:rPr>
        <w:t>p</w:t>
      </w:r>
      <w:r w:rsidRPr="008A33EE">
        <w:rPr>
          <w:rFonts w:asciiTheme="majorBidi" w:hAnsiTheme="majorBidi" w:cstheme="majorBidi"/>
          <w:sz w:val="28"/>
          <w:szCs w:val="28"/>
        </w:rPr>
        <w:t xml:space="preserve">roduces a disease very similar to shigellosis. </w:t>
      </w:r>
    </w:p>
    <w:p w:rsidR="008A33EE" w:rsidRDefault="008A33EE" w:rsidP="001F517B">
      <w:pPr>
        <w:pStyle w:val="ListParagraph"/>
        <w:numPr>
          <w:ilvl w:val="0"/>
          <w:numId w:val="2"/>
        </w:numPr>
        <w:tabs>
          <w:tab w:val="left" w:pos="360"/>
          <w:tab w:val="left" w:pos="450"/>
        </w:tabs>
        <w:autoSpaceDE w:val="0"/>
        <w:autoSpaceDN w:val="0"/>
        <w:adjustRightInd w:val="0"/>
        <w:spacing w:after="0" w:line="240" w:lineRule="auto"/>
        <w:jc w:val="both"/>
        <w:rPr>
          <w:rFonts w:asciiTheme="majorBidi" w:hAnsiTheme="majorBidi" w:cstheme="majorBidi"/>
          <w:sz w:val="28"/>
          <w:szCs w:val="28"/>
        </w:rPr>
      </w:pPr>
      <w:r w:rsidRPr="001F517B">
        <w:rPr>
          <w:rFonts w:asciiTheme="majorBidi" w:hAnsiTheme="majorBidi" w:cstheme="majorBidi"/>
          <w:sz w:val="28"/>
          <w:szCs w:val="28"/>
        </w:rPr>
        <w:t>The disease occurs most commonly in children in developing countries and in travelers to these countries.</w:t>
      </w:r>
    </w:p>
    <w:p w:rsidR="00163DF9" w:rsidRDefault="001F517B" w:rsidP="00266F87">
      <w:pPr>
        <w:pStyle w:val="ListParagraph"/>
        <w:numPr>
          <w:ilvl w:val="0"/>
          <w:numId w:val="2"/>
        </w:numPr>
        <w:tabs>
          <w:tab w:val="left" w:pos="360"/>
          <w:tab w:val="left" w:pos="450"/>
          <w:tab w:val="left" w:pos="2925"/>
        </w:tabs>
        <w:autoSpaceDE w:val="0"/>
        <w:autoSpaceDN w:val="0"/>
        <w:adjustRightInd w:val="0"/>
        <w:spacing w:after="0" w:line="240" w:lineRule="atLeast"/>
        <w:jc w:val="both"/>
        <w:rPr>
          <w:rStyle w:val="apple-converted-space"/>
          <w:rFonts w:asciiTheme="majorBidi" w:hAnsiTheme="majorBidi" w:cstheme="majorBidi"/>
          <w:color w:val="252525"/>
          <w:sz w:val="28"/>
          <w:szCs w:val="28"/>
          <w:shd w:val="clear" w:color="auto" w:fill="FFFFFF"/>
        </w:rPr>
      </w:pPr>
      <w:r w:rsidRPr="001F517B">
        <w:rPr>
          <w:rFonts w:asciiTheme="majorBidi" w:hAnsiTheme="majorBidi" w:cstheme="majorBidi"/>
          <w:sz w:val="28"/>
          <w:szCs w:val="28"/>
        </w:rPr>
        <w:t xml:space="preserve"> </w:t>
      </w:r>
      <w:r w:rsidR="00163DF9" w:rsidRPr="001F517B">
        <w:rPr>
          <w:rFonts w:asciiTheme="majorBidi" w:hAnsiTheme="majorBidi" w:cstheme="majorBidi"/>
          <w:color w:val="252525"/>
          <w:sz w:val="28"/>
          <w:szCs w:val="28"/>
          <w:shd w:val="clear" w:color="auto" w:fill="FFFFFF"/>
        </w:rPr>
        <w:t>Sometimes</w:t>
      </w:r>
      <w:r w:rsidR="00163DF9" w:rsidRPr="001F517B">
        <w:rPr>
          <w:rStyle w:val="apple-converted-space"/>
          <w:rFonts w:asciiTheme="majorBidi" w:hAnsiTheme="majorBidi" w:cstheme="majorBidi"/>
          <w:color w:val="252525"/>
          <w:sz w:val="28"/>
          <w:szCs w:val="28"/>
          <w:shd w:val="clear" w:color="auto" w:fill="FFFFFF"/>
        </w:rPr>
        <w:t xml:space="preserve"> called </w:t>
      </w:r>
      <w:r w:rsidR="00163DF9" w:rsidRPr="001F517B">
        <w:rPr>
          <w:rFonts w:asciiTheme="majorBidi" w:hAnsiTheme="majorBidi" w:cstheme="majorBidi"/>
          <w:color w:val="FF0000"/>
          <w:sz w:val="28"/>
          <w:szCs w:val="28"/>
          <w:shd w:val="clear" w:color="auto" w:fill="FFFFFF"/>
        </w:rPr>
        <w:t>tourist diarrhea</w:t>
      </w:r>
      <w:r w:rsidR="00163DF9" w:rsidRPr="001F517B">
        <w:rPr>
          <w:rStyle w:val="apple-converted-space"/>
          <w:rFonts w:asciiTheme="majorBidi" w:hAnsiTheme="majorBidi" w:cstheme="majorBidi"/>
          <w:color w:val="FF0000"/>
          <w:sz w:val="28"/>
          <w:szCs w:val="28"/>
          <w:shd w:val="clear" w:color="auto" w:fill="FFFFFF"/>
        </w:rPr>
        <w:t> </w:t>
      </w:r>
      <w:r w:rsidR="00163DF9" w:rsidRPr="001F517B">
        <w:rPr>
          <w:rFonts w:asciiTheme="majorBidi" w:hAnsiTheme="majorBidi" w:cstheme="majorBidi"/>
          <w:color w:val="FF0000"/>
          <w:sz w:val="28"/>
          <w:szCs w:val="28"/>
          <w:shd w:val="clear" w:color="auto" w:fill="FFFFFF"/>
        </w:rPr>
        <w:t>or</w:t>
      </w:r>
      <w:r w:rsidR="00163DF9" w:rsidRPr="001F517B">
        <w:rPr>
          <w:rStyle w:val="apple-converted-space"/>
          <w:rFonts w:asciiTheme="majorBidi" w:hAnsiTheme="majorBidi" w:cstheme="majorBidi"/>
          <w:color w:val="FF0000"/>
          <w:sz w:val="28"/>
          <w:szCs w:val="28"/>
          <w:shd w:val="clear" w:color="auto" w:fill="FFFFFF"/>
        </w:rPr>
        <w:t> </w:t>
      </w:r>
      <w:r w:rsidR="00163DF9" w:rsidRPr="001F517B">
        <w:rPr>
          <w:rFonts w:asciiTheme="majorBidi" w:hAnsiTheme="majorBidi" w:cstheme="majorBidi"/>
          <w:color w:val="FF0000"/>
          <w:sz w:val="28"/>
          <w:szCs w:val="28"/>
          <w:shd w:val="clear" w:color="auto" w:fill="FFFFFF"/>
        </w:rPr>
        <w:t>traveler's dysentery</w:t>
      </w:r>
      <w:r w:rsidR="00163DF9" w:rsidRPr="001F517B">
        <w:rPr>
          <w:rFonts w:asciiTheme="majorBidi" w:hAnsiTheme="majorBidi" w:cstheme="majorBidi"/>
          <w:color w:val="252525"/>
          <w:sz w:val="28"/>
          <w:szCs w:val="28"/>
          <w:shd w:val="clear" w:color="auto" w:fill="FFFFFF"/>
        </w:rPr>
        <w:t>,</w:t>
      </w:r>
      <w:r w:rsidR="00163DF9" w:rsidRPr="001F517B">
        <w:rPr>
          <w:rStyle w:val="apple-converted-space"/>
          <w:rFonts w:asciiTheme="majorBidi" w:hAnsiTheme="majorBidi" w:cstheme="majorBidi"/>
          <w:color w:val="252525"/>
          <w:sz w:val="28"/>
          <w:szCs w:val="28"/>
          <w:shd w:val="clear" w:color="auto" w:fill="FFFFFF"/>
        </w:rPr>
        <w:t> </w:t>
      </w:r>
      <w:r w:rsidR="00163DF9" w:rsidRPr="001F517B">
        <w:rPr>
          <w:rFonts w:asciiTheme="majorBidi" w:hAnsiTheme="majorBidi" w:cstheme="majorBidi"/>
          <w:color w:val="252525"/>
          <w:sz w:val="28"/>
          <w:szCs w:val="28"/>
          <w:shd w:val="clear" w:color="auto" w:fill="FFFFFF"/>
        </w:rPr>
        <w:t>is a stomach and intestinal infection, and the most common illness affecting travelers.</w:t>
      </w:r>
      <w:r w:rsidR="00163DF9" w:rsidRPr="001F517B">
        <w:rPr>
          <w:rStyle w:val="apple-converted-space"/>
          <w:rFonts w:asciiTheme="majorBidi" w:hAnsiTheme="majorBidi" w:cstheme="majorBidi"/>
          <w:color w:val="252525"/>
          <w:sz w:val="28"/>
          <w:szCs w:val="28"/>
          <w:shd w:val="clear" w:color="auto" w:fill="FFFFFF"/>
        </w:rPr>
        <w:t> </w:t>
      </w:r>
    </w:p>
    <w:p w:rsidR="00163DF9" w:rsidRPr="001F517B" w:rsidRDefault="001F517B" w:rsidP="001F517B">
      <w:pPr>
        <w:pStyle w:val="ListParagraph"/>
        <w:numPr>
          <w:ilvl w:val="0"/>
          <w:numId w:val="2"/>
        </w:numPr>
        <w:tabs>
          <w:tab w:val="left" w:pos="360"/>
          <w:tab w:val="left" w:pos="450"/>
          <w:tab w:val="left" w:pos="2925"/>
        </w:tabs>
        <w:autoSpaceDE w:val="0"/>
        <w:autoSpaceDN w:val="0"/>
        <w:adjustRightInd w:val="0"/>
        <w:spacing w:after="0" w:line="240" w:lineRule="atLeast"/>
        <w:jc w:val="both"/>
        <w:rPr>
          <w:rStyle w:val="apple-converted-space"/>
          <w:rFonts w:asciiTheme="majorBidi" w:hAnsiTheme="majorBidi" w:cstheme="majorBidi"/>
          <w:color w:val="252525"/>
          <w:sz w:val="28"/>
          <w:szCs w:val="28"/>
          <w:shd w:val="clear" w:color="auto" w:fill="FFFFFF"/>
        </w:rPr>
      </w:pPr>
      <w:r w:rsidRPr="001F517B">
        <w:rPr>
          <w:rStyle w:val="apple-converted-space"/>
          <w:rFonts w:asciiTheme="majorBidi" w:hAnsiTheme="majorBidi" w:cstheme="majorBidi"/>
          <w:color w:val="252525"/>
          <w:sz w:val="28"/>
          <w:szCs w:val="28"/>
          <w:shd w:val="clear" w:color="auto" w:fill="FFFFFF"/>
        </w:rPr>
        <w:t xml:space="preserve"> </w:t>
      </w:r>
      <w:r w:rsidR="00163DF9" w:rsidRPr="001F517B">
        <w:rPr>
          <w:rFonts w:asciiTheme="majorBidi" w:hAnsiTheme="majorBidi" w:cstheme="majorBidi"/>
          <w:color w:val="252525"/>
          <w:sz w:val="28"/>
          <w:szCs w:val="28"/>
          <w:shd w:val="clear" w:color="auto" w:fill="FFFFFF"/>
        </w:rPr>
        <w:t xml:space="preserve">It is defined as </w:t>
      </w:r>
      <w:r w:rsidR="00163DF9" w:rsidRPr="001F517B">
        <w:rPr>
          <w:rFonts w:asciiTheme="majorBidi" w:hAnsiTheme="majorBidi" w:cstheme="majorBidi"/>
          <w:color w:val="FF0000"/>
          <w:sz w:val="28"/>
          <w:szCs w:val="28"/>
          <w:u w:val="single"/>
          <w:shd w:val="clear" w:color="auto" w:fill="FFFFFF"/>
        </w:rPr>
        <w:t>three or more unformed</w:t>
      </w:r>
      <w:r w:rsidR="00163DF9" w:rsidRPr="001F517B">
        <w:rPr>
          <w:rStyle w:val="apple-converted-space"/>
          <w:rFonts w:asciiTheme="majorBidi" w:hAnsiTheme="majorBidi" w:cstheme="majorBidi"/>
          <w:color w:val="FF0000"/>
          <w:sz w:val="28"/>
          <w:szCs w:val="28"/>
          <w:u w:val="single"/>
          <w:shd w:val="clear" w:color="auto" w:fill="FFFFFF"/>
        </w:rPr>
        <w:t> </w:t>
      </w:r>
      <w:hyperlink r:id="rId17" w:tooltip="Human feces" w:history="1">
        <w:r w:rsidR="00163DF9" w:rsidRPr="001F517B">
          <w:rPr>
            <w:rStyle w:val="Hyperlink"/>
            <w:rFonts w:asciiTheme="majorBidi" w:hAnsiTheme="majorBidi" w:cstheme="majorBidi"/>
            <w:color w:val="FF0000"/>
            <w:sz w:val="28"/>
            <w:szCs w:val="28"/>
            <w:shd w:val="clear" w:color="auto" w:fill="FFFFFF"/>
          </w:rPr>
          <w:t>stools</w:t>
        </w:r>
      </w:hyperlink>
      <w:r w:rsidR="00163DF9" w:rsidRPr="001F517B">
        <w:rPr>
          <w:rStyle w:val="apple-converted-space"/>
          <w:rFonts w:asciiTheme="majorBidi" w:hAnsiTheme="majorBidi" w:cstheme="majorBidi"/>
          <w:color w:val="252525"/>
          <w:sz w:val="28"/>
          <w:szCs w:val="28"/>
          <w:shd w:val="clear" w:color="auto" w:fill="FFFFFF"/>
        </w:rPr>
        <w:t> </w:t>
      </w:r>
      <w:r w:rsidR="00163DF9" w:rsidRPr="001F517B">
        <w:rPr>
          <w:rFonts w:asciiTheme="majorBidi" w:hAnsiTheme="majorBidi" w:cstheme="majorBidi"/>
          <w:color w:val="252525"/>
          <w:sz w:val="28"/>
          <w:szCs w:val="28"/>
          <w:shd w:val="clear" w:color="auto" w:fill="FFFFFF"/>
        </w:rPr>
        <w:t xml:space="preserve">passed by a traveler within a 24-hour period. It is commonly accompanied by </w:t>
      </w:r>
      <w:r w:rsidR="00163DF9" w:rsidRPr="001F517B">
        <w:rPr>
          <w:rFonts w:asciiTheme="majorBidi" w:hAnsiTheme="majorBidi" w:cstheme="majorBidi"/>
          <w:color w:val="FF0000"/>
          <w:sz w:val="28"/>
          <w:szCs w:val="28"/>
          <w:u w:val="single"/>
          <w:shd w:val="clear" w:color="auto" w:fill="FFFFFF"/>
        </w:rPr>
        <w:t>abdominal cramps, nausea, and bloating</w:t>
      </w:r>
      <w:r w:rsidR="00163DF9" w:rsidRPr="001F517B">
        <w:rPr>
          <w:rFonts w:asciiTheme="majorBidi" w:hAnsiTheme="majorBidi" w:cstheme="majorBidi"/>
          <w:color w:val="252525"/>
          <w:sz w:val="28"/>
          <w:szCs w:val="28"/>
          <w:shd w:val="clear" w:color="auto" w:fill="FFFFFF"/>
        </w:rPr>
        <w:t>.</w:t>
      </w:r>
      <w:r w:rsidR="00163DF9" w:rsidRPr="001F517B">
        <w:rPr>
          <w:rStyle w:val="apple-converted-space"/>
          <w:rFonts w:asciiTheme="majorBidi" w:hAnsiTheme="majorBidi" w:cstheme="majorBidi"/>
          <w:color w:val="252525"/>
          <w:sz w:val="28"/>
          <w:szCs w:val="28"/>
          <w:shd w:val="clear" w:color="auto" w:fill="FFFFFF"/>
        </w:rPr>
        <w:t> </w:t>
      </w:r>
    </w:p>
    <w:p w:rsidR="00D90241" w:rsidRDefault="00D90241" w:rsidP="00266F87">
      <w:pPr>
        <w:autoSpaceDE w:val="0"/>
        <w:autoSpaceDN w:val="0"/>
        <w:adjustRightInd w:val="0"/>
        <w:spacing w:after="0" w:line="240" w:lineRule="atLeast"/>
        <w:rPr>
          <w:rFonts w:asciiTheme="majorBidi" w:hAnsiTheme="majorBidi" w:cstheme="majorBidi"/>
          <w:b/>
          <w:bCs/>
          <w:sz w:val="28"/>
          <w:szCs w:val="28"/>
          <w:u w:val="single"/>
        </w:rPr>
      </w:pPr>
    </w:p>
    <w:p w:rsidR="00F951E9" w:rsidRPr="00F951E9" w:rsidRDefault="00F951E9" w:rsidP="00266F87">
      <w:pPr>
        <w:autoSpaceDE w:val="0"/>
        <w:autoSpaceDN w:val="0"/>
        <w:adjustRightInd w:val="0"/>
        <w:spacing w:after="0" w:line="240" w:lineRule="atLeast"/>
        <w:rPr>
          <w:rFonts w:asciiTheme="majorBidi" w:hAnsiTheme="majorBidi" w:cstheme="majorBidi"/>
          <w:b/>
          <w:bCs/>
          <w:sz w:val="28"/>
          <w:szCs w:val="28"/>
        </w:rPr>
      </w:pPr>
      <w:r w:rsidRPr="00F951E9">
        <w:rPr>
          <w:rFonts w:asciiTheme="majorBidi" w:hAnsiTheme="majorBidi" w:cstheme="majorBidi"/>
          <w:b/>
          <w:bCs/>
          <w:sz w:val="28"/>
          <w:szCs w:val="28"/>
          <w:u w:val="single"/>
        </w:rPr>
        <w:t xml:space="preserve">Enterotoxigenic </w:t>
      </w:r>
      <w:r w:rsidRPr="00F951E9">
        <w:rPr>
          <w:rFonts w:asciiTheme="majorBidi" w:hAnsiTheme="majorBidi" w:cstheme="majorBidi"/>
          <w:b/>
          <w:bCs/>
          <w:i/>
          <w:iCs/>
          <w:sz w:val="28"/>
          <w:szCs w:val="28"/>
          <w:u w:val="single"/>
        </w:rPr>
        <w:t xml:space="preserve">E coli </w:t>
      </w:r>
      <w:r w:rsidRPr="00F951E9">
        <w:rPr>
          <w:rFonts w:asciiTheme="majorBidi" w:hAnsiTheme="majorBidi" w:cstheme="majorBidi"/>
          <w:b/>
          <w:bCs/>
          <w:sz w:val="28"/>
          <w:szCs w:val="28"/>
          <w:u w:val="single"/>
        </w:rPr>
        <w:t>(ETEC)</w:t>
      </w:r>
      <w:r w:rsidRPr="00F951E9">
        <w:rPr>
          <w:rFonts w:asciiTheme="majorBidi" w:hAnsiTheme="majorBidi" w:cstheme="majorBidi"/>
          <w:b/>
          <w:bCs/>
          <w:sz w:val="28"/>
          <w:szCs w:val="28"/>
        </w:rPr>
        <w:t xml:space="preserve"> </w:t>
      </w:r>
    </w:p>
    <w:p w:rsidR="00F951E9" w:rsidRPr="00845A22" w:rsidRDefault="001F517B" w:rsidP="00D90241">
      <w:pPr>
        <w:pStyle w:val="ListParagraph"/>
        <w:numPr>
          <w:ilvl w:val="0"/>
          <w:numId w:val="24"/>
        </w:numPr>
        <w:tabs>
          <w:tab w:val="left" w:pos="720"/>
          <w:tab w:val="left" w:pos="1080"/>
        </w:tabs>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I</w:t>
      </w:r>
      <w:r w:rsidR="00F951E9" w:rsidRPr="00845A22">
        <w:rPr>
          <w:rFonts w:asciiTheme="majorBidi" w:hAnsiTheme="majorBidi" w:cstheme="majorBidi"/>
          <w:sz w:val="28"/>
          <w:szCs w:val="28"/>
        </w:rPr>
        <w:t xml:space="preserve">s a common cause of </w:t>
      </w:r>
      <w:r w:rsidR="00F951E9" w:rsidRPr="005D6429">
        <w:rPr>
          <w:rFonts w:asciiTheme="majorBidi" w:hAnsiTheme="majorBidi" w:cstheme="majorBidi"/>
          <w:color w:val="FF0000"/>
          <w:sz w:val="28"/>
          <w:szCs w:val="28"/>
        </w:rPr>
        <w:t>“traveler’s diarrhea”</w:t>
      </w:r>
      <w:r w:rsidR="00F951E9" w:rsidRPr="00845A22">
        <w:rPr>
          <w:rFonts w:asciiTheme="majorBidi" w:hAnsiTheme="majorBidi" w:cstheme="majorBidi"/>
          <w:sz w:val="28"/>
          <w:szCs w:val="28"/>
        </w:rPr>
        <w:t xml:space="preserve"> and a very important cause of </w:t>
      </w:r>
      <w:r w:rsidR="00F951E9" w:rsidRPr="005D6429">
        <w:rPr>
          <w:rFonts w:asciiTheme="majorBidi" w:hAnsiTheme="majorBidi" w:cstheme="majorBidi"/>
          <w:color w:val="FF0000"/>
          <w:sz w:val="28"/>
          <w:szCs w:val="28"/>
        </w:rPr>
        <w:t>diarrhea in infants in developing countries</w:t>
      </w:r>
      <w:r w:rsidR="00F951E9" w:rsidRPr="00845A22">
        <w:rPr>
          <w:rFonts w:asciiTheme="majorBidi" w:hAnsiTheme="majorBidi" w:cstheme="majorBidi"/>
          <w:sz w:val="28"/>
          <w:szCs w:val="28"/>
        </w:rPr>
        <w:t xml:space="preserve">. </w:t>
      </w:r>
    </w:p>
    <w:p w:rsidR="00F951E9" w:rsidRPr="00845A22" w:rsidRDefault="001F517B" w:rsidP="00D90241">
      <w:pPr>
        <w:pStyle w:val="ListParagraph"/>
        <w:numPr>
          <w:ilvl w:val="0"/>
          <w:numId w:val="24"/>
        </w:numPr>
        <w:tabs>
          <w:tab w:val="left" w:pos="720"/>
          <w:tab w:val="left" w:pos="1080"/>
        </w:tabs>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C</w:t>
      </w:r>
      <w:r w:rsidR="00F951E9" w:rsidRPr="00845A22">
        <w:rPr>
          <w:rFonts w:asciiTheme="majorBidi" w:hAnsiTheme="majorBidi" w:cstheme="majorBidi"/>
          <w:sz w:val="28"/>
          <w:szCs w:val="28"/>
        </w:rPr>
        <w:t xml:space="preserve">olonization factors promote adherence of ETEC to epithelial cells of the small bowel. </w:t>
      </w:r>
    </w:p>
    <w:p w:rsidR="00F951E9" w:rsidRPr="00845A22" w:rsidRDefault="00F951E9" w:rsidP="001F517B">
      <w:pPr>
        <w:pStyle w:val="ListParagraph"/>
        <w:numPr>
          <w:ilvl w:val="0"/>
          <w:numId w:val="24"/>
        </w:numPr>
        <w:tabs>
          <w:tab w:val="left" w:pos="720"/>
          <w:tab w:val="left" w:pos="1080"/>
        </w:tabs>
        <w:autoSpaceDE w:val="0"/>
        <w:autoSpaceDN w:val="0"/>
        <w:adjustRightInd w:val="0"/>
        <w:spacing w:after="0" w:line="240" w:lineRule="auto"/>
        <w:jc w:val="both"/>
        <w:rPr>
          <w:rFonts w:asciiTheme="majorBidi" w:hAnsiTheme="majorBidi" w:cstheme="majorBidi"/>
          <w:sz w:val="28"/>
          <w:szCs w:val="28"/>
        </w:rPr>
      </w:pPr>
      <w:r w:rsidRPr="00845A22">
        <w:rPr>
          <w:rFonts w:asciiTheme="majorBidi" w:hAnsiTheme="majorBidi" w:cstheme="majorBidi"/>
          <w:sz w:val="28"/>
          <w:szCs w:val="28"/>
        </w:rPr>
        <w:lastRenderedPageBreak/>
        <w:t xml:space="preserve">Some strains of ETEC produce a </w:t>
      </w:r>
      <w:r w:rsidRPr="005D6429">
        <w:rPr>
          <w:rFonts w:asciiTheme="majorBidi" w:hAnsiTheme="majorBidi" w:cstheme="majorBidi"/>
          <w:color w:val="FF0000"/>
          <w:sz w:val="28"/>
          <w:szCs w:val="28"/>
        </w:rPr>
        <w:t>heat-labile exotoxin (LT)</w:t>
      </w:r>
      <w:r w:rsidRPr="00845A22">
        <w:rPr>
          <w:rFonts w:asciiTheme="majorBidi" w:hAnsiTheme="majorBidi" w:cstheme="majorBidi"/>
          <w:sz w:val="28"/>
          <w:szCs w:val="28"/>
        </w:rPr>
        <w:t xml:space="preserve">. Its subunit B attaches to the GM1 ganglioside in the membrane of enterocytes and facilitates the entry of subunit A, where the latter </w:t>
      </w:r>
      <w:r w:rsidRPr="005D6429">
        <w:rPr>
          <w:rFonts w:asciiTheme="majorBidi" w:hAnsiTheme="majorBidi" w:cstheme="majorBidi"/>
          <w:color w:val="FF0000"/>
          <w:sz w:val="28"/>
          <w:szCs w:val="28"/>
        </w:rPr>
        <w:t>activates adenylyl cyclase</w:t>
      </w:r>
      <w:r w:rsidRPr="00845A22">
        <w:rPr>
          <w:rFonts w:asciiTheme="majorBidi" w:hAnsiTheme="majorBidi" w:cstheme="majorBidi"/>
          <w:sz w:val="28"/>
          <w:szCs w:val="28"/>
        </w:rPr>
        <w:t xml:space="preserve">. </w:t>
      </w:r>
    </w:p>
    <w:p w:rsidR="00F951E9" w:rsidRPr="00845A22" w:rsidRDefault="00F951E9" w:rsidP="00D90241">
      <w:pPr>
        <w:pStyle w:val="ListParagraph"/>
        <w:numPr>
          <w:ilvl w:val="0"/>
          <w:numId w:val="24"/>
        </w:numPr>
        <w:tabs>
          <w:tab w:val="left" w:pos="720"/>
          <w:tab w:val="left" w:pos="1080"/>
        </w:tabs>
        <w:autoSpaceDE w:val="0"/>
        <w:autoSpaceDN w:val="0"/>
        <w:adjustRightInd w:val="0"/>
        <w:spacing w:after="0" w:line="240" w:lineRule="auto"/>
        <w:jc w:val="both"/>
        <w:rPr>
          <w:rFonts w:asciiTheme="majorBidi" w:hAnsiTheme="majorBidi" w:cstheme="majorBidi"/>
          <w:sz w:val="28"/>
          <w:szCs w:val="28"/>
        </w:rPr>
      </w:pPr>
      <w:r w:rsidRPr="00845A22">
        <w:rPr>
          <w:rFonts w:asciiTheme="majorBidi" w:hAnsiTheme="majorBidi" w:cstheme="majorBidi"/>
          <w:sz w:val="28"/>
          <w:szCs w:val="28"/>
        </w:rPr>
        <w:t xml:space="preserve">This markedly increases the local concentration of cyclic adenosine  monophosphate (cAMP). </w:t>
      </w:r>
    </w:p>
    <w:p w:rsidR="00F951E9" w:rsidRPr="00845A22" w:rsidRDefault="00F951E9" w:rsidP="00D90241">
      <w:pPr>
        <w:pStyle w:val="ListParagraph"/>
        <w:numPr>
          <w:ilvl w:val="0"/>
          <w:numId w:val="24"/>
        </w:numPr>
        <w:tabs>
          <w:tab w:val="left" w:pos="720"/>
          <w:tab w:val="left" w:pos="990"/>
          <w:tab w:val="left" w:pos="1080"/>
        </w:tabs>
        <w:autoSpaceDE w:val="0"/>
        <w:autoSpaceDN w:val="0"/>
        <w:adjustRightInd w:val="0"/>
        <w:spacing w:after="0" w:line="240" w:lineRule="auto"/>
        <w:jc w:val="both"/>
        <w:rPr>
          <w:rFonts w:asciiTheme="majorBidi" w:hAnsiTheme="majorBidi" w:cstheme="majorBidi"/>
          <w:sz w:val="28"/>
          <w:szCs w:val="28"/>
        </w:rPr>
      </w:pPr>
      <w:r w:rsidRPr="00845A22">
        <w:rPr>
          <w:rFonts w:asciiTheme="majorBidi" w:hAnsiTheme="majorBidi" w:cstheme="majorBidi"/>
          <w:sz w:val="28"/>
          <w:szCs w:val="28"/>
        </w:rPr>
        <w:t xml:space="preserve">The end result is an intense and prolonged hypersecretion of water and chlorides and inhibition of the reabsorption of Sodium and the diarrhea lasting for several days. </w:t>
      </w:r>
    </w:p>
    <w:p w:rsidR="00F951E9" w:rsidRDefault="00F951E9" w:rsidP="00D90241">
      <w:pPr>
        <w:pStyle w:val="ListParagraph"/>
        <w:numPr>
          <w:ilvl w:val="0"/>
          <w:numId w:val="24"/>
        </w:numPr>
        <w:tabs>
          <w:tab w:val="left" w:pos="720"/>
          <w:tab w:val="left" w:pos="1080"/>
        </w:tabs>
        <w:autoSpaceDE w:val="0"/>
        <w:autoSpaceDN w:val="0"/>
        <w:adjustRightInd w:val="0"/>
        <w:spacing w:after="0" w:line="240" w:lineRule="auto"/>
        <w:jc w:val="both"/>
        <w:rPr>
          <w:rFonts w:asciiTheme="majorBidi" w:hAnsiTheme="majorBidi" w:cstheme="majorBidi"/>
          <w:sz w:val="28"/>
          <w:szCs w:val="28"/>
        </w:rPr>
      </w:pPr>
      <w:r w:rsidRPr="00845A22">
        <w:rPr>
          <w:rFonts w:asciiTheme="majorBidi" w:hAnsiTheme="majorBidi" w:cstheme="majorBidi"/>
          <w:sz w:val="28"/>
          <w:szCs w:val="28"/>
        </w:rPr>
        <w:t xml:space="preserve">Some strains of ETEC produce the </w:t>
      </w:r>
      <w:r w:rsidRPr="005D6429">
        <w:rPr>
          <w:rFonts w:asciiTheme="majorBidi" w:hAnsiTheme="majorBidi" w:cstheme="majorBidi"/>
          <w:color w:val="FF0000"/>
          <w:sz w:val="28"/>
          <w:szCs w:val="28"/>
        </w:rPr>
        <w:t>heat-stable enterotoxin ST</w:t>
      </w:r>
      <w:r>
        <w:rPr>
          <w:rFonts w:asciiTheme="majorBidi" w:hAnsiTheme="majorBidi" w:cstheme="majorBidi"/>
          <w:color w:val="FF0000"/>
          <w:sz w:val="28"/>
          <w:szCs w:val="28"/>
        </w:rPr>
        <w:t>a.</w:t>
      </w:r>
      <w:r w:rsidRPr="00845A22">
        <w:rPr>
          <w:rFonts w:asciiTheme="majorBidi" w:hAnsiTheme="majorBidi" w:cstheme="majorBidi"/>
          <w:sz w:val="28"/>
          <w:szCs w:val="28"/>
        </w:rPr>
        <w:t xml:space="preserve">  which activates </w:t>
      </w:r>
      <w:r w:rsidRPr="002422ED">
        <w:rPr>
          <w:rFonts w:asciiTheme="majorBidi" w:hAnsiTheme="majorBidi" w:cstheme="majorBidi"/>
          <w:color w:val="FF0000"/>
          <w:sz w:val="28"/>
          <w:szCs w:val="28"/>
        </w:rPr>
        <w:t>guanylyl cyclase</w:t>
      </w:r>
      <w:r w:rsidRPr="00845A22">
        <w:rPr>
          <w:rFonts w:asciiTheme="majorBidi" w:hAnsiTheme="majorBidi" w:cstheme="majorBidi"/>
          <w:sz w:val="28"/>
          <w:szCs w:val="28"/>
        </w:rPr>
        <w:t xml:space="preserve"> in enteric epithelial cells and stimulates fluid secretion</w:t>
      </w:r>
      <w:r w:rsidR="001F517B">
        <w:rPr>
          <w:rFonts w:asciiTheme="majorBidi" w:hAnsiTheme="majorBidi" w:cstheme="majorBidi"/>
          <w:sz w:val="28"/>
          <w:szCs w:val="28"/>
        </w:rPr>
        <w:t xml:space="preserve"> by converting  GTP to cGMP to </w:t>
      </w:r>
      <w:r w:rsidRPr="00845A22">
        <w:rPr>
          <w:rFonts w:asciiTheme="majorBidi" w:hAnsiTheme="majorBidi" w:cstheme="majorBidi"/>
          <w:sz w:val="28"/>
          <w:szCs w:val="28"/>
        </w:rPr>
        <w:t>.</w:t>
      </w:r>
    </w:p>
    <w:p w:rsidR="00F951E9" w:rsidRDefault="00F951E9" w:rsidP="00D90241">
      <w:pPr>
        <w:pStyle w:val="ListParagraph"/>
        <w:numPr>
          <w:ilvl w:val="0"/>
          <w:numId w:val="24"/>
        </w:numPr>
        <w:tabs>
          <w:tab w:val="left" w:pos="720"/>
          <w:tab w:val="left" w:pos="1080"/>
        </w:tabs>
        <w:autoSpaceDE w:val="0"/>
        <w:autoSpaceDN w:val="0"/>
        <w:adjustRightInd w:val="0"/>
        <w:spacing w:after="0" w:line="240" w:lineRule="auto"/>
        <w:jc w:val="both"/>
        <w:rPr>
          <w:rFonts w:asciiTheme="majorBidi" w:hAnsiTheme="majorBidi" w:cstheme="majorBidi"/>
          <w:sz w:val="28"/>
          <w:szCs w:val="28"/>
        </w:rPr>
      </w:pPr>
      <w:r w:rsidRPr="00845A22">
        <w:rPr>
          <w:rFonts w:asciiTheme="majorBidi" w:hAnsiTheme="majorBidi" w:cstheme="majorBidi"/>
          <w:sz w:val="28"/>
          <w:szCs w:val="28"/>
        </w:rPr>
        <w:t xml:space="preserve">Many STa-positive strains also produce LT. </w:t>
      </w:r>
    </w:p>
    <w:p w:rsidR="00F951E9" w:rsidRDefault="00F951E9" w:rsidP="00163DF9">
      <w:pPr>
        <w:tabs>
          <w:tab w:val="left" w:pos="2925"/>
        </w:tabs>
        <w:spacing w:after="0" w:line="360" w:lineRule="auto"/>
        <w:jc w:val="both"/>
        <w:rPr>
          <w:rFonts w:asciiTheme="majorBidi" w:hAnsiTheme="majorBidi" w:cstheme="majorBidi"/>
          <w:b/>
          <w:bCs/>
          <w:color w:val="252525"/>
          <w:sz w:val="24"/>
          <w:szCs w:val="24"/>
          <w:shd w:val="clear" w:color="auto" w:fill="FFFFFF"/>
        </w:rPr>
      </w:pPr>
    </w:p>
    <w:p w:rsidR="00FE2EB7" w:rsidRDefault="00FE2EB7" w:rsidP="00FE2EB7">
      <w:pPr>
        <w:tabs>
          <w:tab w:val="left" w:pos="2925"/>
        </w:tabs>
        <w:spacing w:after="0" w:line="360" w:lineRule="auto"/>
        <w:jc w:val="both"/>
      </w:pPr>
    </w:p>
    <w:p w:rsidR="00163DF9" w:rsidRDefault="00133127" w:rsidP="001F517B">
      <w:pPr>
        <w:tabs>
          <w:tab w:val="left" w:pos="2925"/>
        </w:tabs>
        <w:spacing w:after="0" w:line="240" w:lineRule="atLeast"/>
        <w:jc w:val="both"/>
        <w:rPr>
          <w:rFonts w:asciiTheme="majorBidi" w:hAnsiTheme="majorBidi" w:cstheme="majorBidi"/>
          <w:b/>
          <w:bCs/>
          <w:color w:val="252525"/>
          <w:sz w:val="24"/>
          <w:szCs w:val="24"/>
          <w:shd w:val="clear" w:color="auto" w:fill="FFFFFF"/>
        </w:rPr>
      </w:pPr>
      <w:hyperlink r:id="rId18" w:tooltip="Bacteria" w:history="1">
        <w:r w:rsidR="00163DF9" w:rsidRPr="008A33EE">
          <w:rPr>
            <w:rStyle w:val="Hyperlink"/>
            <w:rFonts w:asciiTheme="majorBidi" w:hAnsiTheme="majorBidi" w:cstheme="majorBidi"/>
            <w:b/>
            <w:bCs/>
            <w:color w:val="0B0080"/>
            <w:sz w:val="28"/>
            <w:szCs w:val="28"/>
            <w:shd w:val="clear" w:color="auto" w:fill="FFFFFF"/>
          </w:rPr>
          <w:t>Bacteria</w:t>
        </w:r>
      </w:hyperlink>
      <w:r w:rsidR="00163DF9" w:rsidRPr="008A33EE">
        <w:rPr>
          <w:rStyle w:val="apple-converted-space"/>
          <w:rFonts w:asciiTheme="majorBidi" w:hAnsiTheme="majorBidi" w:cstheme="majorBidi"/>
          <w:b/>
          <w:bCs/>
          <w:color w:val="252525"/>
          <w:sz w:val="28"/>
          <w:szCs w:val="28"/>
          <w:shd w:val="clear" w:color="auto" w:fill="FFFFFF"/>
        </w:rPr>
        <w:t> </w:t>
      </w:r>
      <w:r w:rsidR="00163DF9" w:rsidRPr="008A33EE">
        <w:rPr>
          <w:rFonts w:asciiTheme="majorBidi" w:hAnsiTheme="majorBidi" w:cstheme="majorBidi"/>
          <w:b/>
          <w:bCs/>
          <w:color w:val="252525"/>
          <w:sz w:val="28"/>
          <w:szCs w:val="28"/>
          <w:shd w:val="clear" w:color="auto" w:fill="FFFFFF"/>
        </w:rPr>
        <w:t xml:space="preserve">are responsible for roughly 80% of </w:t>
      </w:r>
      <w:r w:rsidR="008A33EE" w:rsidRPr="008A33EE">
        <w:rPr>
          <w:rFonts w:asciiTheme="majorBidi" w:hAnsiTheme="majorBidi" w:cstheme="majorBidi"/>
          <w:b/>
          <w:bCs/>
          <w:color w:val="252525"/>
          <w:sz w:val="28"/>
          <w:szCs w:val="28"/>
          <w:shd w:val="clear" w:color="auto" w:fill="FFFFFF"/>
        </w:rPr>
        <w:t xml:space="preserve">Travelar diarrhea </w:t>
      </w:r>
      <w:r w:rsidR="00163DF9" w:rsidRPr="008A33EE">
        <w:rPr>
          <w:rFonts w:asciiTheme="majorBidi" w:hAnsiTheme="majorBidi" w:cstheme="majorBidi"/>
          <w:b/>
          <w:bCs/>
          <w:color w:val="252525"/>
          <w:sz w:val="28"/>
          <w:szCs w:val="28"/>
          <w:shd w:val="clear" w:color="auto" w:fill="FFFFFF"/>
        </w:rPr>
        <w:t>cases; most of the rest are caused by</w:t>
      </w:r>
      <w:r w:rsidR="00163DF9" w:rsidRPr="008A33EE">
        <w:rPr>
          <w:rStyle w:val="apple-converted-space"/>
          <w:rFonts w:asciiTheme="majorBidi" w:hAnsiTheme="majorBidi" w:cstheme="majorBidi"/>
          <w:b/>
          <w:bCs/>
          <w:color w:val="252525"/>
          <w:sz w:val="28"/>
          <w:szCs w:val="28"/>
          <w:shd w:val="clear" w:color="auto" w:fill="FFFFFF"/>
        </w:rPr>
        <w:t> </w:t>
      </w:r>
      <w:hyperlink r:id="rId19" w:tooltip="Viruses" w:history="1">
        <w:r w:rsidR="00163DF9" w:rsidRPr="00D90241">
          <w:rPr>
            <w:rStyle w:val="Hyperlink"/>
            <w:rFonts w:asciiTheme="majorBidi" w:hAnsiTheme="majorBidi" w:cstheme="majorBidi"/>
            <w:b/>
            <w:bCs/>
            <w:color w:val="000099"/>
            <w:sz w:val="28"/>
            <w:szCs w:val="28"/>
            <w:shd w:val="clear" w:color="auto" w:fill="FFFFFF"/>
          </w:rPr>
          <w:t>viruses</w:t>
        </w:r>
      </w:hyperlink>
      <w:r w:rsidR="00163DF9" w:rsidRPr="008A33EE">
        <w:rPr>
          <w:rStyle w:val="apple-converted-space"/>
          <w:rFonts w:asciiTheme="majorBidi" w:hAnsiTheme="majorBidi" w:cstheme="majorBidi"/>
          <w:b/>
          <w:bCs/>
          <w:color w:val="252525"/>
          <w:sz w:val="28"/>
          <w:szCs w:val="28"/>
          <w:shd w:val="clear" w:color="auto" w:fill="FFFFFF"/>
        </w:rPr>
        <w:t> </w:t>
      </w:r>
      <w:r w:rsidR="00163DF9" w:rsidRPr="008A33EE">
        <w:rPr>
          <w:rFonts w:asciiTheme="majorBidi" w:hAnsiTheme="majorBidi" w:cstheme="majorBidi"/>
          <w:b/>
          <w:bCs/>
          <w:color w:val="252525"/>
          <w:sz w:val="28"/>
          <w:szCs w:val="28"/>
          <w:shd w:val="clear" w:color="auto" w:fill="FFFFFF"/>
        </w:rPr>
        <w:t>and</w:t>
      </w:r>
      <w:r w:rsidR="00163DF9" w:rsidRPr="008A33EE">
        <w:rPr>
          <w:rStyle w:val="apple-converted-space"/>
          <w:rFonts w:asciiTheme="majorBidi" w:hAnsiTheme="majorBidi" w:cstheme="majorBidi"/>
          <w:b/>
          <w:bCs/>
          <w:color w:val="252525"/>
          <w:sz w:val="28"/>
          <w:szCs w:val="28"/>
          <w:shd w:val="clear" w:color="auto" w:fill="FFFFFF"/>
        </w:rPr>
        <w:t> </w:t>
      </w:r>
      <w:hyperlink r:id="rId20" w:tooltip="Protozoans" w:history="1">
        <w:r w:rsidR="00163DF9" w:rsidRPr="00D90241">
          <w:rPr>
            <w:rStyle w:val="Hyperlink"/>
            <w:rFonts w:asciiTheme="majorBidi" w:hAnsiTheme="majorBidi" w:cstheme="majorBidi"/>
            <w:b/>
            <w:bCs/>
            <w:color w:val="000099"/>
            <w:sz w:val="28"/>
            <w:szCs w:val="28"/>
            <w:shd w:val="clear" w:color="auto" w:fill="FFFFFF"/>
          </w:rPr>
          <w:t>protozoans</w:t>
        </w:r>
      </w:hyperlink>
      <w:r w:rsidR="00163DF9" w:rsidRPr="00D90241">
        <w:rPr>
          <w:rFonts w:asciiTheme="majorBidi" w:hAnsiTheme="majorBidi" w:cstheme="majorBidi"/>
          <w:b/>
          <w:bCs/>
          <w:color w:val="000099"/>
          <w:sz w:val="24"/>
          <w:szCs w:val="24"/>
          <w:shd w:val="clear" w:color="auto" w:fill="FFFFFF"/>
        </w:rPr>
        <w:t>.</w:t>
      </w:r>
    </w:p>
    <w:p w:rsidR="00163DF9" w:rsidRPr="001F517B" w:rsidRDefault="00163DF9" w:rsidP="006455AC">
      <w:pPr>
        <w:shd w:val="clear" w:color="auto" w:fill="FFFFFF" w:themeFill="background1"/>
        <w:tabs>
          <w:tab w:val="left" w:pos="2925"/>
        </w:tabs>
        <w:spacing w:after="0" w:line="240" w:lineRule="atLeast"/>
        <w:jc w:val="both"/>
        <w:rPr>
          <w:rFonts w:asciiTheme="majorBidi" w:eastAsia="Times New Roman" w:hAnsiTheme="majorBidi" w:cstheme="majorBidi"/>
          <w:b/>
          <w:bCs/>
          <w:color w:val="FF0000"/>
          <w:sz w:val="28"/>
          <w:szCs w:val="28"/>
        </w:rPr>
      </w:pPr>
      <w:r w:rsidRPr="00D90241">
        <w:rPr>
          <w:rFonts w:asciiTheme="majorBidi" w:hAnsiTheme="majorBidi" w:cstheme="majorBidi"/>
          <w:b/>
          <w:bCs/>
          <w:color w:val="000000" w:themeColor="text1"/>
          <w:sz w:val="28"/>
          <w:szCs w:val="28"/>
          <w:shd w:val="clear" w:color="auto" w:fill="F9F9F9"/>
        </w:rPr>
        <w:t xml:space="preserve">Other </w:t>
      </w:r>
      <w:r w:rsidR="00F951E9" w:rsidRPr="00D90241">
        <w:rPr>
          <w:rFonts w:asciiTheme="majorBidi" w:hAnsiTheme="majorBidi" w:cstheme="majorBidi"/>
          <w:b/>
          <w:bCs/>
          <w:color w:val="000000" w:themeColor="text1"/>
          <w:sz w:val="28"/>
          <w:szCs w:val="28"/>
          <w:shd w:val="clear" w:color="auto" w:fill="F9F9F9"/>
        </w:rPr>
        <w:t xml:space="preserve">M.O. </w:t>
      </w:r>
      <w:r w:rsidRPr="00D90241">
        <w:rPr>
          <w:rFonts w:asciiTheme="majorBidi" w:hAnsiTheme="majorBidi" w:cstheme="majorBidi"/>
          <w:b/>
          <w:bCs/>
          <w:color w:val="000000" w:themeColor="text1"/>
          <w:sz w:val="28"/>
          <w:szCs w:val="28"/>
          <w:shd w:val="clear" w:color="auto" w:fill="F9F9F9"/>
        </w:rPr>
        <w:t>include</w:t>
      </w:r>
      <w:r w:rsidRPr="00F951E9">
        <w:rPr>
          <w:rFonts w:asciiTheme="majorBidi" w:hAnsiTheme="majorBidi" w:cstheme="majorBidi"/>
          <w:b/>
          <w:bCs/>
          <w:color w:val="000000" w:themeColor="text1"/>
          <w:sz w:val="24"/>
          <w:szCs w:val="24"/>
          <w:shd w:val="clear" w:color="auto" w:fill="F9F9F9"/>
        </w:rPr>
        <w:t xml:space="preserve">: </w:t>
      </w:r>
      <w:r w:rsidRPr="001F517B">
        <w:rPr>
          <w:rStyle w:val="Emphasis"/>
          <w:rFonts w:asciiTheme="majorBidi" w:hAnsiTheme="majorBidi" w:cstheme="majorBidi"/>
          <w:b/>
          <w:bCs/>
          <w:color w:val="FF0000"/>
          <w:sz w:val="28"/>
          <w:szCs w:val="28"/>
          <w:shd w:val="clear" w:color="auto" w:fill="F9F9F9"/>
        </w:rPr>
        <w:t>Salmonella, Shigella</w:t>
      </w:r>
      <w:r w:rsidRPr="001F517B">
        <w:rPr>
          <w:rStyle w:val="apple-converted-space"/>
          <w:rFonts w:asciiTheme="majorBidi" w:hAnsiTheme="majorBidi" w:cstheme="majorBidi"/>
          <w:b/>
          <w:bCs/>
          <w:color w:val="FF0000"/>
          <w:sz w:val="28"/>
          <w:szCs w:val="28"/>
          <w:shd w:val="clear" w:color="auto" w:fill="F9F9F9"/>
        </w:rPr>
        <w:t> </w:t>
      </w:r>
      <w:r w:rsidRPr="001F517B">
        <w:rPr>
          <w:rFonts w:asciiTheme="majorBidi" w:hAnsiTheme="majorBidi" w:cstheme="majorBidi"/>
          <w:b/>
          <w:bCs/>
          <w:color w:val="FF0000"/>
          <w:sz w:val="28"/>
          <w:szCs w:val="28"/>
          <w:shd w:val="clear" w:color="auto" w:fill="F9F9F9"/>
        </w:rPr>
        <w:t>and</w:t>
      </w:r>
      <w:r w:rsidRPr="001F517B">
        <w:rPr>
          <w:rStyle w:val="apple-converted-space"/>
          <w:rFonts w:asciiTheme="majorBidi" w:hAnsiTheme="majorBidi" w:cstheme="majorBidi"/>
          <w:b/>
          <w:bCs/>
          <w:color w:val="FF0000"/>
          <w:sz w:val="28"/>
          <w:szCs w:val="28"/>
          <w:shd w:val="clear" w:color="auto" w:fill="F9F9F9"/>
        </w:rPr>
        <w:t> </w:t>
      </w:r>
      <w:r w:rsidRPr="001F517B">
        <w:rPr>
          <w:rStyle w:val="Emphasis"/>
          <w:rFonts w:asciiTheme="majorBidi" w:hAnsiTheme="majorBidi" w:cstheme="majorBidi"/>
          <w:b/>
          <w:bCs/>
          <w:color w:val="FF0000"/>
          <w:sz w:val="28"/>
          <w:szCs w:val="28"/>
          <w:shd w:val="clear" w:color="auto" w:fill="F9F9F9"/>
        </w:rPr>
        <w:t>Campylobacter</w:t>
      </w:r>
      <w:r w:rsidRPr="001F517B">
        <w:rPr>
          <w:rFonts w:asciiTheme="majorBidi" w:hAnsiTheme="majorBidi" w:cstheme="majorBidi"/>
          <w:b/>
          <w:bCs/>
          <w:color w:val="FF0000"/>
          <w:sz w:val="24"/>
          <w:szCs w:val="24"/>
          <w:shd w:val="clear" w:color="auto" w:fill="F9F9F9"/>
        </w:rPr>
        <w:t xml:space="preserve">, </w:t>
      </w:r>
      <w:r w:rsidRPr="001F517B">
        <w:rPr>
          <w:rFonts w:asciiTheme="majorBidi" w:hAnsiTheme="majorBidi" w:cstheme="majorBidi"/>
          <w:b/>
          <w:bCs/>
          <w:color w:val="FF0000"/>
          <w:sz w:val="28"/>
          <w:szCs w:val="28"/>
          <w:shd w:val="clear" w:color="auto" w:fill="F9F9F9"/>
        </w:rPr>
        <w:t>parasites (including</w:t>
      </w:r>
      <w:r w:rsidRPr="001F517B">
        <w:rPr>
          <w:rStyle w:val="apple-converted-space"/>
          <w:rFonts w:asciiTheme="majorBidi" w:hAnsiTheme="majorBidi" w:cstheme="majorBidi"/>
          <w:b/>
          <w:bCs/>
          <w:color w:val="FF0000"/>
          <w:sz w:val="28"/>
          <w:szCs w:val="28"/>
          <w:shd w:val="clear" w:color="auto" w:fill="F9F9F9"/>
        </w:rPr>
        <w:t> </w:t>
      </w:r>
      <w:r w:rsidRPr="001F517B">
        <w:rPr>
          <w:rStyle w:val="Emphasis"/>
          <w:rFonts w:asciiTheme="majorBidi" w:hAnsiTheme="majorBidi" w:cstheme="majorBidi"/>
          <w:b/>
          <w:bCs/>
          <w:color w:val="FF0000"/>
          <w:sz w:val="28"/>
          <w:szCs w:val="28"/>
          <w:shd w:val="clear" w:color="auto" w:fill="F9F9F9"/>
        </w:rPr>
        <w:t>Giardia, Cryptosporidium, Cyclospora</w:t>
      </w:r>
      <w:r w:rsidRPr="001F517B">
        <w:rPr>
          <w:rStyle w:val="apple-converted-space"/>
          <w:rFonts w:asciiTheme="majorBidi" w:hAnsiTheme="majorBidi" w:cstheme="majorBidi"/>
          <w:b/>
          <w:bCs/>
          <w:color w:val="FF0000"/>
          <w:sz w:val="28"/>
          <w:szCs w:val="28"/>
          <w:shd w:val="clear" w:color="auto" w:fill="F9F9F9"/>
        </w:rPr>
        <w:t> </w:t>
      </w:r>
      <w:r w:rsidRPr="001F517B">
        <w:rPr>
          <w:rFonts w:asciiTheme="majorBidi" w:hAnsiTheme="majorBidi" w:cstheme="majorBidi"/>
          <w:b/>
          <w:bCs/>
          <w:color w:val="FF0000"/>
          <w:sz w:val="28"/>
          <w:szCs w:val="28"/>
          <w:shd w:val="clear" w:color="auto" w:fill="F9F9F9"/>
        </w:rPr>
        <w:t>and others) and viruses (such as norovirus and rotavirus).</w:t>
      </w:r>
    </w:p>
    <w:p w:rsidR="00163DF9" w:rsidRDefault="00163DF9" w:rsidP="006455AC">
      <w:pPr>
        <w:shd w:val="clear" w:color="auto" w:fill="FFFFFF" w:themeFill="background1"/>
        <w:tabs>
          <w:tab w:val="left" w:pos="360"/>
          <w:tab w:val="left" w:pos="2925"/>
        </w:tabs>
        <w:spacing w:after="0" w:line="240" w:lineRule="atLeast"/>
        <w:ind w:left="-90"/>
        <w:rPr>
          <w:rFonts w:ascii="Berlin Sans FB Demi" w:eastAsia="Times New Roman" w:hAnsi="Berlin Sans FB Demi" w:cs="Times New Roman"/>
          <w:b/>
          <w:bCs/>
          <w:color w:val="000000" w:themeColor="text1"/>
          <w:sz w:val="32"/>
          <w:szCs w:val="32"/>
          <w:highlight w:val="yellow"/>
        </w:rPr>
      </w:pPr>
      <w:r w:rsidRPr="00163DF9">
        <w:rPr>
          <w:rFonts w:asciiTheme="majorBidi" w:eastAsia="Times New Roman" w:hAnsiTheme="majorBidi" w:cstheme="majorBidi"/>
          <w:sz w:val="28"/>
          <w:szCs w:val="28"/>
        </w:rPr>
        <w:t xml:space="preserve"> </w:t>
      </w:r>
    </w:p>
    <w:p w:rsidR="00163DF9" w:rsidRPr="001F517B" w:rsidRDefault="001F517B" w:rsidP="006455AC">
      <w:pPr>
        <w:shd w:val="clear" w:color="auto" w:fill="FFFFFF" w:themeFill="background1"/>
        <w:tabs>
          <w:tab w:val="left" w:pos="270"/>
          <w:tab w:val="left" w:pos="8190"/>
        </w:tabs>
        <w:ind w:right="-360"/>
        <w:rPr>
          <w:rFonts w:ascii="Elephant" w:eastAsia="Times New Roman" w:hAnsi="Elephant" w:cs="Times New Roman"/>
          <w:i/>
          <w:iCs/>
          <w:color w:val="0000CC"/>
          <w:sz w:val="28"/>
          <w:szCs w:val="28"/>
          <w:u w:val="single"/>
        </w:rPr>
      </w:pPr>
      <w:r w:rsidRPr="001F517B">
        <w:rPr>
          <w:rFonts w:ascii="Elephant" w:eastAsia="Times New Roman" w:hAnsi="Elephant" w:cs="Times New Roman"/>
          <w:i/>
          <w:iCs/>
          <w:color w:val="0000CC"/>
          <w:sz w:val="28"/>
          <w:szCs w:val="28"/>
          <w:u w:val="single"/>
        </w:rPr>
        <w:t>Staphylococcus aureus</w:t>
      </w:r>
    </w:p>
    <w:p w:rsidR="00163DF9" w:rsidRPr="0059770E" w:rsidRDefault="00163DF9" w:rsidP="001F517B">
      <w:pPr>
        <w:autoSpaceDE w:val="0"/>
        <w:autoSpaceDN w:val="0"/>
        <w:adjustRightInd w:val="0"/>
        <w:spacing w:after="0" w:line="240" w:lineRule="auto"/>
        <w:jc w:val="both"/>
        <w:rPr>
          <w:rFonts w:asciiTheme="majorBidi" w:hAnsiTheme="majorBidi" w:cstheme="majorBidi"/>
          <w:b/>
          <w:bCs/>
          <w:i/>
          <w:iCs/>
          <w:color w:val="000000"/>
          <w:sz w:val="28"/>
          <w:szCs w:val="28"/>
        </w:rPr>
      </w:pPr>
      <w:r w:rsidRPr="0059770E">
        <w:rPr>
          <w:rFonts w:asciiTheme="majorBidi" w:hAnsiTheme="majorBidi" w:cstheme="majorBidi"/>
          <w:color w:val="000000"/>
          <w:sz w:val="28"/>
          <w:szCs w:val="28"/>
        </w:rPr>
        <w:t xml:space="preserve">The staphylococci are gram-positive spherical cells, usually arranged in grapelike irregular clusters. Some are members of the normal microbiota of the skin and mucous membranes of humans; others cause suppuration, abscess formation, a variety of pyogenic infections, and even fatal septicemia. The genus </w:t>
      </w:r>
      <w:r w:rsidRPr="0059770E">
        <w:rPr>
          <w:rFonts w:asciiTheme="majorBidi" w:hAnsiTheme="majorBidi" w:cstheme="majorBidi"/>
          <w:i/>
          <w:iCs/>
          <w:color w:val="000000"/>
          <w:sz w:val="28"/>
          <w:szCs w:val="28"/>
        </w:rPr>
        <w:t xml:space="preserve">Staphylococcus </w:t>
      </w:r>
      <w:r w:rsidRPr="0059770E">
        <w:rPr>
          <w:rFonts w:asciiTheme="majorBidi" w:hAnsiTheme="majorBidi" w:cstheme="majorBidi"/>
          <w:color w:val="000000"/>
          <w:sz w:val="28"/>
          <w:szCs w:val="28"/>
        </w:rPr>
        <w:t xml:space="preserve">has at least 40 species. The most frequently encountered species of clinical importance </w:t>
      </w:r>
      <w:r>
        <w:rPr>
          <w:rFonts w:asciiTheme="majorBidi" w:hAnsiTheme="majorBidi" w:cstheme="majorBidi"/>
          <w:color w:val="000000"/>
          <w:sz w:val="28"/>
          <w:szCs w:val="28"/>
        </w:rPr>
        <w:t>is</w:t>
      </w:r>
      <w:r w:rsidRPr="0059770E">
        <w:rPr>
          <w:rFonts w:asciiTheme="majorBidi" w:hAnsiTheme="majorBidi" w:cstheme="majorBidi"/>
          <w:color w:val="000000"/>
          <w:sz w:val="28"/>
          <w:szCs w:val="28"/>
        </w:rPr>
        <w:t xml:space="preserve"> </w:t>
      </w:r>
      <w:r w:rsidRPr="0059770E">
        <w:rPr>
          <w:rFonts w:asciiTheme="majorBidi" w:hAnsiTheme="majorBidi" w:cstheme="majorBidi"/>
          <w:b/>
          <w:bCs/>
          <w:i/>
          <w:iCs/>
          <w:color w:val="000000"/>
          <w:sz w:val="28"/>
          <w:szCs w:val="28"/>
        </w:rPr>
        <w:t>Staphylococcus aureus</w:t>
      </w:r>
    </w:p>
    <w:p w:rsidR="00163DF9" w:rsidRPr="0059770E" w:rsidRDefault="00163DF9" w:rsidP="001F517B">
      <w:pPr>
        <w:pStyle w:val="ListParagraph"/>
        <w:numPr>
          <w:ilvl w:val="0"/>
          <w:numId w:val="10"/>
        </w:numPr>
        <w:tabs>
          <w:tab w:val="left" w:pos="270"/>
        </w:tabs>
        <w:autoSpaceDE w:val="0"/>
        <w:autoSpaceDN w:val="0"/>
        <w:adjustRightInd w:val="0"/>
        <w:spacing w:after="0" w:line="240" w:lineRule="auto"/>
        <w:ind w:left="0" w:firstLine="0"/>
        <w:jc w:val="both"/>
        <w:rPr>
          <w:rFonts w:asciiTheme="majorBidi" w:hAnsiTheme="majorBidi" w:cstheme="majorBidi"/>
          <w:color w:val="000000"/>
          <w:sz w:val="28"/>
          <w:szCs w:val="28"/>
        </w:rPr>
      </w:pPr>
      <w:r w:rsidRPr="0059770E">
        <w:rPr>
          <w:rFonts w:asciiTheme="majorBidi" w:hAnsiTheme="majorBidi" w:cstheme="majorBidi"/>
          <w:i/>
          <w:iCs/>
          <w:color w:val="000000"/>
          <w:sz w:val="28"/>
          <w:szCs w:val="28"/>
        </w:rPr>
        <w:t xml:space="preserve">S. aureus </w:t>
      </w:r>
      <w:r w:rsidRPr="0059770E">
        <w:rPr>
          <w:rFonts w:asciiTheme="majorBidi" w:hAnsiTheme="majorBidi" w:cstheme="majorBidi"/>
          <w:color w:val="000000"/>
          <w:sz w:val="28"/>
          <w:szCs w:val="28"/>
        </w:rPr>
        <w:t xml:space="preserve">is </w:t>
      </w:r>
      <w:r w:rsidRPr="001F517B">
        <w:rPr>
          <w:rFonts w:asciiTheme="majorBidi" w:hAnsiTheme="majorBidi" w:cstheme="majorBidi"/>
          <w:color w:val="000000"/>
          <w:sz w:val="28"/>
          <w:szCs w:val="28"/>
        </w:rPr>
        <w:t>coagulase positive, which</w:t>
      </w:r>
      <w:r w:rsidRPr="0059770E">
        <w:rPr>
          <w:rFonts w:asciiTheme="majorBidi" w:hAnsiTheme="majorBidi" w:cstheme="majorBidi"/>
          <w:color w:val="000000"/>
          <w:sz w:val="28"/>
          <w:szCs w:val="28"/>
        </w:rPr>
        <w:t xml:space="preserve"> differentiates it from the other species. </w:t>
      </w:r>
      <w:r w:rsidRPr="0059770E">
        <w:rPr>
          <w:rFonts w:asciiTheme="majorBidi" w:hAnsiTheme="majorBidi" w:cstheme="majorBidi"/>
          <w:i/>
          <w:iCs/>
          <w:color w:val="000000"/>
          <w:sz w:val="28"/>
          <w:szCs w:val="28"/>
        </w:rPr>
        <w:t xml:space="preserve">S aureus </w:t>
      </w:r>
      <w:r w:rsidRPr="0059770E">
        <w:rPr>
          <w:rFonts w:asciiTheme="majorBidi" w:hAnsiTheme="majorBidi" w:cstheme="majorBidi"/>
          <w:color w:val="000000"/>
          <w:sz w:val="28"/>
          <w:szCs w:val="28"/>
        </w:rPr>
        <w:t>is a major pathogen for humans.</w:t>
      </w:r>
    </w:p>
    <w:p w:rsidR="00163DF9" w:rsidRDefault="00163DF9" w:rsidP="00163DF9">
      <w:pPr>
        <w:autoSpaceDE w:val="0"/>
        <w:autoSpaceDN w:val="0"/>
        <w:adjustRightInd w:val="0"/>
        <w:spacing w:after="0" w:line="240" w:lineRule="auto"/>
        <w:ind w:left="90" w:hanging="90"/>
        <w:jc w:val="both"/>
        <w:rPr>
          <w:rFonts w:ascii="MyriadPro-Bold" w:hAnsi="MyriadPro-Bold" w:cs="MyriadPro-Bold"/>
          <w:b/>
          <w:bCs/>
          <w:color w:val="000000"/>
          <w:sz w:val="24"/>
          <w:szCs w:val="24"/>
        </w:rPr>
      </w:pPr>
    </w:p>
    <w:p w:rsidR="00163DF9" w:rsidRPr="00B72B96" w:rsidRDefault="00163DF9" w:rsidP="00163DF9">
      <w:pPr>
        <w:autoSpaceDE w:val="0"/>
        <w:autoSpaceDN w:val="0"/>
        <w:adjustRightInd w:val="0"/>
        <w:spacing w:after="0" w:line="240" w:lineRule="auto"/>
        <w:ind w:left="90" w:hanging="90"/>
        <w:jc w:val="both"/>
        <w:rPr>
          <w:rFonts w:ascii="Elephant" w:hAnsi="Elephant" w:cs="MyriadPro-Bold"/>
          <w:color w:val="FF0000"/>
          <w:sz w:val="28"/>
          <w:szCs w:val="28"/>
        </w:rPr>
      </w:pPr>
      <w:r w:rsidRPr="00B72B96">
        <w:rPr>
          <w:rFonts w:ascii="Elephant" w:hAnsi="Elephant" w:cs="MyriadPro-Bold"/>
          <w:color w:val="FF0000"/>
          <w:sz w:val="28"/>
          <w:szCs w:val="28"/>
        </w:rPr>
        <w:t>Enterotoxins</w:t>
      </w:r>
    </w:p>
    <w:p w:rsidR="00163DF9" w:rsidRPr="00B72B96" w:rsidRDefault="00163DF9" w:rsidP="00B72B96">
      <w:pPr>
        <w:pStyle w:val="ListParagraph"/>
        <w:numPr>
          <w:ilvl w:val="0"/>
          <w:numId w:val="9"/>
        </w:numPr>
        <w:autoSpaceDE w:val="0"/>
        <w:autoSpaceDN w:val="0"/>
        <w:adjustRightInd w:val="0"/>
        <w:spacing w:after="0" w:line="240" w:lineRule="atLeast"/>
        <w:ind w:left="0" w:hanging="270"/>
        <w:jc w:val="both"/>
        <w:rPr>
          <w:rFonts w:asciiTheme="majorBidi" w:hAnsiTheme="majorBidi" w:cstheme="majorBidi"/>
          <w:color w:val="000000"/>
          <w:sz w:val="28"/>
          <w:szCs w:val="28"/>
        </w:rPr>
      </w:pPr>
      <w:r w:rsidRPr="00B72B96">
        <w:rPr>
          <w:rFonts w:asciiTheme="majorBidi" w:hAnsiTheme="majorBidi" w:cstheme="majorBidi"/>
          <w:color w:val="000000"/>
          <w:sz w:val="28"/>
          <w:szCs w:val="28"/>
        </w:rPr>
        <w:t>There are multiple (A–E, G–J, K–R and U,</w:t>
      </w:r>
      <w:r w:rsidR="00B72B96">
        <w:rPr>
          <w:rFonts w:asciiTheme="majorBidi" w:hAnsiTheme="majorBidi" w:cstheme="majorBidi"/>
          <w:color w:val="000000"/>
          <w:sz w:val="28"/>
          <w:szCs w:val="28"/>
        </w:rPr>
        <w:t xml:space="preserve"> </w:t>
      </w:r>
      <w:r w:rsidRPr="00B72B96">
        <w:rPr>
          <w:rFonts w:asciiTheme="majorBidi" w:hAnsiTheme="majorBidi" w:cstheme="majorBidi"/>
          <w:color w:val="000000"/>
          <w:sz w:val="28"/>
          <w:szCs w:val="28"/>
        </w:rPr>
        <w:t>V)</w:t>
      </w:r>
      <w:r w:rsidR="00A26BC2" w:rsidRPr="00B72B96">
        <w:rPr>
          <w:rFonts w:asciiTheme="majorBidi" w:hAnsiTheme="majorBidi" w:cstheme="majorBidi"/>
          <w:color w:val="000000"/>
          <w:sz w:val="28"/>
          <w:szCs w:val="28"/>
        </w:rPr>
        <w:t xml:space="preserve"> (19)</w:t>
      </w:r>
      <w:r w:rsidRPr="00B72B96">
        <w:rPr>
          <w:rFonts w:asciiTheme="majorBidi" w:hAnsiTheme="majorBidi" w:cstheme="majorBidi"/>
          <w:color w:val="000000"/>
          <w:sz w:val="28"/>
          <w:szCs w:val="28"/>
        </w:rPr>
        <w:t xml:space="preserve"> enterotoxins that are superantigens. </w:t>
      </w:r>
    </w:p>
    <w:p w:rsidR="00163DF9" w:rsidRPr="00B72B96" w:rsidRDefault="00163DF9" w:rsidP="00B72B96">
      <w:pPr>
        <w:pStyle w:val="ListParagraph"/>
        <w:numPr>
          <w:ilvl w:val="0"/>
          <w:numId w:val="9"/>
        </w:numPr>
        <w:autoSpaceDE w:val="0"/>
        <w:autoSpaceDN w:val="0"/>
        <w:adjustRightInd w:val="0"/>
        <w:spacing w:after="0" w:line="240" w:lineRule="atLeast"/>
        <w:ind w:left="0" w:hanging="270"/>
        <w:jc w:val="both"/>
        <w:rPr>
          <w:rFonts w:asciiTheme="majorBidi" w:hAnsiTheme="majorBidi" w:cstheme="majorBidi"/>
          <w:color w:val="000000"/>
          <w:sz w:val="28"/>
          <w:szCs w:val="28"/>
        </w:rPr>
      </w:pPr>
      <w:r w:rsidRPr="00B72B96">
        <w:rPr>
          <w:rFonts w:asciiTheme="majorBidi" w:hAnsiTheme="majorBidi" w:cstheme="majorBidi"/>
          <w:color w:val="000000"/>
          <w:sz w:val="28"/>
          <w:szCs w:val="28"/>
        </w:rPr>
        <w:t>The enterotoxins are heat stable and resistant to the action of gut enzymes. Important causes of food poisoning</w:t>
      </w:r>
      <w:r w:rsidR="00A26BC2" w:rsidRPr="00B72B96">
        <w:rPr>
          <w:rFonts w:asciiTheme="majorBidi" w:hAnsiTheme="majorBidi" w:cstheme="majorBidi"/>
          <w:color w:val="000000"/>
          <w:sz w:val="28"/>
          <w:szCs w:val="28"/>
        </w:rPr>
        <w:t>.</w:t>
      </w:r>
      <w:r w:rsidRPr="00B72B96">
        <w:rPr>
          <w:rFonts w:asciiTheme="majorBidi" w:hAnsiTheme="majorBidi" w:cstheme="majorBidi"/>
          <w:color w:val="000000"/>
          <w:sz w:val="28"/>
          <w:szCs w:val="28"/>
        </w:rPr>
        <w:t xml:space="preserve"> </w:t>
      </w:r>
    </w:p>
    <w:p w:rsidR="00163DF9" w:rsidRPr="00B72B96" w:rsidRDefault="00163DF9" w:rsidP="00B72B96">
      <w:pPr>
        <w:pStyle w:val="ListParagraph"/>
        <w:numPr>
          <w:ilvl w:val="0"/>
          <w:numId w:val="9"/>
        </w:numPr>
        <w:autoSpaceDE w:val="0"/>
        <w:autoSpaceDN w:val="0"/>
        <w:adjustRightInd w:val="0"/>
        <w:spacing w:after="0" w:line="240" w:lineRule="atLeast"/>
        <w:ind w:left="0"/>
        <w:jc w:val="both"/>
        <w:rPr>
          <w:rFonts w:asciiTheme="majorBidi" w:hAnsiTheme="majorBidi" w:cstheme="majorBidi"/>
          <w:color w:val="000000"/>
          <w:sz w:val="28"/>
          <w:szCs w:val="28"/>
        </w:rPr>
      </w:pPr>
      <w:r w:rsidRPr="00B72B96">
        <w:rPr>
          <w:rFonts w:asciiTheme="majorBidi" w:hAnsiTheme="majorBidi" w:cstheme="majorBidi"/>
          <w:color w:val="000000"/>
          <w:sz w:val="28"/>
          <w:szCs w:val="28"/>
        </w:rPr>
        <w:t>Ingestion of 25 µg of enterotoxin B results in vomiting and diarrhea. The emetic effect of enterotoxin is probably the result of central nervous system stimulation (vomiting center) after the toxin acts on neural receptors in the gut.</w:t>
      </w:r>
    </w:p>
    <w:p w:rsidR="00163DF9" w:rsidRPr="00B72B96" w:rsidRDefault="00163DF9" w:rsidP="00B72B96">
      <w:pPr>
        <w:tabs>
          <w:tab w:val="left" w:pos="270"/>
          <w:tab w:val="left" w:pos="8190"/>
        </w:tabs>
        <w:spacing w:after="0" w:line="240" w:lineRule="atLeast"/>
        <w:rPr>
          <w:rFonts w:asciiTheme="majorBidi" w:eastAsia="Times New Roman" w:hAnsiTheme="majorBidi" w:cstheme="majorBidi"/>
          <w:b/>
          <w:bCs/>
          <w:color w:val="FF0000"/>
          <w:sz w:val="28"/>
          <w:szCs w:val="28"/>
        </w:rPr>
      </w:pPr>
      <w:r w:rsidRPr="00B72B96">
        <w:rPr>
          <w:rFonts w:asciiTheme="majorBidi" w:eastAsia="Times New Roman" w:hAnsiTheme="majorBidi" w:cstheme="majorBidi"/>
          <w:b/>
          <w:bCs/>
          <w:color w:val="FF0000"/>
          <w:sz w:val="28"/>
          <w:szCs w:val="28"/>
        </w:rPr>
        <w:lastRenderedPageBreak/>
        <w:t>Staphylococcal Food Poisoning</w:t>
      </w:r>
    </w:p>
    <w:p w:rsidR="00A34905" w:rsidRPr="00B72B96" w:rsidRDefault="00A34905" w:rsidP="00B72B96">
      <w:pPr>
        <w:pStyle w:val="NormalWeb"/>
        <w:shd w:val="clear" w:color="auto" w:fill="FFFFFF"/>
        <w:spacing w:before="0" w:beforeAutospacing="0" w:after="0" w:afterAutospacing="0" w:line="240" w:lineRule="atLeast"/>
        <w:jc w:val="both"/>
        <w:rPr>
          <w:rFonts w:asciiTheme="majorBidi" w:hAnsiTheme="majorBidi" w:cstheme="majorBidi"/>
          <w:color w:val="000000" w:themeColor="text1"/>
          <w:spacing w:val="-4"/>
          <w:sz w:val="28"/>
          <w:szCs w:val="28"/>
        </w:rPr>
      </w:pPr>
      <w:r w:rsidRPr="00B72B96">
        <w:rPr>
          <w:rFonts w:asciiTheme="majorBidi" w:hAnsiTheme="majorBidi" w:cstheme="majorBidi"/>
          <w:color w:val="000000" w:themeColor="text1"/>
          <w:spacing w:val="-4"/>
          <w:sz w:val="28"/>
          <w:szCs w:val="28"/>
        </w:rPr>
        <w:t xml:space="preserve">       Staphylococcus aureus is a true food poisoning organism. It produces a heat stable enterotoxin when allowed to grow for several hours in foods such as cream-filled </w:t>
      </w:r>
      <w:r w:rsidR="00A26BC2" w:rsidRPr="00B72B96">
        <w:rPr>
          <w:rFonts w:asciiTheme="majorBidi" w:hAnsiTheme="majorBidi" w:cstheme="majorBidi"/>
          <w:color w:val="000000" w:themeColor="text1"/>
          <w:spacing w:val="-4"/>
          <w:sz w:val="28"/>
          <w:szCs w:val="28"/>
        </w:rPr>
        <w:t>food</w:t>
      </w:r>
      <w:r w:rsidRPr="00B72B96">
        <w:rPr>
          <w:rFonts w:asciiTheme="majorBidi" w:hAnsiTheme="majorBidi" w:cstheme="majorBidi"/>
          <w:color w:val="000000" w:themeColor="text1"/>
          <w:spacing w:val="-4"/>
          <w:sz w:val="28"/>
          <w:szCs w:val="28"/>
        </w:rPr>
        <w:t xml:space="preserve">, poultry meat, eggs, meat salads, and vegetables. </w:t>
      </w:r>
      <w:r w:rsidRPr="006455AC">
        <w:rPr>
          <w:rFonts w:asciiTheme="majorBidi" w:hAnsiTheme="majorBidi" w:cstheme="majorBidi"/>
          <w:color w:val="FF0000"/>
          <w:spacing w:val="-4"/>
          <w:sz w:val="28"/>
          <w:szCs w:val="28"/>
        </w:rPr>
        <w:t>It is important to note that the toxins may be present in dangerous amounts in foods that have no signs of spoilage, such as a bad smell, any off color, odor, or textural or flavor change.</w:t>
      </w:r>
    </w:p>
    <w:p w:rsidR="00A34905" w:rsidRDefault="00A34905" w:rsidP="006455AC">
      <w:pPr>
        <w:pStyle w:val="NormalWeb"/>
        <w:shd w:val="clear" w:color="auto" w:fill="FFFFFF"/>
        <w:spacing w:before="0" w:beforeAutospacing="0" w:after="0" w:afterAutospacing="0" w:line="240" w:lineRule="atLeast"/>
        <w:jc w:val="both"/>
        <w:rPr>
          <w:rFonts w:asciiTheme="majorBidi" w:hAnsiTheme="majorBidi" w:cstheme="majorBidi"/>
          <w:color w:val="000000" w:themeColor="text1"/>
          <w:sz w:val="28"/>
          <w:szCs w:val="28"/>
        </w:rPr>
      </w:pPr>
      <w:r w:rsidRPr="00B72B96">
        <w:rPr>
          <w:rFonts w:asciiTheme="majorBidi" w:hAnsiTheme="majorBidi" w:cstheme="majorBidi"/>
          <w:color w:val="000000" w:themeColor="text1"/>
          <w:spacing w:val="-4"/>
          <w:sz w:val="28"/>
          <w:szCs w:val="28"/>
        </w:rPr>
        <w:t xml:space="preserve">        </w:t>
      </w:r>
      <w:r w:rsidRPr="00B72B96">
        <w:rPr>
          <w:rFonts w:asciiTheme="majorBidi" w:hAnsiTheme="majorBidi" w:cstheme="majorBidi"/>
          <w:color w:val="000000" w:themeColor="text1"/>
          <w:sz w:val="28"/>
          <w:szCs w:val="28"/>
        </w:rPr>
        <w:t>Enterotoxins are chromosomally encoded exotoxins that are produced and secreted from several bacterial organisms.</w:t>
      </w:r>
      <w:r w:rsidRPr="00B72B96">
        <w:rPr>
          <w:rStyle w:val="apple-converted-space"/>
          <w:rFonts w:asciiTheme="majorBidi" w:hAnsiTheme="majorBidi" w:cstheme="majorBidi"/>
          <w:color w:val="000000" w:themeColor="text1"/>
          <w:sz w:val="28"/>
          <w:szCs w:val="28"/>
        </w:rPr>
        <w:t> </w:t>
      </w:r>
      <w:r w:rsidRPr="00B72B96">
        <w:rPr>
          <w:rFonts w:asciiTheme="majorBidi" w:hAnsiTheme="majorBidi" w:cstheme="majorBidi"/>
          <w:color w:val="000000" w:themeColor="text1"/>
          <w:sz w:val="28"/>
          <w:szCs w:val="28"/>
        </w:rPr>
        <w:t>It is the ingestion of the toxin that causes the inflammation and swelling</w:t>
      </w:r>
      <w:r w:rsidRPr="00A34905">
        <w:rPr>
          <w:rFonts w:asciiTheme="majorBidi" w:hAnsiTheme="majorBidi" w:cstheme="majorBidi"/>
          <w:color w:val="000000" w:themeColor="text1"/>
          <w:sz w:val="28"/>
          <w:szCs w:val="28"/>
        </w:rPr>
        <w:t xml:space="preserve"> of the intestin</w:t>
      </w:r>
      <w:r w:rsidR="006455AC">
        <w:rPr>
          <w:rFonts w:asciiTheme="majorBidi" w:hAnsiTheme="majorBidi" w:cstheme="majorBidi"/>
          <w:color w:val="000000" w:themeColor="text1"/>
          <w:sz w:val="28"/>
          <w:szCs w:val="28"/>
        </w:rPr>
        <w:t>al cells</w:t>
      </w:r>
      <w:r w:rsidRPr="00A34905">
        <w:rPr>
          <w:rFonts w:asciiTheme="majorBidi" w:hAnsiTheme="majorBidi" w:cstheme="majorBidi"/>
          <w:color w:val="000000" w:themeColor="text1"/>
          <w:sz w:val="28"/>
          <w:szCs w:val="28"/>
        </w:rPr>
        <w:t>.</w:t>
      </w:r>
    </w:p>
    <w:p w:rsidR="00BB775D" w:rsidRPr="00002C50" w:rsidRDefault="00BB775D" w:rsidP="007F017C">
      <w:pPr>
        <w:pStyle w:val="Heading2"/>
        <w:shd w:val="clear" w:color="auto" w:fill="FFFFFF"/>
        <w:spacing w:before="240" w:beforeAutospacing="0" w:after="60" w:afterAutospacing="0"/>
        <w:jc w:val="both"/>
        <w:rPr>
          <w:rFonts w:asciiTheme="majorBidi" w:hAnsiTheme="majorBidi" w:cstheme="majorBidi"/>
          <w:b w:val="0"/>
          <w:bCs w:val="0"/>
          <w:color w:val="222222"/>
          <w:sz w:val="28"/>
          <w:szCs w:val="28"/>
        </w:rPr>
      </w:pPr>
      <w:r w:rsidRPr="00AD18A0">
        <w:rPr>
          <w:rStyle w:val="mw-headline"/>
          <w:rFonts w:asciiTheme="majorBidi" w:hAnsiTheme="majorBidi" w:cstheme="majorBidi"/>
          <w:color w:val="FF0000"/>
          <w:sz w:val="28"/>
          <w:szCs w:val="28"/>
        </w:rPr>
        <w:t>Symptoms</w:t>
      </w:r>
      <w:r w:rsidR="00002C50">
        <w:rPr>
          <w:rStyle w:val="mw-headline"/>
          <w:rFonts w:asciiTheme="majorBidi" w:hAnsiTheme="majorBidi" w:cstheme="majorBidi"/>
          <w:color w:val="FF0000"/>
          <w:sz w:val="28"/>
          <w:szCs w:val="28"/>
        </w:rPr>
        <w:t xml:space="preserve">: </w:t>
      </w:r>
      <w:r w:rsidRPr="00002C50">
        <w:rPr>
          <w:rFonts w:asciiTheme="majorBidi" w:hAnsiTheme="majorBidi" w:cstheme="majorBidi"/>
          <w:b w:val="0"/>
          <w:bCs w:val="0"/>
          <w:color w:val="222222"/>
          <w:sz w:val="28"/>
          <w:szCs w:val="28"/>
        </w:rPr>
        <w:t>Common symptoms of</w:t>
      </w:r>
      <w:r w:rsidRPr="00002C50">
        <w:rPr>
          <w:rStyle w:val="apple-converted-space"/>
          <w:rFonts w:asciiTheme="majorBidi" w:hAnsiTheme="majorBidi" w:cstheme="majorBidi"/>
          <w:b w:val="0"/>
          <w:bCs w:val="0"/>
          <w:color w:val="222222"/>
          <w:sz w:val="28"/>
          <w:szCs w:val="28"/>
        </w:rPr>
        <w:t> </w:t>
      </w:r>
      <w:r w:rsidRPr="00002C50">
        <w:rPr>
          <w:rFonts w:asciiTheme="majorBidi" w:hAnsiTheme="majorBidi" w:cstheme="majorBidi"/>
          <w:b w:val="0"/>
          <w:bCs w:val="0"/>
          <w:i/>
          <w:iCs/>
          <w:color w:val="222222"/>
          <w:sz w:val="28"/>
          <w:szCs w:val="28"/>
        </w:rPr>
        <w:t>Staphylococcus aureus</w:t>
      </w:r>
      <w:r w:rsidRPr="00002C50">
        <w:rPr>
          <w:rStyle w:val="apple-converted-space"/>
          <w:rFonts w:asciiTheme="majorBidi" w:hAnsiTheme="majorBidi" w:cstheme="majorBidi"/>
          <w:b w:val="0"/>
          <w:bCs w:val="0"/>
          <w:color w:val="222222"/>
          <w:sz w:val="28"/>
          <w:szCs w:val="28"/>
        </w:rPr>
        <w:t> </w:t>
      </w:r>
      <w:r w:rsidRPr="00002C50">
        <w:rPr>
          <w:rFonts w:asciiTheme="majorBidi" w:hAnsiTheme="majorBidi" w:cstheme="majorBidi"/>
          <w:b w:val="0"/>
          <w:bCs w:val="0"/>
          <w:color w:val="222222"/>
          <w:sz w:val="28"/>
          <w:szCs w:val="28"/>
        </w:rPr>
        <w:t xml:space="preserve">food poisoning include:  nausea, explosive vomiting for up to 24 hours, abdominal cramps/pain, headache, weakness, diarrhea and usually a subnormal body temperature. Symptoms usually start one to six hours after eating and last less than 12 hours. The duration of some cases may take two or more days to fully resolve. </w:t>
      </w:r>
    </w:p>
    <w:p w:rsidR="00BB775D" w:rsidRPr="00002C50" w:rsidRDefault="00BB775D" w:rsidP="00002C50">
      <w:pPr>
        <w:pStyle w:val="Heading2"/>
        <w:shd w:val="clear" w:color="auto" w:fill="FFFFFF"/>
        <w:spacing w:before="240" w:beforeAutospacing="0" w:after="60" w:afterAutospacing="0"/>
        <w:rPr>
          <w:rFonts w:asciiTheme="majorBidi" w:hAnsiTheme="majorBidi" w:cstheme="majorBidi"/>
          <w:b w:val="0"/>
          <w:bCs w:val="0"/>
          <w:color w:val="FF0000"/>
          <w:sz w:val="28"/>
          <w:szCs w:val="28"/>
        </w:rPr>
      </w:pPr>
      <w:r w:rsidRPr="00AD18A0">
        <w:rPr>
          <w:rStyle w:val="mw-headline"/>
          <w:rFonts w:ascii="Elephant" w:hAnsi="Elephant"/>
          <w:b w:val="0"/>
          <w:bCs w:val="0"/>
          <w:color w:val="FF0000"/>
          <w:sz w:val="28"/>
          <w:szCs w:val="28"/>
        </w:rPr>
        <w:t>Diagnosis</w:t>
      </w:r>
      <w:r w:rsidR="00002C50">
        <w:rPr>
          <w:rStyle w:val="mw-headline"/>
          <w:rFonts w:ascii="Elephant" w:hAnsi="Elephant"/>
          <w:b w:val="0"/>
          <w:bCs w:val="0"/>
          <w:color w:val="FF0000"/>
          <w:sz w:val="28"/>
          <w:szCs w:val="28"/>
        </w:rPr>
        <w:t xml:space="preserve">: </w:t>
      </w:r>
      <w:r w:rsidRPr="00002C50">
        <w:rPr>
          <w:rFonts w:asciiTheme="majorBidi" w:hAnsiTheme="majorBidi" w:cstheme="majorBidi"/>
          <w:b w:val="0"/>
          <w:bCs w:val="0"/>
          <w:color w:val="000000" w:themeColor="text1"/>
          <w:sz w:val="28"/>
          <w:szCs w:val="28"/>
        </w:rPr>
        <w:t>For the detection of</w:t>
      </w:r>
      <w:r w:rsidRPr="00002C50">
        <w:rPr>
          <w:rStyle w:val="apple-converted-space"/>
          <w:rFonts w:asciiTheme="majorBidi" w:hAnsiTheme="majorBidi" w:cstheme="majorBidi"/>
          <w:b w:val="0"/>
          <w:bCs w:val="0"/>
          <w:color w:val="000000" w:themeColor="text1"/>
          <w:sz w:val="28"/>
          <w:szCs w:val="28"/>
        </w:rPr>
        <w:t> </w:t>
      </w:r>
      <w:r w:rsidRPr="00002C50">
        <w:rPr>
          <w:rFonts w:asciiTheme="majorBidi" w:hAnsiTheme="majorBidi" w:cstheme="majorBidi"/>
          <w:b w:val="0"/>
          <w:bCs w:val="0"/>
          <w:i/>
          <w:iCs/>
          <w:color w:val="000000" w:themeColor="text1"/>
          <w:sz w:val="28"/>
          <w:szCs w:val="28"/>
        </w:rPr>
        <w:t>Staphylococcus aureus</w:t>
      </w:r>
      <w:r w:rsidRPr="00002C50">
        <w:rPr>
          <w:rStyle w:val="apple-converted-space"/>
          <w:rFonts w:asciiTheme="majorBidi" w:hAnsiTheme="majorBidi" w:cstheme="majorBidi"/>
          <w:b w:val="0"/>
          <w:bCs w:val="0"/>
          <w:color w:val="000000" w:themeColor="text1"/>
          <w:sz w:val="28"/>
          <w:szCs w:val="28"/>
        </w:rPr>
        <w:t> </w:t>
      </w:r>
      <w:r w:rsidRPr="00002C50">
        <w:rPr>
          <w:rFonts w:asciiTheme="majorBidi" w:hAnsiTheme="majorBidi" w:cstheme="majorBidi"/>
          <w:b w:val="0"/>
          <w:bCs w:val="0"/>
          <w:color w:val="000000" w:themeColor="text1"/>
          <w:sz w:val="28"/>
          <w:szCs w:val="28"/>
        </w:rPr>
        <w:t xml:space="preserve">food poisoning, a stool culture may be required beside the Toxicity study. </w:t>
      </w:r>
    </w:p>
    <w:p w:rsidR="00BB775D" w:rsidRPr="00002C50" w:rsidRDefault="00BB775D" w:rsidP="00A7213F">
      <w:pPr>
        <w:tabs>
          <w:tab w:val="left" w:pos="3495"/>
        </w:tabs>
        <w:rPr>
          <w:rFonts w:ascii="Britannic Bold" w:hAnsi="Britannic Bold" w:cs="Britannic Bold"/>
          <w:color w:val="FF0000"/>
          <w:sz w:val="16"/>
          <w:szCs w:val="16"/>
        </w:rPr>
      </w:pPr>
    </w:p>
    <w:p w:rsidR="00163DF9" w:rsidRPr="00002C50" w:rsidRDefault="00163DF9" w:rsidP="00AD18A0">
      <w:pPr>
        <w:tabs>
          <w:tab w:val="left" w:pos="360"/>
          <w:tab w:val="left" w:pos="3495"/>
        </w:tabs>
        <w:spacing w:after="0" w:line="240" w:lineRule="atLeast"/>
        <w:rPr>
          <w:rFonts w:ascii="Elephant" w:hAnsi="Elephant" w:cs="Britannic Bold"/>
          <w:bCs/>
          <w:color w:val="0000CC"/>
          <w:sz w:val="28"/>
          <w:szCs w:val="28"/>
        </w:rPr>
      </w:pPr>
      <w:r w:rsidRPr="00002C50">
        <w:rPr>
          <w:rFonts w:ascii="Elephant" w:hAnsi="Elephant" w:cs="Britannic Bold"/>
          <w:bCs/>
          <w:color w:val="0000CC"/>
          <w:sz w:val="28"/>
          <w:szCs w:val="28"/>
        </w:rPr>
        <w:t>Spore-Forming Gram-Positive Bacilli</w:t>
      </w:r>
    </w:p>
    <w:p w:rsidR="00163DF9" w:rsidRDefault="00163DF9" w:rsidP="00AD18A0">
      <w:pPr>
        <w:tabs>
          <w:tab w:val="left" w:pos="360"/>
        </w:tabs>
        <w:spacing w:after="0" w:line="240" w:lineRule="atLeast"/>
        <w:rPr>
          <w:rFonts w:ascii="Calibri" w:hAnsi="Calibri" w:cs="Calibri"/>
          <w:color w:val="000000"/>
          <w:sz w:val="28"/>
        </w:rPr>
      </w:pPr>
      <w:r>
        <w:rPr>
          <w:rFonts w:ascii="Calibri" w:hAnsi="Calibri" w:cs="Calibri"/>
          <w:color w:val="000000"/>
          <w:sz w:val="28"/>
        </w:rPr>
        <w:t xml:space="preserve">The gram-positive spore-forming bacilli are the </w:t>
      </w:r>
      <w:r w:rsidRPr="00CE371A">
        <w:rPr>
          <w:rFonts w:ascii="Calibri" w:hAnsi="Calibri" w:cs="Calibri"/>
          <w:b/>
          <w:iCs/>
          <w:color w:val="000000"/>
          <w:sz w:val="28"/>
        </w:rPr>
        <w:t>Bacillus</w:t>
      </w:r>
      <w:r w:rsidRPr="00CE371A">
        <w:rPr>
          <w:rFonts w:ascii="Calibri" w:hAnsi="Calibri" w:cs="Calibri"/>
          <w:iCs/>
          <w:color w:val="000000"/>
          <w:sz w:val="28"/>
        </w:rPr>
        <w:t xml:space="preserve"> and </w:t>
      </w:r>
      <w:r w:rsidRPr="00CE371A">
        <w:rPr>
          <w:rFonts w:ascii="Calibri" w:hAnsi="Calibri" w:cs="Calibri"/>
          <w:b/>
          <w:iCs/>
          <w:color w:val="000000"/>
          <w:sz w:val="28"/>
        </w:rPr>
        <w:t>Clostridium</w:t>
      </w:r>
      <w:r>
        <w:rPr>
          <w:rFonts w:ascii="Calibri" w:hAnsi="Calibri" w:cs="Calibri"/>
          <w:b/>
          <w:i/>
          <w:color w:val="000000"/>
          <w:sz w:val="28"/>
        </w:rPr>
        <w:t xml:space="preserve"> </w:t>
      </w:r>
      <w:r>
        <w:rPr>
          <w:rFonts w:ascii="Calibri" w:hAnsi="Calibri" w:cs="Calibri"/>
          <w:color w:val="000000"/>
          <w:sz w:val="28"/>
        </w:rPr>
        <w:t>species.</w:t>
      </w:r>
    </w:p>
    <w:p w:rsidR="00163DF9" w:rsidRPr="00002C50" w:rsidRDefault="00163DF9" w:rsidP="007F017C">
      <w:pPr>
        <w:numPr>
          <w:ilvl w:val="0"/>
          <w:numId w:val="11"/>
        </w:numPr>
        <w:tabs>
          <w:tab w:val="left" w:pos="360"/>
        </w:tabs>
        <w:spacing w:after="0" w:line="240" w:lineRule="atLeast"/>
        <w:ind w:left="720" w:hanging="360"/>
        <w:jc w:val="both"/>
        <w:rPr>
          <w:rFonts w:ascii="Calibri" w:hAnsi="Calibri" w:cs="Calibri"/>
          <w:b/>
          <w:iCs/>
          <w:color w:val="000000"/>
          <w:sz w:val="28"/>
        </w:rPr>
      </w:pPr>
      <w:r w:rsidRPr="00002C50">
        <w:rPr>
          <w:rFonts w:ascii="Calibri" w:hAnsi="Calibri" w:cs="Calibri"/>
          <w:color w:val="000000"/>
          <w:sz w:val="28"/>
        </w:rPr>
        <w:t xml:space="preserve">They form spores,  can survive in the environment for many years. </w:t>
      </w:r>
      <w:r w:rsidR="00AD18A0" w:rsidRPr="00002C50">
        <w:rPr>
          <w:rFonts w:ascii="Calibri" w:hAnsi="Calibri" w:cs="Calibri"/>
          <w:color w:val="000000"/>
          <w:sz w:val="28"/>
        </w:rPr>
        <w:t>T</w:t>
      </w:r>
      <w:r w:rsidRPr="00002C50">
        <w:rPr>
          <w:rFonts w:ascii="Calibri" w:hAnsi="Calibri" w:cs="Calibri"/>
          <w:color w:val="000000"/>
          <w:sz w:val="28"/>
        </w:rPr>
        <w:t xml:space="preserve">he </w:t>
      </w:r>
    </w:p>
    <w:p w:rsidR="00CE371A" w:rsidRPr="00CE371A" w:rsidRDefault="00CE371A" w:rsidP="00A107CC">
      <w:pPr>
        <w:numPr>
          <w:ilvl w:val="0"/>
          <w:numId w:val="11"/>
        </w:numPr>
        <w:spacing w:after="0" w:line="240" w:lineRule="auto"/>
        <w:ind w:left="720" w:hanging="360"/>
        <w:rPr>
          <w:rFonts w:ascii="Calibri" w:hAnsi="Calibri" w:cs="Calibri"/>
          <w:iCs/>
          <w:color w:val="000000"/>
          <w:sz w:val="28"/>
        </w:rPr>
      </w:pPr>
      <w:r>
        <w:rPr>
          <w:rFonts w:ascii="Calibri" w:hAnsi="Calibri" w:cs="Calibri"/>
          <w:b/>
          <w:iCs/>
          <w:color w:val="000000"/>
          <w:sz w:val="28"/>
        </w:rPr>
        <w:t xml:space="preserve">Bacillus species include: </w:t>
      </w:r>
    </w:p>
    <w:p w:rsidR="00CE371A" w:rsidRPr="00A107CC" w:rsidRDefault="00163DF9" w:rsidP="00A107CC">
      <w:pPr>
        <w:pStyle w:val="ListParagraph"/>
        <w:numPr>
          <w:ilvl w:val="0"/>
          <w:numId w:val="9"/>
        </w:numPr>
        <w:spacing w:after="0" w:line="240" w:lineRule="auto"/>
        <w:jc w:val="both"/>
        <w:rPr>
          <w:rFonts w:ascii="Calibri" w:hAnsi="Calibri" w:cs="Calibri"/>
          <w:b/>
          <w:bCs/>
          <w:iCs/>
          <w:color w:val="000000"/>
          <w:sz w:val="28"/>
        </w:rPr>
      </w:pPr>
      <w:r w:rsidRPr="0098122F">
        <w:rPr>
          <w:rFonts w:ascii="Calibri" w:hAnsi="Calibri" w:cs="Calibri"/>
          <w:b/>
          <w:iCs/>
          <w:color w:val="FF0000"/>
          <w:sz w:val="28"/>
        </w:rPr>
        <w:t>Bacillus cereus</w:t>
      </w:r>
      <w:r w:rsidRPr="00A107CC">
        <w:rPr>
          <w:rFonts w:ascii="Calibri" w:hAnsi="Calibri" w:cs="Calibri"/>
          <w:iCs/>
          <w:color w:val="000000"/>
          <w:sz w:val="28"/>
        </w:rPr>
        <w:t xml:space="preserve"> </w:t>
      </w:r>
      <w:r w:rsidR="00A107CC" w:rsidRPr="00A107CC">
        <w:rPr>
          <w:rFonts w:ascii="Calibri" w:hAnsi="Calibri" w:cs="Calibri"/>
          <w:b/>
          <w:bCs/>
          <w:iCs/>
          <w:color w:val="000000"/>
          <w:sz w:val="28"/>
        </w:rPr>
        <w:t>cause</w:t>
      </w:r>
      <w:r w:rsidR="00A107CC">
        <w:rPr>
          <w:rFonts w:ascii="Calibri" w:hAnsi="Calibri" w:cs="Calibri"/>
          <w:b/>
          <w:bCs/>
          <w:iCs/>
          <w:color w:val="000000"/>
          <w:sz w:val="28"/>
        </w:rPr>
        <w:t>s</w:t>
      </w:r>
      <w:r w:rsidR="00A107CC" w:rsidRPr="00A107CC">
        <w:rPr>
          <w:rFonts w:ascii="Calibri" w:hAnsi="Calibri" w:cs="Calibri"/>
          <w:b/>
          <w:bCs/>
          <w:iCs/>
          <w:color w:val="000000"/>
          <w:sz w:val="28"/>
        </w:rPr>
        <w:t xml:space="preserve"> food poisoning</w:t>
      </w:r>
    </w:p>
    <w:p w:rsidR="00163DF9" w:rsidRDefault="00163DF9" w:rsidP="00A107CC">
      <w:pPr>
        <w:pStyle w:val="ListParagraph"/>
        <w:numPr>
          <w:ilvl w:val="0"/>
          <w:numId w:val="9"/>
        </w:numPr>
        <w:spacing w:after="0" w:line="240" w:lineRule="auto"/>
        <w:jc w:val="both"/>
        <w:rPr>
          <w:rFonts w:ascii="Calibri" w:hAnsi="Calibri" w:cs="Calibri"/>
          <w:b/>
          <w:color w:val="000000"/>
          <w:sz w:val="28"/>
        </w:rPr>
      </w:pPr>
      <w:r w:rsidRPr="0098122F">
        <w:rPr>
          <w:rFonts w:ascii="Calibri" w:hAnsi="Calibri" w:cs="Calibri"/>
          <w:b/>
          <w:iCs/>
          <w:color w:val="FF0000"/>
          <w:sz w:val="28"/>
        </w:rPr>
        <w:t>Bacillus thuringiensis</w:t>
      </w:r>
      <w:r w:rsidRPr="00A107CC">
        <w:rPr>
          <w:rFonts w:ascii="Calibri" w:hAnsi="Calibri" w:cs="Calibri"/>
          <w:iCs/>
          <w:color w:val="000000"/>
          <w:sz w:val="28"/>
        </w:rPr>
        <w:t xml:space="preserve"> </w:t>
      </w:r>
      <w:r w:rsidRPr="00A107CC">
        <w:rPr>
          <w:rFonts w:ascii="Calibri" w:hAnsi="Calibri" w:cs="Calibri"/>
          <w:color w:val="000000"/>
          <w:sz w:val="28"/>
        </w:rPr>
        <w:t xml:space="preserve">cause </w:t>
      </w:r>
      <w:r w:rsidRPr="00A107CC">
        <w:rPr>
          <w:rFonts w:ascii="Calibri" w:hAnsi="Calibri" w:cs="Calibri"/>
          <w:b/>
          <w:color w:val="000000"/>
          <w:sz w:val="28"/>
          <w:u w:val="single"/>
        </w:rPr>
        <w:t xml:space="preserve">food poisoning </w:t>
      </w:r>
      <w:r w:rsidRPr="00A107CC">
        <w:rPr>
          <w:rFonts w:ascii="Calibri" w:hAnsi="Calibri" w:cs="Calibri"/>
          <w:b/>
          <w:color w:val="000000"/>
          <w:sz w:val="28"/>
        </w:rPr>
        <w:t xml:space="preserve">and  occasionally </w:t>
      </w:r>
      <w:r w:rsidRPr="00A107CC">
        <w:rPr>
          <w:rFonts w:ascii="Calibri" w:hAnsi="Calibri" w:cs="Calibri"/>
          <w:b/>
          <w:color w:val="000000"/>
          <w:sz w:val="28"/>
          <w:u w:val="single"/>
        </w:rPr>
        <w:t>eye or other localized infections</w:t>
      </w:r>
      <w:r w:rsidRPr="00A107CC">
        <w:rPr>
          <w:rFonts w:ascii="Calibri" w:hAnsi="Calibri" w:cs="Calibri"/>
          <w:b/>
          <w:color w:val="000000"/>
          <w:sz w:val="28"/>
        </w:rPr>
        <w:t>.</w:t>
      </w:r>
    </w:p>
    <w:p w:rsidR="00163DF9" w:rsidRPr="007F017C" w:rsidRDefault="00163DF9" w:rsidP="007F017C">
      <w:pPr>
        <w:numPr>
          <w:ilvl w:val="0"/>
          <w:numId w:val="9"/>
        </w:numPr>
        <w:spacing w:after="0" w:line="240" w:lineRule="auto"/>
        <w:jc w:val="both"/>
        <w:rPr>
          <w:rFonts w:ascii="Calibri" w:hAnsi="Calibri" w:cs="Calibri"/>
          <w:b/>
          <w:bCs/>
          <w:iCs/>
          <w:color w:val="000000" w:themeColor="text1"/>
          <w:sz w:val="28"/>
        </w:rPr>
      </w:pPr>
      <w:r w:rsidRPr="007F017C">
        <w:rPr>
          <w:rFonts w:ascii="Calibri" w:hAnsi="Calibri" w:cs="Calibri"/>
          <w:b/>
          <w:bCs/>
          <w:i/>
          <w:color w:val="000000" w:themeColor="text1"/>
          <w:sz w:val="28"/>
        </w:rPr>
        <w:t xml:space="preserve"> </w:t>
      </w:r>
      <w:r w:rsidRPr="007F017C">
        <w:rPr>
          <w:rFonts w:ascii="Calibri" w:hAnsi="Calibri" w:cs="Calibri"/>
          <w:b/>
          <w:bCs/>
          <w:color w:val="000000" w:themeColor="text1"/>
          <w:sz w:val="28"/>
        </w:rPr>
        <w:t>Clostridia cause several important toxin</w:t>
      </w:r>
      <w:r w:rsidR="00A107CC" w:rsidRPr="007F017C">
        <w:rPr>
          <w:rFonts w:ascii="Calibri" w:hAnsi="Calibri" w:cs="Calibri"/>
          <w:b/>
          <w:bCs/>
          <w:color w:val="000000" w:themeColor="text1"/>
          <w:sz w:val="28"/>
        </w:rPr>
        <w:t xml:space="preserve"> </w:t>
      </w:r>
      <w:r w:rsidRPr="007F017C">
        <w:rPr>
          <w:rFonts w:ascii="Calibri" w:hAnsi="Calibri" w:cs="Calibri"/>
          <w:b/>
          <w:bCs/>
          <w:color w:val="000000" w:themeColor="text1"/>
          <w:sz w:val="28"/>
        </w:rPr>
        <w:t xml:space="preserve">mediated diseases, </w:t>
      </w:r>
      <w:r w:rsidR="007F017C" w:rsidRPr="007F017C">
        <w:rPr>
          <w:rFonts w:ascii="Calibri" w:hAnsi="Calibri" w:cs="Calibri"/>
          <w:b/>
          <w:bCs/>
          <w:color w:val="000000" w:themeColor="text1"/>
          <w:sz w:val="28"/>
        </w:rPr>
        <w:t xml:space="preserve">however </w:t>
      </w:r>
    </w:p>
    <w:p w:rsidR="00163DF9" w:rsidRPr="00A107CC" w:rsidRDefault="00163DF9" w:rsidP="00A107CC">
      <w:pPr>
        <w:pStyle w:val="ListParagraph"/>
        <w:numPr>
          <w:ilvl w:val="0"/>
          <w:numId w:val="9"/>
        </w:numPr>
        <w:spacing w:after="0" w:line="240" w:lineRule="auto"/>
        <w:rPr>
          <w:rFonts w:ascii="Calibri" w:hAnsi="Calibri" w:cs="Calibri"/>
          <w:b/>
          <w:iCs/>
          <w:color w:val="000000" w:themeColor="text1"/>
          <w:sz w:val="28"/>
        </w:rPr>
      </w:pPr>
      <w:r w:rsidRPr="0098122F">
        <w:rPr>
          <w:rFonts w:ascii="Calibri" w:hAnsi="Calibri" w:cs="Calibri"/>
          <w:b/>
          <w:iCs/>
          <w:color w:val="FF0000"/>
          <w:sz w:val="28"/>
        </w:rPr>
        <w:t xml:space="preserve">Clostridium </w:t>
      </w:r>
      <w:proofErr w:type="spellStart"/>
      <w:r w:rsidRPr="0098122F">
        <w:rPr>
          <w:rFonts w:ascii="Calibri" w:hAnsi="Calibri" w:cs="Calibri"/>
          <w:b/>
          <w:iCs/>
          <w:color w:val="FF0000"/>
          <w:sz w:val="28"/>
        </w:rPr>
        <w:t>botulinum</w:t>
      </w:r>
      <w:proofErr w:type="spellEnd"/>
      <w:r w:rsidRPr="00A107CC">
        <w:rPr>
          <w:rFonts w:ascii="Calibri" w:hAnsi="Calibri" w:cs="Calibri"/>
          <w:b/>
          <w:iCs/>
          <w:color w:val="000000" w:themeColor="text1"/>
          <w:sz w:val="28"/>
        </w:rPr>
        <w:t xml:space="preserve">, botulism </w:t>
      </w:r>
    </w:p>
    <w:p w:rsidR="00163DF9" w:rsidRPr="00A107CC" w:rsidRDefault="00163DF9" w:rsidP="00A107CC">
      <w:pPr>
        <w:pStyle w:val="ListParagraph"/>
        <w:numPr>
          <w:ilvl w:val="0"/>
          <w:numId w:val="9"/>
        </w:numPr>
        <w:spacing w:after="0" w:line="240" w:lineRule="auto"/>
        <w:rPr>
          <w:rFonts w:ascii="Calibri" w:hAnsi="Calibri" w:cs="Calibri"/>
          <w:b/>
          <w:iCs/>
          <w:color w:val="000000" w:themeColor="text1"/>
          <w:sz w:val="28"/>
        </w:rPr>
      </w:pPr>
      <w:r w:rsidRPr="0098122F">
        <w:rPr>
          <w:rFonts w:ascii="Calibri" w:hAnsi="Calibri" w:cs="Calibri"/>
          <w:b/>
          <w:iCs/>
          <w:color w:val="FF0000"/>
          <w:sz w:val="28"/>
        </w:rPr>
        <w:t>Clostridium perfringens</w:t>
      </w:r>
      <w:r w:rsidRPr="00A107CC">
        <w:rPr>
          <w:rFonts w:ascii="Calibri" w:hAnsi="Calibri" w:cs="Calibri"/>
          <w:b/>
          <w:iCs/>
          <w:color w:val="000000" w:themeColor="text1"/>
          <w:sz w:val="28"/>
        </w:rPr>
        <w:t>, gas gangrene</w:t>
      </w:r>
      <w:r w:rsidR="00E63D6A">
        <w:rPr>
          <w:rFonts w:ascii="Calibri" w:hAnsi="Calibri" w:cs="Calibri"/>
          <w:b/>
          <w:iCs/>
          <w:color w:val="000000" w:themeColor="text1"/>
          <w:sz w:val="28"/>
        </w:rPr>
        <w:t>, food poisoning</w:t>
      </w:r>
      <w:r w:rsidRPr="00A107CC">
        <w:rPr>
          <w:rFonts w:ascii="Calibri" w:hAnsi="Calibri" w:cs="Calibri"/>
          <w:b/>
          <w:iCs/>
          <w:color w:val="000000" w:themeColor="text1"/>
          <w:sz w:val="28"/>
        </w:rPr>
        <w:t xml:space="preserve"> </w:t>
      </w:r>
    </w:p>
    <w:p w:rsidR="00002C50" w:rsidRPr="00002C50" w:rsidRDefault="00002C50" w:rsidP="00163DF9">
      <w:pPr>
        <w:spacing w:after="0" w:line="240" w:lineRule="auto"/>
        <w:rPr>
          <w:rFonts w:ascii="Elephant" w:hAnsi="Elephant" w:cs="Britannic Bold"/>
          <w:bCs/>
          <w:color w:val="0000CC"/>
          <w:sz w:val="16"/>
          <w:szCs w:val="16"/>
          <w:u w:val="single"/>
        </w:rPr>
      </w:pPr>
    </w:p>
    <w:p w:rsidR="00163DF9" w:rsidRPr="00AD18A0" w:rsidRDefault="00163DF9" w:rsidP="00163DF9">
      <w:pPr>
        <w:spacing w:after="0" w:line="240" w:lineRule="auto"/>
        <w:rPr>
          <w:rFonts w:ascii="Elephant" w:hAnsi="Elephant" w:cs="Britannic Bold"/>
          <w:bCs/>
          <w:color w:val="0000CC"/>
          <w:sz w:val="32"/>
          <w:szCs w:val="32"/>
          <w:u w:val="single"/>
        </w:rPr>
      </w:pPr>
      <w:r w:rsidRPr="00AD18A0">
        <w:rPr>
          <w:rFonts w:ascii="Elephant" w:hAnsi="Elephant" w:cs="Britannic Bold"/>
          <w:bCs/>
          <w:color w:val="0000CC"/>
          <w:sz w:val="32"/>
          <w:szCs w:val="32"/>
          <w:u w:val="single"/>
        </w:rPr>
        <w:t>Bacillus species</w:t>
      </w:r>
    </w:p>
    <w:p w:rsidR="00163DF9" w:rsidRPr="007F017C" w:rsidRDefault="00163DF9" w:rsidP="00AD18A0">
      <w:pPr>
        <w:numPr>
          <w:ilvl w:val="0"/>
          <w:numId w:val="12"/>
        </w:numPr>
        <w:spacing w:after="0" w:line="240" w:lineRule="auto"/>
        <w:ind w:left="720" w:right="-180" w:hanging="360"/>
        <w:rPr>
          <w:rFonts w:ascii="Calibri" w:hAnsi="Calibri" w:cs="Calibri"/>
          <w:color w:val="000000"/>
          <w:sz w:val="28"/>
        </w:rPr>
      </w:pPr>
      <w:r w:rsidRPr="007F017C">
        <w:rPr>
          <w:rFonts w:ascii="Calibri" w:hAnsi="Calibri" w:cs="Calibri"/>
          <w:color w:val="000000"/>
          <w:sz w:val="28"/>
        </w:rPr>
        <w:t xml:space="preserve">The genus </w:t>
      </w:r>
      <w:r w:rsidRPr="007F017C">
        <w:rPr>
          <w:rFonts w:ascii="Calibri" w:hAnsi="Calibri" w:cs="Calibri"/>
          <w:i/>
          <w:color w:val="000000"/>
          <w:sz w:val="28"/>
        </w:rPr>
        <w:t xml:space="preserve">Bacillus </w:t>
      </w:r>
      <w:r w:rsidRPr="007F017C">
        <w:rPr>
          <w:rFonts w:ascii="Calibri" w:hAnsi="Calibri" w:cs="Calibri"/>
          <w:color w:val="000000"/>
          <w:sz w:val="28"/>
        </w:rPr>
        <w:t>includes large aerobic, gram-positive rods  occurring in chains.</w:t>
      </w:r>
      <w:r w:rsidR="00002C50" w:rsidRPr="007F017C">
        <w:rPr>
          <w:rFonts w:ascii="Calibri" w:hAnsi="Calibri" w:cs="Calibri"/>
          <w:color w:val="000000"/>
          <w:sz w:val="28"/>
        </w:rPr>
        <w:t xml:space="preserve"> </w:t>
      </w:r>
      <w:r w:rsidR="00AD18A0" w:rsidRPr="007F017C">
        <w:rPr>
          <w:rFonts w:ascii="Calibri" w:hAnsi="Calibri" w:cs="Calibri"/>
          <w:color w:val="000000"/>
          <w:sz w:val="28"/>
        </w:rPr>
        <w:t>S</w:t>
      </w:r>
      <w:r w:rsidRPr="007F017C">
        <w:rPr>
          <w:rFonts w:ascii="Calibri" w:hAnsi="Calibri" w:cs="Calibri"/>
          <w:color w:val="000000"/>
          <w:sz w:val="28"/>
        </w:rPr>
        <w:t xml:space="preserve">aprophytic organisms prevalent in soil, water, and air and on vegetation, such as </w:t>
      </w:r>
      <w:r w:rsidRPr="007F017C">
        <w:rPr>
          <w:rFonts w:ascii="Calibri" w:hAnsi="Calibri" w:cs="Calibri"/>
          <w:b/>
          <w:i/>
          <w:color w:val="FF0000"/>
          <w:sz w:val="28"/>
        </w:rPr>
        <w:t>Bacillus cereus</w:t>
      </w:r>
      <w:r w:rsidRPr="007F017C">
        <w:rPr>
          <w:rFonts w:ascii="Calibri" w:hAnsi="Calibri" w:cs="Calibri"/>
          <w:i/>
          <w:color w:val="000000"/>
          <w:sz w:val="28"/>
        </w:rPr>
        <w:t xml:space="preserve"> </w:t>
      </w:r>
      <w:r w:rsidRPr="007F017C">
        <w:rPr>
          <w:rFonts w:ascii="Calibri" w:hAnsi="Calibri" w:cs="Calibri"/>
          <w:color w:val="000000"/>
          <w:sz w:val="28"/>
        </w:rPr>
        <w:t xml:space="preserve">and </w:t>
      </w:r>
      <w:r w:rsidRPr="007F017C">
        <w:rPr>
          <w:rFonts w:ascii="Calibri" w:hAnsi="Calibri" w:cs="Calibri"/>
          <w:b/>
          <w:i/>
          <w:color w:val="FF0000"/>
          <w:sz w:val="28"/>
        </w:rPr>
        <w:t xml:space="preserve">Bacillus </w:t>
      </w:r>
      <w:proofErr w:type="gramStart"/>
      <w:r w:rsidRPr="007F017C">
        <w:rPr>
          <w:rFonts w:ascii="Calibri" w:hAnsi="Calibri" w:cs="Calibri"/>
          <w:b/>
          <w:i/>
          <w:color w:val="FF0000"/>
          <w:sz w:val="28"/>
        </w:rPr>
        <w:t>subtilis</w:t>
      </w:r>
      <w:r w:rsidRPr="007F017C">
        <w:rPr>
          <w:rFonts w:ascii="Calibri" w:hAnsi="Calibri" w:cs="Calibri"/>
          <w:i/>
          <w:color w:val="000000"/>
          <w:sz w:val="28"/>
        </w:rPr>
        <w:t xml:space="preserve"> </w:t>
      </w:r>
      <w:r w:rsidRPr="007F017C">
        <w:rPr>
          <w:rFonts w:ascii="Calibri" w:hAnsi="Calibri" w:cs="Calibri"/>
          <w:color w:val="000000"/>
          <w:sz w:val="28"/>
        </w:rPr>
        <w:t>.</w:t>
      </w:r>
      <w:proofErr w:type="gramEnd"/>
    </w:p>
    <w:p w:rsidR="00163DF9" w:rsidRDefault="00163DF9" w:rsidP="00AD18A0">
      <w:pPr>
        <w:spacing w:after="0" w:line="240" w:lineRule="auto"/>
        <w:ind w:left="360"/>
        <w:rPr>
          <w:rFonts w:ascii="Calibri" w:hAnsi="Calibri" w:cs="Calibri"/>
          <w:color w:val="000000"/>
          <w:sz w:val="28"/>
        </w:rPr>
      </w:pPr>
      <w:r>
        <w:rPr>
          <w:rFonts w:ascii="Calibri" w:hAnsi="Calibri" w:cs="Calibri"/>
          <w:color w:val="000000"/>
          <w:sz w:val="28"/>
        </w:rPr>
        <w:t xml:space="preserve"> </w:t>
      </w:r>
    </w:p>
    <w:p w:rsidR="00163DF9" w:rsidRPr="00AD18A0" w:rsidRDefault="00163DF9" w:rsidP="00163DF9">
      <w:pPr>
        <w:spacing w:after="0" w:line="240" w:lineRule="auto"/>
        <w:rPr>
          <w:rFonts w:ascii="Elephant" w:hAnsi="Elephant" w:cs="Bodoni MT Black"/>
          <w:bCs/>
          <w:i/>
          <w:color w:val="0000CC"/>
          <w:sz w:val="28"/>
          <w:szCs w:val="28"/>
        </w:rPr>
      </w:pPr>
      <w:r w:rsidRPr="00AD18A0">
        <w:rPr>
          <w:rFonts w:ascii="Elephant" w:hAnsi="Elephant" w:cs="Bodoni MT Black"/>
          <w:bCs/>
          <w:i/>
          <w:color w:val="0000CC"/>
          <w:sz w:val="28"/>
          <w:szCs w:val="28"/>
        </w:rPr>
        <w:t>Bacillus cereus</w:t>
      </w:r>
    </w:p>
    <w:p w:rsidR="00163DF9" w:rsidRDefault="00163DF9" w:rsidP="00163DF9">
      <w:pPr>
        <w:spacing w:after="0" w:line="240" w:lineRule="auto"/>
        <w:rPr>
          <w:rFonts w:ascii="Calibri" w:hAnsi="Calibri" w:cs="Calibri"/>
          <w:color w:val="000000"/>
          <w:sz w:val="28"/>
        </w:rPr>
      </w:pPr>
      <w:r>
        <w:rPr>
          <w:rFonts w:ascii="Calibri" w:hAnsi="Calibri" w:cs="Calibri"/>
          <w:color w:val="000000"/>
          <w:sz w:val="28"/>
        </w:rPr>
        <w:t xml:space="preserve">Food poisoning caused by </w:t>
      </w:r>
      <w:r>
        <w:rPr>
          <w:rFonts w:ascii="Calibri" w:hAnsi="Calibri" w:cs="Calibri"/>
          <w:i/>
          <w:color w:val="000000"/>
          <w:sz w:val="28"/>
        </w:rPr>
        <w:t>B</w:t>
      </w:r>
      <w:r w:rsidR="00AD18A0">
        <w:rPr>
          <w:rFonts w:ascii="Calibri" w:hAnsi="Calibri" w:cs="Calibri"/>
          <w:i/>
          <w:color w:val="000000"/>
          <w:sz w:val="28"/>
        </w:rPr>
        <w:t>.</w:t>
      </w:r>
      <w:r>
        <w:rPr>
          <w:rFonts w:ascii="Calibri" w:hAnsi="Calibri" w:cs="Calibri"/>
          <w:i/>
          <w:color w:val="000000"/>
          <w:sz w:val="28"/>
        </w:rPr>
        <w:t xml:space="preserve"> cereus </w:t>
      </w:r>
      <w:r>
        <w:rPr>
          <w:rFonts w:ascii="Calibri" w:hAnsi="Calibri" w:cs="Calibri"/>
          <w:color w:val="000000"/>
          <w:sz w:val="28"/>
        </w:rPr>
        <w:t>has two distinct forms</w:t>
      </w:r>
    </w:p>
    <w:p w:rsidR="00163DF9" w:rsidRDefault="0098122F" w:rsidP="00163DF9">
      <w:pPr>
        <w:numPr>
          <w:ilvl w:val="0"/>
          <w:numId w:val="13"/>
        </w:numPr>
        <w:spacing w:after="0" w:line="240" w:lineRule="auto"/>
        <w:ind w:left="720" w:hanging="360"/>
        <w:rPr>
          <w:rFonts w:ascii="Calibri" w:hAnsi="Calibri" w:cs="Calibri"/>
          <w:color w:val="000000"/>
          <w:sz w:val="28"/>
        </w:rPr>
      </w:pPr>
      <w:r>
        <w:rPr>
          <w:rFonts w:ascii="Calibri" w:hAnsi="Calibri" w:cs="Calibri"/>
          <w:b/>
          <w:bCs/>
          <w:color w:val="FF0000"/>
          <w:sz w:val="28"/>
        </w:rPr>
        <w:t>E</w:t>
      </w:r>
      <w:r w:rsidR="00163DF9" w:rsidRPr="0098122F">
        <w:rPr>
          <w:rFonts w:ascii="Calibri" w:hAnsi="Calibri" w:cs="Calibri"/>
          <w:b/>
          <w:bCs/>
          <w:color w:val="FF0000"/>
          <w:sz w:val="28"/>
        </w:rPr>
        <w:t>metic type</w:t>
      </w:r>
      <w:r w:rsidR="00163DF9">
        <w:rPr>
          <w:rFonts w:ascii="Calibri" w:hAnsi="Calibri" w:cs="Calibri"/>
          <w:color w:val="000000"/>
          <w:sz w:val="28"/>
        </w:rPr>
        <w:t>, which is associated with fried rice</w:t>
      </w:r>
    </w:p>
    <w:p w:rsidR="00163DF9" w:rsidRDefault="0098122F" w:rsidP="0098122F">
      <w:pPr>
        <w:numPr>
          <w:ilvl w:val="0"/>
          <w:numId w:val="13"/>
        </w:numPr>
        <w:spacing w:after="0" w:line="240" w:lineRule="auto"/>
        <w:ind w:left="720" w:hanging="360"/>
        <w:rPr>
          <w:rFonts w:ascii="Calibri" w:hAnsi="Calibri" w:cs="Calibri"/>
          <w:color w:val="000000"/>
          <w:sz w:val="28"/>
        </w:rPr>
      </w:pPr>
      <w:r>
        <w:rPr>
          <w:rFonts w:ascii="Calibri" w:hAnsi="Calibri" w:cs="Calibri"/>
          <w:b/>
          <w:bCs/>
          <w:color w:val="FF0000"/>
          <w:sz w:val="28"/>
        </w:rPr>
        <w:lastRenderedPageBreak/>
        <w:t>D</w:t>
      </w:r>
      <w:r w:rsidR="00163DF9" w:rsidRPr="0098122F">
        <w:rPr>
          <w:rFonts w:ascii="Calibri" w:hAnsi="Calibri" w:cs="Calibri"/>
          <w:b/>
          <w:bCs/>
          <w:color w:val="FF0000"/>
          <w:sz w:val="28"/>
        </w:rPr>
        <w:t>iarrheal type</w:t>
      </w:r>
      <w:r w:rsidR="00163DF9">
        <w:rPr>
          <w:rFonts w:ascii="Calibri" w:hAnsi="Calibri" w:cs="Calibri"/>
          <w:color w:val="000000"/>
          <w:sz w:val="28"/>
        </w:rPr>
        <w:t>, which is associated with meat dishes and sauces.</w:t>
      </w:r>
    </w:p>
    <w:p w:rsidR="00163DF9" w:rsidRDefault="00163DF9" w:rsidP="00163DF9">
      <w:pPr>
        <w:spacing w:after="0" w:line="240" w:lineRule="auto"/>
        <w:rPr>
          <w:rFonts w:ascii="Calibri" w:hAnsi="Calibri" w:cs="Calibri"/>
          <w:i/>
          <w:color w:val="000000"/>
          <w:sz w:val="28"/>
        </w:rPr>
      </w:pPr>
    </w:p>
    <w:p w:rsidR="00163DF9" w:rsidRPr="00AD18A0" w:rsidRDefault="00163DF9" w:rsidP="00AD18A0">
      <w:pPr>
        <w:numPr>
          <w:ilvl w:val="0"/>
          <w:numId w:val="14"/>
        </w:numPr>
        <w:spacing w:after="0" w:line="240" w:lineRule="auto"/>
        <w:ind w:left="360" w:hanging="360"/>
        <w:jc w:val="both"/>
        <w:rPr>
          <w:rFonts w:asciiTheme="majorBidi" w:hAnsiTheme="majorBidi" w:cstheme="majorBidi"/>
          <w:color w:val="000000"/>
          <w:sz w:val="28"/>
        </w:rPr>
      </w:pPr>
      <w:r w:rsidRPr="00AD18A0">
        <w:rPr>
          <w:rFonts w:asciiTheme="majorBidi" w:hAnsiTheme="majorBidi" w:cstheme="majorBidi"/>
          <w:i/>
          <w:color w:val="000000"/>
          <w:sz w:val="28"/>
        </w:rPr>
        <w:t>B</w:t>
      </w:r>
      <w:r w:rsidR="00AD18A0" w:rsidRPr="00AD18A0">
        <w:rPr>
          <w:rFonts w:asciiTheme="majorBidi" w:hAnsiTheme="majorBidi" w:cstheme="majorBidi"/>
          <w:i/>
          <w:color w:val="000000"/>
          <w:sz w:val="28"/>
        </w:rPr>
        <w:t>.</w:t>
      </w:r>
      <w:r w:rsidRPr="00AD18A0">
        <w:rPr>
          <w:rFonts w:asciiTheme="majorBidi" w:hAnsiTheme="majorBidi" w:cstheme="majorBidi"/>
          <w:i/>
          <w:color w:val="000000"/>
          <w:sz w:val="28"/>
        </w:rPr>
        <w:t xml:space="preserve"> cereus </w:t>
      </w:r>
      <w:r w:rsidRPr="00AD18A0">
        <w:rPr>
          <w:rFonts w:asciiTheme="majorBidi" w:hAnsiTheme="majorBidi" w:cstheme="majorBidi"/>
          <w:color w:val="000000"/>
          <w:sz w:val="28"/>
        </w:rPr>
        <w:t xml:space="preserve">produces toxins disease that is more an intoxication than a foodborne infection. </w:t>
      </w:r>
    </w:p>
    <w:p w:rsidR="00163DF9" w:rsidRPr="00AD18A0" w:rsidRDefault="00163DF9" w:rsidP="00AD18A0">
      <w:pPr>
        <w:numPr>
          <w:ilvl w:val="0"/>
          <w:numId w:val="14"/>
        </w:numPr>
        <w:spacing w:after="0" w:line="240" w:lineRule="auto"/>
        <w:ind w:left="360" w:hanging="360"/>
        <w:jc w:val="both"/>
        <w:rPr>
          <w:rFonts w:asciiTheme="majorBidi" w:hAnsiTheme="majorBidi" w:cstheme="majorBidi"/>
          <w:color w:val="000000"/>
          <w:sz w:val="28"/>
        </w:rPr>
      </w:pPr>
      <w:r w:rsidRPr="00AD18A0">
        <w:rPr>
          <w:rFonts w:asciiTheme="majorBidi" w:hAnsiTheme="majorBidi" w:cstheme="majorBidi"/>
          <w:b/>
          <w:color w:val="000000"/>
          <w:sz w:val="28"/>
        </w:rPr>
        <w:t>The emetic form</w:t>
      </w:r>
      <w:r w:rsidRPr="00AD18A0">
        <w:rPr>
          <w:rFonts w:asciiTheme="majorBidi" w:hAnsiTheme="majorBidi" w:cstheme="majorBidi"/>
          <w:color w:val="000000"/>
          <w:sz w:val="28"/>
        </w:rPr>
        <w:t xml:space="preserve"> is manifested by nausea, vomiting, abdominal cramps, and occasionally diarrhea and is self-limiting, with recovery occurring within 24 hours. It begins 1–5 hours after ingestion of rice and occasionally pasta dishes. </w:t>
      </w:r>
    </w:p>
    <w:p w:rsidR="00163DF9" w:rsidRPr="00AD18A0" w:rsidRDefault="00163DF9" w:rsidP="00AD18A0">
      <w:pPr>
        <w:numPr>
          <w:ilvl w:val="0"/>
          <w:numId w:val="14"/>
        </w:numPr>
        <w:spacing w:after="0" w:line="240" w:lineRule="auto"/>
        <w:ind w:left="360" w:hanging="360"/>
        <w:jc w:val="both"/>
        <w:rPr>
          <w:rFonts w:asciiTheme="majorBidi" w:hAnsiTheme="majorBidi" w:cstheme="majorBidi"/>
          <w:color w:val="000000"/>
          <w:sz w:val="28"/>
        </w:rPr>
      </w:pPr>
      <w:r w:rsidRPr="00AD18A0">
        <w:rPr>
          <w:rFonts w:asciiTheme="majorBidi" w:hAnsiTheme="majorBidi" w:cstheme="majorBidi"/>
          <w:b/>
          <w:color w:val="000000"/>
          <w:sz w:val="28"/>
        </w:rPr>
        <w:t>The diarrheal form</w:t>
      </w:r>
      <w:r w:rsidRPr="00AD18A0">
        <w:rPr>
          <w:rFonts w:asciiTheme="majorBidi" w:hAnsiTheme="majorBidi" w:cstheme="majorBidi"/>
          <w:color w:val="000000"/>
          <w:sz w:val="28"/>
        </w:rPr>
        <w:t xml:space="preserve"> has an incubation period of 1–24 hours and is manifested by profuse diarrhea with abdominal pain and cramps; fever and vomiting are uncommon.</w:t>
      </w:r>
    </w:p>
    <w:p w:rsidR="00163DF9" w:rsidRPr="00AD18A0" w:rsidRDefault="00163DF9" w:rsidP="00AD18A0">
      <w:pPr>
        <w:pStyle w:val="ListParagraph"/>
        <w:numPr>
          <w:ilvl w:val="0"/>
          <w:numId w:val="25"/>
        </w:numPr>
        <w:spacing w:after="0" w:line="240" w:lineRule="auto"/>
        <w:ind w:left="360"/>
        <w:jc w:val="both"/>
        <w:rPr>
          <w:rFonts w:asciiTheme="majorBidi" w:hAnsiTheme="majorBidi" w:cstheme="majorBidi"/>
          <w:b/>
          <w:bCs/>
          <w:color w:val="000000"/>
          <w:sz w:val="28"/>
        </w:rPr>
      </w:pPr>
      <w:r w:rsidRPr="00AD18A0">
        <w:rPr>
          <w:rFonts w:asciiTheme="majorBidi" w:hAnsiTheme="majorBidi" w:cstheme="majorBidi"/>
          <w:b/>
          <w:bCs/>
          <w:color w:val="000000"/>
          <w:sz w:val="28"/>
        </w:rPr>
        <w:t>The enterotoxin may be p</w:t>
      </w:r>
      <w:r w:rsidR="0098122F" w:rsidRPr="00AD18A0">
        <w:rPr>
          <w:rFonts w:asciiTheme="majorBidi" w:hAnsiTheme="majorBidi" w:cstheme="majorBidi"/>
          <w:b/>
          <w:bCs/>
          <w:color w:val="000000"/>
          <w:sz w:val="28"/>
        </w:rPr>
        <w:t>re</w:t>
      </w:r>
      <w:r w:rsidRPr="00AD18A0">
        <w:rPr>
          <w:rFonts w:asciiTheme="majorBidi" w:hAnsiTheme="majorBidi" w:cstheme="majorBidi"/>
          <w:b/>
          <w:bCs/>
          <w:color w:val="000000"/>
          <w:sz w:val="28"/>
        </w:rPr>
        <w:t xml:space="preserve">formed in the food or produced in the intestine. </w:t>
      </w:r>
    </w:p>
    <w:p w:rsidR="0098122F" w:rsidRPr="00AD18A0" w:rsidRDefault="0098122F" w:rsidP="0098122F">
      <w:pPr>
        <w:spacing w:after="0" w:line="240" w:lineRule="auto"/>
        <w:jc w:val="both"/>
        <w:rPr>
          <w:rFonts w:asciiTheme="majorBidi" w:hAnsiTheme="majorBidi" w:cstheme="majorBidi"/>
          <w:color w:val="000000"/>
          <w:sz w:val="28"/>
        </w:rPr>
      </w:pPr>
    </w:p>
    <w:p w:rsidR="00163DF9" w:rsidRDefault="0098122F" w:rsidP="00002C50">
      <w:pPr>
        <w:spacing w:after="0" w:line="240" w:lineRule="auto"/>
        <w:ind w:firstLine="900"/>
        <w:rPr>
          <w:rFonts w:ascii="Calibri" w:hAnsi="Calibri" w:cs="Calibri"/>
          <w:color w:val="000000"/>
          <w:sz w:val="24"/>
        </w:rPr>
      </w:pPr>
      <w:r>
        <w:rPr>
          <w:rFonts w:ascii="Arial" w:hAnsi="Arial" w:cs="Arial"/>
          <w:noProof/>
          <w:color w:val="660099"/>
          <w:bdr w:val="none" w:sz="0" w:space="0" w:color="auto" w:frame="1"/>
          <w:shd w:val="clear" w:color="auto" w:fill="222222"/>
        </w:rPr>
        <w:drawing>
          <wp:inline distT="0" distB="0" distL="0" distR="0">
            <wp:extent cx="4838700" cy="4038600"/>
            <wp:effectExtent l="38100" t="38100" r="19050" b="19050"/>
            <wp:docPr id="7" name="Picture 7" descr="Image result for bacillus cereus mechanism of intoxication">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acillus cereus mechanism of intoxication">
                      <a:hlinkClick r:id="rId21" tgtFrame="&quot;_blank&quot;"/>
                    </pic:cNvPr>
                    <pic:cNvPicPr>
                      <a:picLocks noChangeAspect="1" noChangeArrowheads="1"/>
                    </pic:cNvPicPr>
                  </pic:nvPicPr>
                  <pic:blipFill>
                    <a:blip r:embed="rId22"/>
                    <a:srcRect/>
                    <a:stretch>
                      <a:fillRect/>
                    </a:stretch>
                  </pic:blipFill>
                  <pic:spPr bwMode="auto">
                    <a:xfrm>
                      <a:off x="0" y="0"/>
                      <a:ext cx="4838700" cy="4038600"/>
                    </a:xfrm>
                    <a:prstGeom prst="rect">
                      <a:avLst/>
                    </a:prstGeom>
                    <a:noFill/>
                    <a:ln w="28575">
                      <a:solidFill>
                        <a:schemeClr val="tx1"/>
                      </a:solidFill>
                      <a:miter lim="800000"/>
                      <a:headEnd/>
                      <a:tailEnd/>
                    </a:ln>
                  </pic:spPr>
                </pic:pic>
              </a:graphicData>
            </a:graphic>
          </wp:inline>
        </w:drawing>
      </w:r>
    </w:p>
    <w:p w:rsidR="0098122F" w:rsidRDefault="0098122F" w:rsidP="00163DF9">
      <w:pPr>
        <w:spacing w:after="0" w:line="240" w:lineRule="auto"/>
        <w:rPr>
          <w:rFonts w:ascii="Bodoni MT Black" w:hAnsi="Bodoni MT Black" w:cs="Bodoni MT Black"/>
          <w:iCs/>
          <w:color w:val="000000" w:themeColor="text1"/>
          <w:sz w:val="36"/>
          <w:szCs w:val="36"/>
        </w:rPr>
      </w:pPr>
    </w:p>
    <w:p w:rsidR="0098122F" w:rsidRDefault="0098122F" w:rsidP="0033035E">
      <w:pPr>
        <w:pStyle w:val="ListParagraph"/>
        <w:numPr>
          <w:ilvl w:val="0"/>
          <w:numId w:val="26"/>
        </w:numPr>
        <w:tabs>
          <w:tab w:val="left" w:pos="360"/>
        </w:tabs>
        <w:spacing w:after="0" w:line="240" w:lineRule="atLeast"/>
        <w:ind w:left="0" w:firstLine="0"/>
        <w:jc w:val="both"/>
        <w:rPr>
          <w:rFonts w:asciiTheme="majorBidi" w:hAnsiTheme="majorBidi" w:cstheme="majorBidi"/>
          <w:color w:val="222222"/>
          <w:sz w:val="28"/>
          <w:szCs w:val="28"/>
          <w:shd w:val="clear" w:color="auto" w:fill="FFFFFF"/>
        </w:rPr>
      </w:pPr>
      <w:r w:rsidRPr="0098122F">
        <w:rPr>
          <w:rFonts w:asciiTheme="majorBidi" w:hAnsiTheme="majorBidi" w:cstheme="majorBidi"/>
          <w:b/>
          <w:bCs/>
          <w:color w:val="222222"/>
          <w:sz w:val="28"/>
          <w:szCs w:val="28"/>
          <w:u w:val="single"/>
          <w:shd w:val="clear" w:color="auto" w:fill="FFFFFF"/>
        </w:rPr>
        <w:t>The diarrhetic syndromes</w:t>
      </w:r>
      <w:r w:rsidRPr="0098122F">
        <w:rPr>
          <w:rFonts w:asciiTheme="majorBidi" w:hAnsiTheme="majorBidi" w:cstheme="majorBidi"/>
          <w:color w:val="222222"/>
          <w:sz w:val="28"/>
          <w:szCs w:val="28"/>
          <w:shd w:val="clear" w:color="auto" w:fill="FFFFFF"/>
        </w:rPr>
        <w:t xml:space="preserve"> observed in patients are thought to stem from the three </w:t>
      </w:r>
      <w:r>
        <w:rPr>
          <w:rFonts w:asciiTheme="majorBidi" w:hAnsiTheme="majorBidi" w:cstheme="majorBidi"/>
          <w:color w:val="222222"/>
          <w:sz w:val="28"/>
          <w:szCs w:val="28"/>
          <w:shd w:val="clear" w:color="auto" w:fill="FFFFFF"/>
        </w:rPr>
        <w:t>entero</w:t>
      </w:r>
      <w:r w:rsidRPr="0098122F">
        <w:rPr>
          <w:rFonts w:asciiTheme="majorBidi" w:hAnsiTheme="majorBidi" w:cstheme="majorBidi"/>
          <w:color w:val="222222"/>
          <w:sz w:val="28"/>
          <w:szCs w:val="28"/>
          <w:shd w:val="clear" w:color="auto" w:fill="FFFFFF"/>
        </w:rPr>
        <w:t>toxins:</w:t>
      </w:r>
    </w:p>
    <w:p w:rsidR="0033035E" w:rsidRPr="0033035E" w:rsidRDefault="0098122F" w:rsidP="0033035E">
      <w:pPr>
        <w:pStyle w:val="ListParagraph"/>
        <w:numPr>
          <w:ilvl w:val="0"/>
          <w:numId w:val="26"/>
        </w:numPr>
        <w:tabs>
          <w:tab w:val="left" w:pos="360"/>
        </w:tabs>
        <w:spacing w:after="0" w:line="240" w:lineRule="atLeast"/>
        <w:ind w:left="0" w:firstLine="0"/>
        <w:jc w:val="both"/>
        <w:rPr>
          <w:rFonts w:asciiTheme="majorBidi" w:hAnsiTheme="majorBidi" w:cstheme="majorBidi"/>
          <w:b/>
          <w:bCs/>
          <w:color w:val="FF0000"/>
          <w:sz w:val="28"/>
          <w:szCs w:val="28"/>
          <w:shd w:val="clear" w:color="auto" w:fill="FFFFFF"/>
        </w:rPr>
      </w:pPr>
      <w:r w:rsidRPr="0098122F">
        <w:rPr>
          <w:rStyle w:val="apple-converted-space"/>
          <w:rFonts w:asciiTheme="majorBidi" w:hAnsiTheme="majorBidi" w:cstheme="majorBidi"/>
          <w:color w:val="222222"/>
          <w:sz w:val="28"/>
          <w:szCs w:val="28"/>
          <w:shd w:val="clear" w:color="auto" w:fill="FFFFFF"/>
        </w:rPr>
        <w:t> </w:t>
      </w:r>
      <w:hyperlink r:id="rId23" w:tooltip="Hemolysin" w:history="1">
        <w:proofErr w:type="spellStart"/>
        <w:r w:rsidR="00E63D6A" w:rsidRPr="0033035E">
          <w:rPr>
            <w:rStyle w:val="Hyperlink"/>
            <w:rFonts w:asciiTheme="majorBidi" w:hAnsiTheme="majorBidi" w:cstheme="majorBidi"/>
            <w:b/>
            <w:bCs/>
            <w:color w:val="FF0000"/>
            <w:sz w:val="28"/>
            <w:szCs w:val="28"/>
            <w:u w:val="none"/>
            <w:shd w:val="clear" w:color="auto" w:fill="FFFFFF"/>
          </w:rPr>
          <w:t>H</w:t>
        </w:r>
        <w:r w:rsidRPr="0033035E">
          <w:rPr>
            <w:rStyle w:val="Hyperlink"/>
            <w:rFonts w:asciiTheme="majorBidi" w:hAnsiTheme="majorBidi" w:cstheme="majorBidi"/>
            <w:b/>
            <w:bCs/>
            <w:color w:val="FF0000"/>
            <w:sz w:val="28"/>
            <w:szCs w:val="28"/>
            <w:u w:val="none"/>
            <w:shd w:val="clear" w:color="auto" w:fill="FFFFFF"/>
          </w:rPr>
          <w:t>emolysin</w:t>
        </w:r>
        <w:proofErr w:type="spellEnd"/>
      </w:hyperlink>
      <w:r w:rsidRPr="0033035E">
        <w:rPr>
          <w:rStyle w:val="apple-converted-space"/>
          <w:rFonts w:asciiTheme="majorBidi" w:hAnsiTheme="majorBidi" w:cstheme="majorBidi"/>
          <w:b/>
          <w:bCs/>
          <w:color w:val="FF0000"/>
          <w:sz w:val="28"/>
          <w:szCs w:val="28"/>
          <w:shd w:val="clear" w:color="auto" w:fill="FFFFFF"/>
        </w:rPr>
        <w:t> </w:t>
      </w:r>
      <w:r w:rsidRPr="0033035E">
        <w:rPr>
          <w:rFonts w:asciiTheme="majorBidi" w:hAnsiTheme="majorBidi" w:cstheme="majorBidi"/>
          <w:b/>
          <w:bCs/>
          <w:color w:val="FF0000"/>
          <w:sz w:val="28"/>
          <w:szCs w:val="28"/>
          <w:shd w:val="clear" w:color="auto" w:fill="FFFFFF"/>
        </w:rPr>
        <w:t>(</w:t>
      </w:r>
      <w:proofErr w:type="spellStart"/>
      <w:r w:rsidRPr="0033035E">
        <w:rPr>
          <w:rFonts w:asciiTheme="majorBidi" w:hAnsiTheme="majorBidi" w:cstheme="majorBidi"/>
          <w:b/>
          <w:bCs/>
          <w:color w:val="FF0000"/>
          <w:sz w:val="28"/>
          <w:szCs w:val="28"/>
          <w:shd w:val="clear" w:color="auto" w:fill="FFFFFF"/>
        </w:rPr>
        <w:t>Hbl</w:t>
      </w:r>
      <w:proofErr w:type="spellEnd"/>
      <w:r w:rsidRPr="0033035E">
        <w:rPr>
          <w:rFonts w:asciiTheme="majorBidi" w:hAnsiTheme="majorBidi" w:cstheme="majorBidi"/>
          <w:b/>
          <w:bCs/>
          <w:color w:val="FF0000"/>
          <w:sz w:val="28"/>
          <w:szCs w:val="28"/>
          <w:shd w:val="clear" w:color="auto" w:fill="FFFFFF"/>
        </w:rPr>
        <w:t>)</w:t>
      </w:r>
      <w:r w:rsidR="00F518FB">
        <w:rPr>
          <w:rFonts w:asciiTheme="majorBidi" w:hAnsiTheme="majorBidi" w:cstheme="majorBidi"/>
          <w:b/>
          <w:bCs/>
          <w:color w:val="FF0000"/>
          <w:sz w:val="28"/>
          <w:szCs w:val="28"/>
          <w:shd w:val="clear" w:color="auto" w:fill="FFFFFF"/>
        </w:rPr>
        <w:t>, pore forming toxin</w:t>
      </w:r>
    </w:p>
    <w:p w:rsidR="0033035E" w:rsidRPr="0033035E" w:rsidRDefault="0033035E" w:rsidP="00F518FB">
      <w:pPr>
        <w:pStyle w:val="ListParagraph"/>
        <w:numPr>
          <w:ilvl w:val="0"/>
          <w:numId w:val="26"/>
        </w:numPr>
        <w:tabs>
          <w:tab w:val="left" w:pos="360"/>
        </w:tabs>
        <w:spacing w:after="0" w:line="240" w:lineRule="atLeast"/>
        <w:ind w:left="0" w:firstLine="0"/>
        <w:jc w:val="both"/>
        <w:rPr>
          <w:rFonts w:asciiTheme="majorBidi" w:hAnsiTheme="majorBidi" w:cstheme="majorBidi"/>
          <w:b/>
          <w:bCs/>
          <w:color w:val="FF0000"/>
          <w:sz w:val="28"/>
          <w:szCs w:val="28"/>
          <w:shd w:val="clear" w:color="auto" w:fill="FFFFFF"/>
        </w:rPr>
      </w:pPr>
      <w:r w:rsidRPr="0033035E">
        <w:rPr>
          <w:rFonts w:asciiTheme="majorBidi" w:hAnsiTheme="majorBidi" w:cstheme="majorBidi"/>
          <w:b/>
          <w:bCs/>
          <w:color w:val="FF0000"/>
          <w:sz w:val="28"/>
          <w:szCs w:val="28"/>
          <w:shd w:val="clear" w:color="auto" w:fill="FFFFFF"/>
        </w:rPr>
        <w:t xml:space="preserve"> </w:t>
      </w:r>
      <w:proofErr w:type="spellStart"/>
      <w:r w:rsidR="00E63D6A" w:rsidRPr="0033035E">
        <w:rPr>
          <w:rFonts w:asciiTheme="majorBidi" w:hAnsiTheme="majorBidi" w:cstheme="majorBidi"/>
          <w:b/>
          <w:bCs/>
          <w:color w:val="FF0000"/>
          <w:sz w:val="28"/>
          <w:szCs w:val="28"/>
          <w:shd w:val="clear" w:color="auto" w:fill="FFFFFF"/>
        </w:rPr>
        <w:t>N</w:t>
      </w:r>
      <w:r w:rsidR="0098122F" w:rsidRPr="0033035E">
        <w:rPr>
          <w:rFonts w:asciiTheme="majorBidi" w:hAnsiTheme="majorBidi" w:cstheme="majorBidi"/>
          <w:b/>
          <w:bCs/>
          <w:color w:val="FF0000"/>
          <w:sz w:val="28"/>
          <w:szCs w:val="28"/>
          <w:shd w:val="clear" w:color="auto" w:fill="FFFFFF"/>
        </w:rPr>
        <w:t>onhemolytic</w:t>
      </w:r>
      <w:proofErr w:type="spellEnd"/>
      <w:r w:rsidR="0098122F" w:rsidRPr="0033035E">
        <w:rPr>
          <w:rStyle w:val="apple-converted-space"/>
          <w:rFonts w:asciiTheme="majorBidi" w:hAnsiTheme="majorBidi" w:cstheme="majorBidi"/>
          <w:b/>
          <w:bCs/>
          <w:color w:val="FF0000"/>
          <w:sz w:val="28"/>
          <w:szCs w:val="28"/>
          <w:shd w:val="clear" w:color="auto" w:fill="FFFFFF"/>
        </w:rPr>
        <w:t> </w:t>
      </w:r>
      <w:hyperlink r:id="rId24" w:tooltip="Enterotoxin" w:history="1">
        <w:r w:rsidR="0098122F" w:rsidRPr="0033035E">
          <w:rPr>
            <w:rStyle w:val="Hyperlink"/>
            <w:rFonts w:asciiTheme="majorBidi" w:hAnsiTheme="majorBidi" w:cstheme="majorBidi"/>
            <w:b/>
            <w:bCs/>
            <w:color w:val="FF0000"/>
            <w:sz w:val="28"/>
            <w:szCs w:val="28"/>
            <w:u w:val="none"/>
            <w:shd w:val="clear" w:color="auto" w:fill="FFFFFF"/>
          </w:rPr>
          <w:t>enterotoxin</w:t>
        </w:r>
      </w:hyperlink>
      <w:r w:rsidR="0098122F" w:rsidRPr="0033035E">
        <w:rPr>
          <w:rStyle w:val="apple-converted-space"/>
          <w:rFonts w:asciiTheme="majorBidi" w:hAnsiTheme="majorBidi" w:cstheme="majorBidi"/>
          <w:b/>
          <w:bCs/>
          <w:color w:val="FF0000"/>
          <w:sz w:val="28"/>
          <w:szCs w:val="28"/>
          <w:shd w:val="clear" w:color="auto" w:fill="FFFFFF"/>
        </w:rPr>
        <w:t> </w:t>
      </w:r>
      <w:r w:rsidR="0098122F" w:rsidRPr="0033035E">
        <w:rPr>
          <w:rFonts w:asciiTheme="majorBidi" w:hAnsiTheme="majorBidi" w:cstheme="majorBidi"/>
          <w:b/>
          <w:bCs/>
          <w:color w:val="FF0000"/>
          <w:sz w:val="28"/>
          <w:szCs w:val="28"/>
          <w:shd w:val="clear" w:color="auto" w:fill="FFFFFF"/>
        </w:rPr>
        <w:t>(</w:t>
      </w:r>
      <w:proofErr w:type="spellStart"/>
      <w:r w:rsidR="0098122F" w:rsidRPr="0033035E">
        <w:rPr>
          <w:rFonts w:asciiTheme="majorBidi" w:hAnsiTheme="majorBidi" w:cstheme="majorBidi"/>
          <w:b/>
          <w:bCs/>
          <w:color w:val="FF0000"/>
          <w:sz w:val="28"/>
          <w:szCs w:val="28"/>
          <w:shd w:val="clear" w:color="auto" w:fill="FFFFFF"/>
        </w:rPr>
        <w:t>N</w:t>
      </w:r>
      <w:r w:rsidR="00F518FB">
        <w:rPr>
          <w:rFonts w:asciiTheme="majorBidi" w:hAnsiTheme="majorBidi" w:cstheme="majorBidi"/>
          <w:b/>
          <w:bCs/>
          <w:color w:val="FF0000"/>
          <w:sz w:val="28"/>
          <w:szCs w:val="28"/>
          <w:shd w:val="clear" w:color="auto" w:fill="FFFFFF"/>
        </w:rPr>
        <w:t>he</w:t>
      </w:r>
      <w:proofErr w:type="spellEnd"/>
      <w:r w:rsidR="0098122F" w:rsidRPr="0033035E">
        <w:rPr>
          <w:rFonts w:asciiTheme="majorBidi" w:hAnsiTheme="majorBidi" w:cstheme="majorBidi"/>
          <w:b/>
          <w:bCs/>
          <w:color w:val="FF0000"/>
          <w:sz w:val="28"/>
          <w:szCs w:val="28"/>
          <w:shd w:val="clear" w:color="auto" w:fill="FFFFFF"/>
        </w:rPr>
        <w:t>)</w:t>
      </w:r>
      <w:r w:rsidR="00F518FB">
        <w:rPr>
          <w:rFonts w:asciiTheme="majorBidi" w:hAnsiTheme="majorBidi" w:cstheme="majorBidi"/>
          <w:b/>
          <w:bCs/>
          <w:color w:val="FF0000"/>
          <w:sz w:val="28"/>
          <w:szCs w:val="28"/>
          <w:shd w:val="clear" w:color="auto" w:fill="FFFFFF"/>
        </w:rPr>
        <w:t>, pore forming toxin</w:t>
      </w:r>
    </w:p>
    <w:p w:rsidR="0098122F" w:rsidRPr="00E63D6A" w:rsidRDefault="0098122F" w:rsidP="0033035E">
      <w:pPr>
        <w:pStyle w:val="ListParagraph"/>
        <w:numPr>
          <w:ilvl w:val="0"/>
          <w:numId w:val="26"/>
        </w:numPr>
        <w:tabs>
          <w:tab w:val="left" w:pos="360"/>
        </w:tabs>
        <w:spacing w:after="0" w:line="240" w:lineRule="atLeast"/>
        <w:ind w:left="0" w:firstLine="0"/>
        <w:jc w:val="both"/>
        <w:rPr>
          <w:rFonts w:asciiTheme="majorBidi" w:hAnsiTheme="majorBidi" w:cstheme="majorBidi"/>
          <w:b/>
          <w:bCs/>
          <w:color w:val="FF0000"/>
          <w:sz w:val="28"/>
          <w:szCs w:val="28"/>
          <w:shd w:val="clear" w:color="auto" w:fill="FFFFFF"/>
        </w:rPr>
      </w:pPr>
      <w:r w:rsidRPr="0098122F">
        <w:rPr>
          <w:rStyle w:val="apple-converted-space"/>
          <w:rFonts w:asciiTheme="majorBidi" w:hAnsiTheme="majorBidi" w:cstheme="majorBidi"/>
          <w:b/>
          <w:bCs/>
          <w:color w:val="222222"/>
          <w:sz w:val="28"/>
          <w:szCs w:val="28"/>
          <w:shd w:val="clear" w:color="auto" w:fill="FFFFFF"/>
        </w:rPr>
        <w:t> </w:t>
      </w:r>
      <w:hyperlink r:id="rId25" w:tooltip="Cytotoxin" w:history="1">
        <w:r w:rsidR="00E63D6A" w:rsidRPr="00E63D6A">
          <w:rPr>
            <w:rStyle w:val="Hyperlink"/>
            <w:rFonts w:asciiTheme="majorBidi" w:hAnsiTheme="majorBidi" w:cstheme="majorBidi"/>
            <w:b/>
            <w:bCs/>
            <w:color w:val="FF0000"/>
            <w:sz w:val="28"/>
            <w:szCs w:val="28"/>
            <w:u w:val="none"/>
            <w:shd w:val="clear" w:color="auto" w:fill="FFFFFF"/>
          </w:rPr>
          <w:t>C</w:t>
        </w:r>
        <w:r w:rsidRPr="00E63D6A">
          <w:rPr>
            <w:rStyle w:val="Hyperlink"/>
            <w:rFonts w:asciiTheme="majorBidi" w:hAnsiTheme="majorBidi" w:cstheme="majorBidi"/>
            <w:b/>
            <w:bCs/>
            <w:color w:val="FF0000"/>
            <w:sz w:val="28"/>
            <w:szCs w:val="28"/>
            <w:u w:val="none"/>
            <w:shd w:val="clear" w:color="auto" w:fill="FFFFFF"/>
          </w:rPr>
          <w:t>ytotoxin</w:t>
        </w:r>
      </w:hyperlink>
      <w:r w:rsidRPr="00E63D6A">
        <w:rPr>
          <w:rStyle w:val="apple-converted-space"/>
          <w:rFonts w:asciiTheme="majorBidi" w:hAnsiTheme="majorBidi" w:cstheme="majorBidi"/>
          <w:b/>
          <w:bCs/>
          <w:color w:val="FF0000"/>
          <w:sz w:val="28"/>
          <w:szCs w:val="28"/>
          <w:shd w:val="clear" w:color="auto" w:fill="FFFFFF"/>
        </w:rPr>
        <w:t> </w:t>
      </w:r>
      <w:r w:rsidRPr="00E63D6A">
        <w:rPr>
          <w:rFonts w:asciiTheme="majorBidi" w:hAnsiTheme="majorBidi" w:cstheme="majorBidi"/>
          <w:b/>
          <w:bCs/>
          <w:color w:val="FF0000"/>
          <w:sz w:val="28"/>
          <w:szCs w:val="28"/>
          <w:shd w:val="clear" w:color="auto" w:fill="FFFFFF"/>
        </w:rPr>
        <w:t>K (CytK) toxin.</w:t>
      </w:r>
    </w:p>
    <w:p w:rsidR="0033035E" w:rsidRDefault="0033035E" w:rsidP="0033035E">
      <w:pPr>
        <w:tabs>
          <w:tab w:val="left" w:pos="360"/>
        </w:tabs>
        <w:spacing w:after="0" w:line="240" w:lineRule="atLeast"/>
        <w:ind w:left="360"/>
        <w:jc w:val="both"/>
        <w:rPr>
          <w:rFonts w:asciiTheme="majorBidi" w:hAnsiTheme="majorBidi" w:cstheme="majorBidi"/>
          <w:color w:val="222222"/>
          <w:sz w:val="28"/>
          <w:szCs w:val="28"/>
          <w:shd w:val="clear" w:color="auto" w:fill="FFFFFF"/>
        </w:rPr>
      </w:pPr>
    </w:p>
    <w:p w:rsidR="0098122F" w:rsidRPr="0033035E" w:rsidRDefault="0098122F" w:rsidP="00F518FB">
      <w:pPr>
        <w:tabs>
          <w:tab w:val="left" w:pos="90"/>
        </w:tabs>
        <w:spacing w:after="0" w:line="240" w:lineRule="atLeast"/>
        <w:jc w:val="both"/>
        <w:rPr>
          <w:rFonts w:asciiTheme="majorBidi" w:hAnsiTheme="majorBidi" w:cstheme="majorBidi"/>
          <w:color w:val="222222"/>
          <w:sz w:val="28"/>
          <w:szCs w:val="28"/>
          <w:shd w:val="clear" w:color="auto" w:fill="FFFFFF"/>
        </w:rPr>
      </w:pPr>
      <w:r w:rsidRPr="0033035E">
        <w:rPr>
          <w:rFonts w:asciiTheme="majorBidi" w:hAnsiTheme="majorBidi" w:cstheme="majorBidi"/>
          <w:color w:val="222222"/>
          <w:sz w:val="28"/>
          <w:szCs w:val="28"/>
          <w:shd w:val="clear" w:color="auto" w:fill="FFFFFF"/>
        </w:rPr>
        <w:lastRenderedPageBreak/>
        <w:t xml:space="preserve">These enterotoxins are all produced in the small intestine of the host, thus </w:t>
      </w:r>
      <w:r w:rsidR="00452A6E" w:rsidRPr="0033035E">
        <w:rPr>
          <w:rFonts w:asciiTheme="majorBidi" w:hAnsiTheme="majorBidi" w:cstheme="majorBidi"/>
          <w:color w:val="222222"/>
          <w:sz w:val="28"/>
          <w:szCs w:val="28"/>
          <w:shd w:val="clear" w:color="auto" w:fill="FFFFFF"/>
        </w:rPr>
        <w:t>impa</w:t>
      </w:r>
      <w:r w:rsidR="00F518FB">
        <w:rPr>
          <w:rFonts w:asciiTheme="majorBidi" w:hAnsiTheme="majorBidi" w:cstheme="majorBidi"/>
          <w:color w:val="222222"/>
          <w:sz w:val="28"/>
          <w:szCs w:val="28"/>
          <w:shd w:val="clear" w:color="auto" w:fill="FFFFFF"/>
        </w:rPr>
        <w:t>i</w:t>
      </w:r>
      <w:r w:rsidR="00452A6E" w:rsidRPr="0033035E">
        <w:rPr>
          <w:rFonts w:asciiTheme="majorBidi" w:hAnsiTheme="majorBidi" w:cstheme="majorBidi"/>
          <w:color w:val="222222"/>
          <w:sz w:val="28"/>
          <w:szCs w:val="28"/>
          <w:shd w:val="clear" w:color="auto" w:fill="FFFFFF"/>
        </w:rPr>
        <w:t>ring</w:t>
      </w:r>
      <w:r w:rsidRPr="0033035E">
        <w:rPr>
          <w:rFonts w:asciiTheme="majorBidi" w:hAnsiTheme="majorBidi" w:cstheme="majorBidi"/>
          <w:color w:val="222222"/>
          <w:sz w:val="28"/>
          <w:szCs w:val="28"/>
          <w:shd w:val="clear" w:color="auto" w:fill="FFFFFF"/>
        </w:rPr>
        <w:t xml:space="preserve"> digestion by host endogenous enzymes. </w:t>
      </w:r>
    </w:p>
    <w:p w:rsidR="00F518FB" w:rsidRDefault="00F518FB" w:rsidP="00F518FB">
      <w:pPr>
        <w:shd w:val="clear" w:color="auto" w:fill="FFFFFF"/>
        <w:tabs>
          <w:tab w:val="left" w:pos="360"/>
        </w:tabs>
        <w:spacing w:after="0" w:line="240" w:lineRule="atLeast"/>
        <w:ind w:left="360"/>
        <w:jc w:val="both"/>
        <w:rPr>
          <w:rFonts w:asciiTheme="majorBidi" w:hAnsiTheme="majorBidi" w:cstheme="majorBidi"/>
          <w:b/>
          <w:bCs/>
          <w:color w:val="222222"/>
          <w:sz w:val="28"/>
          <w:szCs w:val="28"/>
          <w:u w:val="single"/>
        </w:rPr>
      </w:pPr>
    </w:p>
    <w:p w:rsidR="0098122F" w:rsidRPr="0098122F" w:rsidRDefault="0033035E" w:rsidP="00F518FB">
      <w:pPr>
        <w:shd w:val="clear" w:color="auto" w:fill="FFFFFF"/>
        <w:tabs>
          <w:tab w:val="left" w:pos="0"/>
        </w:tabs>
        <w:spacing w:after="0" w:line="240" w:lineRule="atLeast"/>
        <w:jc w:val="both"/>
        <w:rPr>
          <w:rFonts w:asciiTheme="majorBidi" w:hAnsiTheme="majorBidi" w:cstheme="majorBidi"/>
          <w:iCs/>
          <w:color w:val="000000" w:themeColor="text1"/>
          <w:sz w:val="28"/>
          <w:szCs w:val="28"/>
        </w:rPr>
      </w:pPr>
      <w:r>
        <w:rPr>
          <w:rFonts w:asciiTheme="majorBidi" w:hAnsiTheme="majorBidi" w:cstheme="majorBidi"/>
          <w:b/>
          <w:bCs/>
          <w:color w:val="222222"/>
          <w:sz w:val="28"/>
          <w:szCs w:val="28"/>
          <w:u w:val="single"/>
        </w:rPr>
        <w:t xml:space="preserve"> </w:t>
      </w:r>
      <w:r w:rsidR="0098122F" w:rsidRPr="0098122F">
        <w:rPr>
          <w:rFonts w:asciiTheme="majorBidi" w:hAnsiTheme="majorBidi" w:cstheme="majorBidi"/>
          <w:b/>
          <w:bCs/>
          <w:color w:val="222222"/>
          <w:sz w:val="28"/>
          <w:szCs w:val="28"/>
          <w:u w:val="single"/>
        </w:rPr>
        <w:t>The '</w:t>
      </w:r>
      <w:r w:rsidR="00BB775D">
        <w:rPr>
          <w:rFonts w:asciiTheme="majorBidi" w:hAnsiTheme="majorBidi" w:cstheme="majorBidi"/>
          <w:b/>
          <w:bCs/>
          <w:color w:val="222222"/>
          <w:sz w:val="28"/>
          <w:szCs w:val="28"/>
          <w:u w:val="single"/>
        </w:rPr>
        <w:t>E</w:t>
      </w:r>
      <w:r w:rsidR="0098122F" w:rsidRPr="0098122F">
        <w:rPr>
          <w:rFonts w:asciiTheme="majorBidi" w:hAnsiTheme="majorBidi" w:cstheme="majorBidi"/>
          <w:b/>
          <w:bCs/>
          <w:color w:val="222222"/>
          <w:sz w:val="28"/>
          <w:szCs w:val="28"/>
          <w:u w:val="single"/>
        </w:rPr>
        <w:t>metic' form</w:t>
      </w:r>
      <w:r w:rsidR="0098122F" w:rsidRPr="0098122F">
        <w:rPr>
          <w:rFonts w:asciiTheme="majorBidi" w:hAnsiTheme="majorBidi" w:cstheme="majorBidi"/>
          <w:color w:val="222222"/>
          <w:sz w:val="28"/>
          <w:szCs w:val="28"/>
        </w:rPr>
        <w:t xml:space="preserve"> is commonly caused by rice cooked for a time and temperature insufficient to kill any spores present, then improperly refrigerated. It can produce a</w:t>
      </w:r>
      <w:r w:rsidR="0098122F" w:rsidRPr="0098122F">
        <w:rPr>
          <w:rStyle w:val="apple-converted-space"/>
          <w:rFonts w:asciiTheme="majorBidi" w:hAnsiTheme="majorBidi" w:cstheme="majorBidi"/>
          <w:color w:val="222222"/>
          <w:sz w:val="28"/>
          <w:szCs w:val="28"/>
        </w:rPr>
        <w:t> </w:t>
      </w:r>
      <w:hyperlink r:id="rId26" w:tooltip="Toxin" w:history="1">
        <w:r w:rsidR="0098122F" w:rsidRPr="0098122F">
          <w:rPr>
            <w:rStyle w:val="Hyperlink"/>
            <w:rFonts w:asciiTheme="majorBidi" w:hAnsiTheme="majorBidi" w:cstheme="majorBidi"/>
            <w:color w:val="0B0080"/>
            <w:sz w:val="28"/>
            <w:szCs w:val="28"/>
            <w:u w:val="none"/>
          </w:rPr>
          <w:t>toxin</w:t>
        </w:r>
      </w:hyperlink>
      <w:proofErr w:type="gramStart"/>
      <w:r w:rsidR="0098122F" w:rsidRPr="0098122F">
        <w:rPr>
          <w:rFonts w:asciiTheme="majorBidi" w:hAnsiTheme="majorBidi" w:cstheme="majorBidi"/>
          <w:color w:val="222222"/>
          <w:sz w:val="28"/>
          <w:szCs w:val="28"/>
        </w:rPr>
        <w:t>,</w:t>
      </w:r>
      <w:proofErr w:type="gramEnd"/>
      <w:hyperlink r:id="rId27" w:tooltip="Cereulide" w:history="1">
        <w:r w:rsidR="0098122F" w:rsidRPr="0098122F">
          <w:rPr>
            <w:rStyle w:val="Hyperlink"/>
            <w:rFonts w:asciiTheme="majorBidi" w:hAnsiTheme="majorBidi" w:cstheme="majorBidi"/>
            <w:b/>
            <w:bCs/>
            <w:color w:val="0B0080"/>
            <w:sz w:val="28"/>
            <w:szCs w:val="28"/>
            <w:u w:val="none"/>
          </w:rPr>
          <w:t>cereulide</w:t>
        </w:r>
      </w:hyperlink>
      <w:r w:rsidR="0098122F" w:rsidRPr="0098122F">
        <w:rPr>
          <w:rFonts w:asciiTheme="majorBidi" w:hAnsiTheme="majorBidi" w:cstheme="majorBidi"/>
          <w:color w:val="222222"/>
          <w:sz w:val="28"/>
          <w:szCs w:val="28"/>
        </w:rPr>
        <w:t xml:space="preserve">, which is not inactivated by later reheating. </w:t>
      </w:r>
    </w:p>
    <w:p w:rsidR="0098122F" w:rsidRPr="00BB775D" w:rsidRDefault="0098122F" w:rsidP="00BE67BA">
      <w:pPr>
        <w:numPr>
          <w:ilvl w:val="0"/>
          <w:numId w:val="26"/>
        </w:numPr>
        <w:shd w:val="clear" w:color="auto" w:fill="FFFFFF"/>
        <w:tabs>
          <w:tab w:val="left" w:pos="360"/>
        </w:tabs>
        <w:spacing w:after="0" w:line="240" w:lineRule="atLeast"/>
        <w:ind w:left="0" w:firstLine="0"/>
        <w:jc w:val="both"/>
        <w:rPr>
          <w:rFonts w:asciiTheme="majorBidi" w:hAnsiTheme="majorBidi" w:cstheme="majorBidi"/>
          <w:iCs/>
          <w:color w:val="000000" w:themeColor="text1"/>
          <w:sz w:val="28"/>
          <w:szCs w:val="28"/>
        </w:rPr>
      </w:pPr>
      <w:r w:rsidRPr="00BB775D">
        <w:rPr>
          <w:rFonts w:asciiTheme="majorBidi" w:hAnsiTheme="majorBidi" w:cstheme="majorBidi"/>
          <w:b/>
          <w:bCs/>
          <w:color w:val="222222"/>
          <w:sz w:val="28"/>
          <w:szCs w:val="28"/>
          <w:shd w:val="clear" w:color="auto" w:fill="FFFFFF"/>
        </w:rPr>
        <w:t>Cereulide</w:t>
      </w:r>
      <w:r w:rsidRPr="00BB775D">
        <w:rPr>
          <w:rFonts w:asciiTheme="majorBidi" w:hAnsiTheme="majorBidi" w:cstheme="majorBidi"/>
          <w:color w:val="222222"/>
          <w:sz w:val="28"/>
          <w:szCs w:val="28"/>
          <w:shd w:val="clear" w:color="auto" w:fill="FFFFFF"/>
        </w:rPr>
        <w:t xml:space="preserve"> is a cyclic polypeptide</w:t>
      </w:r>
      <w:r w:rsidR="00BB775D">
        <w:rPr>
          <w:rFonts w:asciiTheme="majorBidi" w:hAnsiTheme="majorBidi" w:cstheme="majorBidi"/>
          <w:color w:val="222222"/>
          <w:sz w:val="28"/>
          <w:szCs w:val="28"/>
          <w:shd w:val="clear" w:color="auto" w:fill="FFFFFF"/>
        </w:rPr>
        <w:t xml:space="preserve">, </w:t>
      </w:r>
      <w:r w:rsidRPr="00BB775D">
        <w:rPr>
          <w:rFonts w:asciiTheme="majorBidi" w:hAnsiTheme="majorBidi" w:cstheme="majorBidi"/>
          <w:iCs/>
          <w:color w:val="000000" w:themeColor="text1"/>
          <w:sz w:val="28"/>
          <w:szCs w:val="28"/>
        </w:rPr>
        <w:t xml:space="preserve">potent cytotoxin that destroys mitochondria. </w:t>
      </w:r>
    </w:p>
    <w:p w:rsidR="0098122F" w:rsidRPr="0098122F" w:rsidRDefault="0098122F" w:rsidP="00BE67BA">
      <w:pPr>
        <w:numPr>
          <w:ilvl w:val="0"/>
          <w:numId w:val="26"/>
        </w:numPr>
        <w:shd w:val="clear" w:color="auto" w:fill="FFFFFF"/>
        <w:tabs>
          <w:tab w:val="left" w:pos="360"/>
        </w:tabs>
        <w:spacing w:after="0" w:line="240" w:lineRule="atLeast"/>
        <w:ind w:left="0" w:firstLine="0"/>
        <w:jc w:val="both"/>
        <w:rPr>
          <w:rFonts w:asciiTheme="majorBidi" w:hAnsiTheme="majorBidi" w:cstheme="majorBidi"/>
          <w:iCs/>
          <w:color w:val="000000" w:themeColor="text1"/>
          <w:sz w:val="28"/>
          <w:szCs w:val="28"/>
        </w:rPr>
      </w:pPr>
      <w:r w:rsidRPr="0098122F">
        <w:rPr>
          <w:rFonts w:asciiTheme="majorBidi" w:hAnsiTheme="majorBidi" w:cstheme="majorBidi"/>
          <w:color w:val="222222"/>
          <w:sz w:val="28"/>
          <w:szCs w:val="28"/>
          <w:shd w:val="clear" w:color="auto" w:fill="FFFFFF"/>
        </w:rPr>
        <w:t xml:space="preserve">In addition to its cytotoxicity, cereulide causes nausea and vomiting. This effect is believed to be caused by its increased afferent vagus nerve stimulation </w:t>
      </w:r>
      <w:r w:rsidRPr="0098122F">
        <w:rPr>
          <w:rFonts w:asciiTheme="majorBidi" w:hAnsiTheme="majorBidi" w:cstheme="majorBidi"/>
          <w:color w:val="000000" w:themeColor="text1"/>
          <w:spacing w:val="2"/>
          <w:sz w:val="28"/>
          <w:szCs w:val="28"/>
          <w:shd w:val="clear" w:color="auto" w:fill="FFFFFF"/>
        </w:rPr>
        <w:t xml:space="preserve">and the vomiting center </w:t>
      </w:r>
      <w:r>
        <w:rPr>
          <w:rFonts w:asciiTheme="majorBidi" w:hAnsiTheme="majorBidi" w:cstheme="majorBidi"/>
          <w:color w:val="000000" w:themeColor="text1"/>
          <w:spacing w:val="2"/>
          <w:sz w:val="28"/>
          <w:szCs w:val="28"/>
          <w:shd w:val="clear" w:color="auto" w:fill="FFFFFF"/>
        </w:rPr>
        <w:t>in</w:t>
      </w:r>
      <w:r w:rsidRPr="0098122F">
        <w:rPr>
          <w:rFonts w:asciiTheme="majorBidi" w:hAnsiTheme="majorBidi" w:cstheme="majorBidi"/>
          <w:color w:val="000000" w:themeColor="text1"/>
          <w:spacing w:val="2"/>
          <w:sz w:val="28"/>
          <w:szCs w:val="28"/>
          <w:shd w:val="clear" w:color="auto" w:fill="FFFFFF"/>
        </w:rPr>
        <w:t xml:space="preserve"> the brain</w:t>
      </w:r>
    </w:p>
    <w:p w:rsidR="0098122F" w:rsidRDefault="0098122F" w:rsidP="00002C50">
      <w:pPr>
        <w:spacing w:after="0" w:line="240" w:lineRule="atLeast"/>
        <w:jc w:val="both"/>
        <w:rPr>
          <w:rFonts w:ascii="Bodoni MT Black" w:hAnsi="Bodoni MT Black" w:cs="Bodoni MT Black"/>
          <w:iCs/>
          <w:color w:val="000000" w:themeColor="text1"/>
          <w:sz w:val="36"/>
          <w:szCs w:val="36"/>
        </w:rPr>
      </w:pPr>
    </w:p>
    <w:p w:rsidR="0033035E" w:rsidRDefault="0033035E" w:rsidP="00163DF9">
      <w:pPr>
        <w:spacing w:after="0" w:line="240" w:lineRule="auto"/>
        <w:rPr>
          <w:rFonts w:ascii="Elephant" w:hAnsi="Elephant" w:cs="Aharoni"/>
          <w:i/>
          <w:color w:val="0000CC"/>
          <w:sz w:val="32"/>
          <w:szCs w:val="32"/>
        </w:rPr>
      </w:pPr>
    </w:p>
    <w:p w:rsidR="00163DF9" w:rsidRPr="0033035E" w:rsidRDefault="00163DF9" w:rsidP="00163DF9">
      <w:pPr>
        <w:spacing w:after="0" w:line="240" w:lineRule="auto"/>
        <w:rPr>
          <w:rFonts w:ascii="Elephant" w:hAnsi="Elephant" w:cs="Aharoni"/>
          <w:i/>
          <w:color w:val="0000CC"/>
          <w:sz w:val="32"/>
          <w:szCs w:val="32"/>
        </w:rPr>
      </w:pPr>
      <w:r w:rsidRPr="0033035E">
        <w:rPr>
          <w:rFonts w:ascii="Elephant" w:hAnsi="Elephant" w:cs="Aharoni"/>
          <w:i/>
          <w:color w:val="0000CC"/>
          <w:sz w:val="32"/>
          <w:szCs w:val="32"/>
        </w:rPr>
        <w:t>Clostridium species</w:t>
      </w:r>
    </w:p>
    <w:p w:rsidR="00163DF9" w:rsidRPr="0033035E" w:rsidRDefault="00163DF9" w:rsidP="00BE67BA">
      <w:pPr>
        <w:numPr>
          <w:ilvl w:val="0"/>
          <w:numId w:val="15"/>
        </w:numPr>
        <w:tabs>
          <w:tab w:val="left" w:pos="180"/>
          <w:tab w:val="left" w:pos="270"/>
          <w:tab w:val="left" w:pos="360"/>
        </w:tabs>
        <w:spacing w:after="0" w:line="240" w:lineRule="auto"/>
        <w:ind w:left="270" w:hanging="270"/>
        <w:jc w:val="both"/>
        <w:rPr>
          <w:rFonts w:asciiTheme="majorBidi" w:hAnsiTheme="majorBidi" w:cstheme="majorBidi"/>
          <w:color w:val="000000"/>
          <w:sz w:val="28"/>
        </w:rPr>
      </w:pPr>
      <w:r w:rsidRPr="0033035E">
        <w:rPr>
          <w:rFonts w:asciiTheme="majorBidi" w:hAnsiTheme="majorBidi" w:cstheme="majorBidi"/>
          <w:color w:val="000000"/>
          <w:sz w:val="28"/>
        </w:rPr>
        <w:t xml:space="preserve">The </w:t>
      </w:r>
      <w:r w:rsidR="007D6A9D" w:rsidRPr="0033035E">
        <w:rPr>
          <w:rFonts w:asciiTheme="majorBidi" w:hAnsiTheme="majorBidi" w:cstheme="majorBidi"/>
          <w:color w:val="000000"/>
          <w:sz w:val="28"/>
        </w:rPr>
        <w:t>C</w:t>
      </w:r>
      <w:r w:rsidRPr="0033035E">
        <w:rPr>
          <w:rFonts w:asciiTheme="majorBidi" w:hAnsiTheme="majorBidi" w:cstheme="majorBidi"/>
          <w:color w:val="000000"/>
          <w:sz w:val="28"/>
        </w:rPr>
        <w:t>lostridia are large anaerobic, gram-positive, motile rods. Many decompose proteins or form toxins, and some do both.</w:t>
      </w:r>
    </w:p>
    <w:p w:rsidR="00163DF9" w:rsidRPr="0033035E" w:rsidRDefault="00163DF9" w:rsidP="00BE67BA">
      <w:pPr>
        <w:numPr>
          <w:ilvl w:val="0"/>
          <w:numId w:val="15"/>
        </w:numPr>
        <w:tabs>
          <w:tab w:val="left" w:pos="360"/>
        </w:tabs>
        <w:spacing w:after="0" w:line="240" w:lineRule="auto"/>
        <w:ind w:left="180" w:hanging="180"/>
        <w:jc w:val="both"/>
        <w:rPr>
          <w:rFonts w:asciiTheme="majorBidi" w:hAnsiTheme="majorBidi" w:cstheme="majorBidi"/>
          <w:b/>
          <w:color w:val="0000E6"/>
          <w:sz w:val="32"/>
        </w:rPr>
      </w:pPr>
      <w:r w:rsidRPr="0033035E">
        <w:rPr>
          <w:rFonts w:asciiTheme="majorBidi" w:hAnsiTheme="majorBidi" w:cstheme="majorBidi"/>
          <w:color w:val="000000"/>
          <w:sz w:val="28"/>
        </w:rPr>
        <w:t xml:space="preserve">Their natural habitat is the soil or the intestinal tract of animals and humans, where they live as saprophytes. </w:t>
      </w:r>
    </w:p>
    <w:p w:rsidR="00163DF9" w:rsidRPr="0033035E" w:rsidRDefault="00163DF9" w:rsidP="00163DF9">
      <w:pPr>
        <w:spacing w:after="0" w:line="240" w:lineRule="auto"/>
        <w:ind w:left="360"/>
        <w:rPr>
          <w:rFonts w:asciiTheme="majorBidi" w:hAnsiTheme="majorBidi" w:cstheme="majorBidi"/>
          <w:b/>
          <w:color w:val="0000E6"/>
          <w:sz w:val="32"/>
        </w:rPr>
      </w:pPr>
    </w:p>
    <w:p w:rsidR="00163DF9" w:rsidRDefault="00163DF9" w:rsidP="0033035E">
      <w:pPr>
        <w:spacing w:after="0" w:line="240" w:lineRule="auto"/>
        <w:ind w:left="360" w:hanging="360"/>
        <w:rPr>
          <w:rFonts w:ascii="Calibri" w:hAnsi="Calibri" w:cs="Calibri"/>
          <w:b/>
          <w:color w:val="0000E6"/>
          <w:sz w:val="32"/>
        </w:rPr>
      </w:pPr>
      <w:r>
        <w:rPr>
          <w:rFonts w:ascii="Calibri" w:hAnsi="Calibri" w:cs="Calibri"/>
          <w:b/>
          <w:color w:val="0000E6"/>
          <w:sz w:val="32"/>
        </w:rPr>
        <w:t>Morphology and Identification</w:t>
      </w:r>
    </w:p>
    <w:p w:rsidR="00163DF9" w:rsidRDefault="00163DF9" w:rsidP="00163DF9">
      <w:pPr>
        <w:spacing w:after="0" w:line="240" w:lineRule="auto"/>
        <w:rPr>
          <w:rFonts w:ascii="Calibri" w:hAnsi="Calibri" w:cs="Calibri"/>
          <w:b/>
          <w:color w:val="000000"/>
          <w:sz w:val="28"/>
        </w:rPr>
      </w:pPr>
      <w:r>
        <w:rPr>
          <w:rFonts w:ascii="Calibri" w:hAnsi="Calibri" w:cs="Calibri"/>
          <w:b/>
          <w:color w:val="000000"/>
          <w:sz w:val="28"/>
        </w:rPr>
        <w:t>A. Typical Organisms</w:t>
      </w:r>
    </w:p>
    <w:p w:rsidR="00163DF9" w:rsidRDefault="00163DF9" w:rsidP="00BE67BA">
      <w:pPr>
        <w:spacing w:after="0" w:line="240" w:lineRule="auto"/>
        <w:jc w:val="both"/>
        <w:rPr>
          <w:rFonts w:ascii="Calibri" w:hAnsi="Calibri" w:cs="Calibri"/>
          <w:color w:val="000000"/>
          <w:sz w:val="28"/>
        </w:rPr>
      </w:pPr>
      <w:r>
        <w:rPr>
          <w:rFonts w:ascii="Calibri" w:hAnsi="Calibri" w:cs="Calibri"/>
          <w:color w:val="000000"/>
          <w:sz w:val="28"/>
        </w:rPr>
        <w:t>- Spores of clostridia are usually wider than the diameter of the rods in which they are formed. Most species of clostridia are motile and possess peritrichous flagella.</w:t>
      </w:r>
    </w:p>
    <w:p w:rsidR="00163DF9" w:rsidRDefault="00163DF9" w:rsidP="00163DF9">
      <w:pPr>
        <w:spacing w:after="0" w:line="240" w:lineRule="auto"/>
        <w:rPr>
          <w:rFonts w:ascii="Calibri" w:hAnsi="Calibri" w:cs="Calibri"/>
          <w:b/>
          <w:color w:val="000000"/>
          <w:sz w:val="28"/>
        </w:rPr>
      </w:pPr>
    </w:p>
    <w:p w:rsidR="00163DF9" w:rsidRDefault="00163DF9" w:rsidP="00163DF9">
      <w:pPr>
        <w:spacing w:after="0" w:line="240" w:lineRule="auto"/>
        <w:rPr>
          <w:rFonts w:ascii="Calibri" w:hAnsi="Calibri" w:cs="Calibri"/>
          <w:b/>
          <w:color w:val="000000"/>
          <w:sz w:val="28"/>
        </w:rPr>
      </w:pPr>
      <w:r>
        <w:rPr>
          <w:rFonts w:ascii="Calibri" w:hAnsi="Calibri" w:cs="Calibri"/>
          <w:b/>
          <w:color w:val="000000"/>
          <w:sz w:val="28"/>
        </w:rPr>
        <w:t>B. Culture</w:t>
      </w:r>
    </w:p>
    <w:p w:rsidR="00163DF9" w:rsidRDefault="00163DF9" w:rsidP="00163DF9">
      <w:pPr>
        <w:spacing w:after="0" w:line="240" w:lineRule="auto"/>
        <w:jc w:val="both"/>
        <w:rPr>
          <w:rFonts w:ascii="Calibri" w:hAnsi="Calibri" w:cs="Calibri"/>
          <w:color w:val="000000"/>
          <w:sz w:val="28"/>
        </w:rPr>
      </w:pPr>
      <w:r>
        <w:rPr>
          <w:rFonts w:ascii="Calibri" w:hAnsi="Calibri" w:cs="Calibri"/>
          <w:color w:val="000000"/>
          <w:sz w:val="28"/>
        </w:rPr>
        <w:t>In general, the clostridia grow well on the blood-enriched media or other media used to grow anaerobes.</w:t>
      </w:r>
    </w:p>
    <w:p w:rsidR="00163DF9" w:rsidRPr="0033035E" w:rsidRDefault="00163DF9" w:rsidP="00163DF9">
      <w:pPr>
        <w:spacing w:after="0" w:line="240" w:lineRule="auto"/>
        <w:rPr>
          <w:rFonts w:ascii="Elephant" w:hAnsi="Elephant" w:cs="Times New Roman"/>
          <w:bCs/>
          <w:i/>
          <w:color w:val="0000CC"/>
          <w:sz w:val="28"/>
          <w:szCs w:val="28"/>
        </w:rPr>
      </w:pPr>
      <w:r w:rsidRPr="0033035E">
        <w:rPr>
          <w:rFonts w:ascii="Elephant" w:hAnsi="Elephant" w:cs="Broadway"/>
          <w:bCs/>
          <w:i/>
          <w:color w:val="0000CC"/>
          <w:sz w:val="28"/>
          <w:szCs w:val="28"/>
        </w:rPr>
        <w:t>Clostridium botulinum</w:t>
      </w:r>
      <w:r w:rsidRPr="0033035E">
        <w:rPr>
          <w:rFonts w:ascii="Elephant" w:hAnsi="Elephant" w:cs="Times New Roman"/>
          <w:bCs/>
          <w:i/>
          <w:color w:val="0000CC"/>
          <w:sz w:val="28"/>
          <w:szCs w:val="28"/>
        </w:rPr>
        <w:t xml:space="preserve"> </w:t>
      </w:r>
    </w:p>
    <w:p w:rsidR="00163DF9" w:rsidRPr="0033035E" w:rsidRDefault="00163DF9" w:rsidP="00163DF9">
      <w:pPr>
        <w:spacing w:after="0" w:line="240" w:lineRule="auto"/>
        <w:rPr>
          <w:rFonts w:asciiTheme="majorBidi" w:hAnsiTheme="majorBidi" w:cstheme="majorBidi"/>
          <w:sz w:val="28"/>
        </w:rPr>
      </w:pPr>
      <w:r>
        <w:rPr>
          <w:rFonts w:ascii="Times New Roman" w:hAnsi="Times New Roman" w:cs="Times New Roman"/>
          <w:sz w:val="28"/>
        </w:rPr>
        <w:t xml:space="preserve">- </w:t>
      </w:r>
      <w:r w:rsidRPr="0033035E">
        <w:rPr>
          <w:rFonts w:asciiTheme="majorBidi" w:hAnsiTheme="majorBidi" w:cstheme="majorBidi"/>
          <w:sz w:val="28"/>
        </w:rPr>
        <w:t xml:space="preserve">The causative agent of  botulism. </w:t>
      </w:r>
    </w:p>
    <w:p w:rsidR="00163DF9" w:rsidRPr="0033035E" w:rsidRDefault="00163DF9" w:rsidP="00163DF9">
      <w:pPr>
        <w:spacing w:after="0" w:line="240" w:lineRule="auto"/>
        <w:jc w:val="both"/>
        <w:rPr>
          <w:rFonts w:asciiTheme="majorBidi" w:hAnsiTheme="majorBidi" w:cstheme="majorBidi"/>
          <w:sz w:val="28"/>
        </w:rPr>
      </w:pPr>
      <w:r w:rsidRPr="0033035E">
        <w:rPr>
          <w:rFonts w:asciiTheme="majorBidi" w:hAnsiTheme="majorBidi" w:cstheme="majorBidi"/>
          <w:i/>
          <w:sz w:val="28"/>
        </w:rPr>
        <w:t>- C</w:t>
      </w:r>
      <w:r w:rsidR="0098122F" w:rsidRPr="0033035E">
        <w:rPr>
          <w:rFonts w:asciiTheme="majorBidi" w:hAnsiTheme="majorBidi" w:cstheme="majorBidi"/>
          <w:i/>
          <w:sz w:val="28"/>
        </w:rPr>
        <w:t>.</w:t>
      </w:r>
      <w:r w:rsidRPr="0033035E">
        <w:rPr>
          <w:rFonts w:asciiTheme="majorBidi" w:hAnsiTheme="majorBidi" w:cstheme="majorBidi"/>
          <w:i/>
          <w:sz w:val="28"/>
        </w:rPr>
        <w:t xml:space="preserve"> botulinum</w:t>
      </w:r>
      <w:r w:rsidRPr="0033035E">
        <w:rPr>
          <w:rFonts w:asciiTheme="majorBidi" w:hAnsiTheme="majorBidi" w:cstheme="majorBidi"/>
          <w:sz w:val="28"/>
        </w:rPr>
        <w:t xml:space="preserve"> is distributed throughout the environment. The spores find their way into preserved or canned foods with low oxygen levels and nutrients that support growth. </w:t>
      </w:r>
    </w:p>
    <w:p w:rsidR="00163DF9" w:rsidRPr="0033035E" w:rsidRDefault="00163DF9" w:rsidP="004B4B07">
      <w:pPr>
        <w:spacing w:after="0" w:line="240" w:lineRule="auto"/>
        <w:jc w:val="both"/>
        <w:rPr>
          <w:rFonts w:asciiTheme="majorBidi" w:hAnsiTheme="majorBidi" w:cstheme="majorBidi"/>
          <w:sz w:val="28"/>
        </w:rPr>
      </w:pPr>
      <w:r w:rsidRPr="0033035E">
        <w:rPr>
          <w:rFonts w:asciiTheme="majorBidi" w:hAnsiTheme="majorBidi" w:cstheme="majorBidi"/>
          <w:sz w:val="28"/>
        </w:rPr>
        <w:t>- The organisms germinate and elaborate the toxins as growth and lysis occur.</w:t>
      </w:r>
      <w:r w:rsidR="004B4B07">
        <w:rPr>
          <w:rFonts w:asciiTheme="majorBidi" w:hAnsiTheme="majorBidi" w:cstheme="majorBidi"/>
          <w:sz w:val="28"/>
        </w:rPr>
        <w:t xml:space="preserve"> </w:t>
      </w:r>
      <w:r w:rsidRPr="0033035E">
        <w:rPr>
          <w:rFonts w:asciiTheme="majorBidi" w:hAnsiTheme="majorBidi" w:cstheme="majorBidi"/>
          <w:color w:val="000000"/>
          <w:sz w:val="28"/>
        </w:rPr>
        <w:t>Seven antigenic varieties of toxin (A–G) are known. Types A, B, E, and F are the principal causes of human illness.</w:t>
      </w:r>
    </w:p>
    <w:p w:rsidR="00163DF9" w:rsidRPr="0033035E" w:rsidRDefault="00163DF9" w:rsidP="00163DF9">
      <w:pPr>
        <w:spacing w:after="0" w:line="240" w:lineRule="auto"/>
        <w:jc w:val="both"/>
        <w:rPr>
          <w:rFonts w:asciiTheme="majorBidi" w:hAnsiTheme="majorBidi" w:cstheme="majorBidi"/>
          <w:sz w:val="28"/>
        </w:rPr>
      </w:pPr>
      <w:r w:rsidRPr="0033035E">
        <w:rPr>
          <w:rFonts w:asciiTheme="majorBidi" w:hAnsiTheme="majorBidi" w:cstheme="majorBidi"/>
          <w:sz w:val="28"/>
        </w:rPr>
        <w:t>-  Botulinum neurotoxins are the most potent toxins known. It is heat-labile, so properly heated food does not transmit botulism.</w:t>
      </w:r>
    </w:p>
    <w:p w:rsidR="00163DF9" w:rsidRDefault="00163DF9" w:rsidP="00163DF9">
      <w:pPr>
        <w:spacing w:after="0" w:line="240" w:lineRule="auto"/>
        <w:jc w:val="both"/>
        <w:rPr>
          <w:rFonts w:ascii="Times New Roman" w:hAnsi="Times New Roman" w:cs="Times New Roman"/>
          <w:sz w:val="28"/>
        </w:rPr>
      </w:pPr>
    </w:p>
    <w:p w:rsidR="00163DF9" w:rsidRDefault="009E3D45" w:rsidP="009E3D45">
      <w:pPr>
        <w:spacing w:after="0" w:line="240" w:lineRule="auto"/>
        <w:ind w:firstLine="270"/>
        <w:jc w:val="both"/>
        <w:rPr>
          <w:rFonts w:ascii="Times New Roman" w:hAnsi="Times New Roman" w:cs="Times New Roman"/>
          <w:sz w:val="28"/>
        </w:rPr>
      </w:pPr>
      <w:r>
        <w:rPr>
          <w:rFonts w:ascii="Arial" w:hAnsi="Arial" w:cs="Arial"/>
          <w:noProof/>
          <w:color w:val="660099"/>
          <w:bdr w:val="none" w:sz="0" w:space="0" w:color="auto" w:frame="1"/>
          <w:shd w:val="clear" w:color="auto" w:fill="FFFFFF"/>
        </w:rPr>
        <w:lastRenderedPageBreak/>
        <w:drawing>
          <wp:inline distT="0" distB="0" distL="0" distR="0">
            <wp:extent cx="5638800" cy="2524125"/>
            <wp:effectExtent l="19050" t="0" r="0" b="0"/>
            <wp:docPr id="16" name="Picture 16" descr="نتيجة بحث الصور عن ‪botulism food poisoni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نتيجة بحث الصور عن ‪botulism food poisoning‬‏">
                      <a:hlinkClick r:id="rId28" tgtFrame="&quot;_blank&quot;"/>
                    </pic:cNvPr>
                    <pic:cNvPicPr>
                      <a:picLocks noChangeAspect="1" noChangeArrowheads="1"/>
                    </pic:cNvPicPr>
                  </pic:nvPicPr>
                  <pic:blipFill>
                    <a:blip r:embed="rId29"/>
                    <a:srcRect/>
                    <a:stretch>
                      <a:fillRect/>
                    </a:stretch>
                  </pic:blipFill>
                  <pic:spPr bwMode="auto">
                    <a:xfrm>
                      <a:off x="0" y="0"/>
                      <a:ext cx="5638800" cy="2524125"/>
                    </a:xfrm>
                    <a:prstGeom prst="rect">
                      <a:avLst/>
                    </a:prstGeom>
                    <a:noFill/>
                    <a:ln w="9525">
                      <a:noFill/>
                      <a:miter lim="800000"/>
                      <a:headEnd/>
                      <a:tailEnd/>
                    </a:ln>
                  </pic:spPr>
                </pic:pic>
              </a:graphicData>
            </a:graphic>
          </wp:inline>
        </w:drawing>
      </w:r>
    </w:p>
    <w:p w:rsidR="00163DF9" w:rsidRDefault="00163DF9" w:rsidP="00163DF9">
      <w:pPr>
        <w:spacing w:after="0" w:line="240" w:lineRule="auto"/>
        <w:jc w:val="both"/>
        <w:rPr>
          <w:rFonts w:ascii="Times New Roman" w:hAnsi="Times New Roman" w:cs="Times New Roman"/>
          <w:sz w:val="28"/>
        </w:rPr>
      </w:pPr>
    </w:p>
    <w:p w:rsidR="00163DF9" w:rsidRDefault="00163DF9" w:rsidP="00163DF9">
      <w:pPr>
        <w:spacing w:after="0" w:line="240" w:lineRule="auto"/>
        <w:jc w:val="both"/>
        <w:rPr>
          <w:rFonts w:ascii="Times New Roman" w:hAnsi="Times New Roman" w:cs="Times New Roman"/>
          <w:sz w:val="28"/>
        </w:rPr>
      </w:pPr>
    </w:p>
    <w:p w:rsidR="00163DF9" w:rsidRDefault="00163DF9" w:rsidP="00163DF9">
      <w:pPr>
        <w:spacing w:after="0" w:line="240" w:lineRule="auto"/>
        <w:jc w:val="both"/>
        <w:rPr>
          <w:rFonts w:ascii="Times New Roman" w:hAnsi="Times New Roman" w:cs="Times New Roman"/>
          <w:sz w:val="28"/>
        </w:rPr>
      </w:pPr>
      <w:r>
        <w:rPr>
          <w:rFonts w:ascii="Times New Roman" w:hAnsi="Times New Roman" w:cs="Times New Roman"/>
          <w:sz w:val="28"/>
        </w:rPr>
        <w:t xml:space="preserve">-  Toxin is ingested and absorbed. </w:t>
      </w:r>
      <w:r>
        <w:rPr>
          <w:rFonts w:ascii="Times New Roman" w:hAnsi="Times New Roman" w:cs="Times New Roman"/>
          <w:b/>
          <w:sz w:val="28"/>
        </w:rPr>
        <w:t>It acts on the peripheral nervous system by inhibiting the release of acetylcholine at cholinergic synapses, causing paralysis</w:t>
      </w:r>
      <w:r>
        <w:rPr>
          <w:rFonts w:ascii="Times New Roman" w:hAnsi="Times New Roman" w:cs="Times New Roman"/>
          <w:sz w:val="28"/>
        </w:rPr>
        <w:t>.</w:t>
      </w:r>
    </w:p>
    <w:p w:rsidR="00163DF9" w:rsidRDefault="00163DF9" w:rsidP="00163DF9">
      <w:pPr>
        <w:spacing w:after="0" w:line="240" w:lineRule="auto"/>
        <w:jc w:val="both"/>
        <w:rPr>
          <w:rFonts w:ascii="Times New Roman" w:hAnsi="Times New Roman" w:cs="Times New Roman"/>
          <w:sz w:val="28"/>
        </w:rPr>
      </w:pPr>
      <w:r>
        <w:rPr>
          <w:rFonts w:ascii="Times New Roman" w:hAnsi="Times New Roman" w:cs="Times New Roman"/>
          <w:sz w:val="28"/>
        </w:rPr>
        <w:t xml:space="preserve">- Once the toxin is bound, the process is irreversible. The symptoms include </w:t>
      </w:r>
      <w:r w:rsidR="0033035E">
        <w:rPr>
          <w:rFonts w:ascii="Times New Roman" w:hAnsi="Times New Roman" w:cs="Times New Roman"/>
          <w:sz w:val="28"/>
        </w:rPr>
        <w:t xml:space="preserve"> </w:t>
      </w:r>
      <w:r>
        <w:rPr>
          <w:rFonts w:ascii="Times New Roman" w:hAnsi="Times New Roman" w:cs="Times New Roman"/>
          <w:b/>
          <w:sz w:val="28"/>
        </w:rPr>
        <w:t>dysphagia, dry mouth, diplopia, and weakness or inability to breathe.</w:t>
      </w:r>
      <w:r>
        <w:rPr>
          <w:rFonts w:ascii="Times New Roman" w:hAnsi="Times New Roman" w:cs="Times New Roman"/>
          <w:sz w:val="28"/>
        </w:rPr>
        <w:t xml:space="preserve"> </w:t>
      </w:r>
    </w:p>
    <w:p w:rsidR="00163DF9" w:rsidRDefault="00163DF9" w:rsidP="00163DF9">
      <w:pPr>
        <w:spacing w:after="0" w:line="240" w:lineRule="auto"/>
        <w:jc w:val="both"/>
        <w:rPr>
          <w:rFonts w:ascii="Times New Roman" w:hAnsi="Times New Roman" w:cs="Times New Roman"/>
          <w:sz w:val="28"/>
        </w:rPr>
      </w:pPr>
      <w:r>
        <w:rPr>
          <w:rFonts w:ascii="Times New Roman" w:hAnsi="Times New Roman" w:cs="Times New Roman"/>
          <w:sz w:val="28"/>
        </w:rPr>
        <w:t xml:space="preserve">- Botulism should be treated with antitoxin. </w:t>
      </w:r>
      <w:r>
        <w:rPr>
          <w:rFonts w:ascii="Times New Roman" w:hAnsi="Times New Roman" w:cs="Times New Roman"/>
          <w:b/>
          <w:color w:val="C00000"/>
          <w:sz w:val="28"/>
        </w:rPr>
        <w:t>Infant botulism follows the ingestion of spores.  Honey is a common vehicle for spread of the spores in infants</w:t>
      </w:r>
      <w:r>
        <w:rPr>
          <w:rFonts w:ascii="Times New Roman" w:hAnsi="Times New Roman" w:cs="Times New Roman"/>
          <w:sz w:val="28"/>
        </w:rPr>
        <w:t>.</w:t>
      </w:r>
    </w:p>
    <w:p w:rsidR="0098122F" w:rsidRDefault="0098122F" w:rsidP="00CE371A">
      <w:pPr>
        <w:spacing w:before="100" w:after="100" w:line="240" w:lineRule="auto"/>
        <w:rPr>
          <w:rFonts w:ascii="Berlin Sans FB Demi" w:hAnsi="Berlin Sans FB Demi" w:cs="Broadway"/>
          <w:b/>
          <w:iCs/>
          <w:color w:val="000000" w:themeColor="text1"/>
          <w:sz w:val="36"/>
          <w:szCs w:val="36"/>
        </w:rPr>
      </w:pPr>
    </w:p>
    <w:p w:rsidR="00CE371A" w:rsidRPr="0033035E" w:rsidRDefault="00CE371A" w:rsidP="00CE371A">
      <w:pPr>
        <w:spacing w:before="100" w:after="100" w:line="240" w:lineRule="auto"/>
        <w:rPr>
          <w:rFonts w:ascii="Elephant" w:hAnsi="Elephant" w:cs="Broadway"/>
          <w:bCs/>
          <w:i/>
          <w:color w:val="0000CC"/>
          <w:sz w:val="28"/>
          <w:szCs w:val="28"/>
        </w:rPr>
      </w:pPr>
      <w:r w:rsidRPr="0033035E">
        <w:rPr>
          <w:rFonts w:ascii="Elephant" w:hAnsi="Elephant" w:cs="Broadway"/>
          <w:bCs/>
          <w:i/>
          <w:color w:val="0000CC"/>
          <w:sz w:val="28"/>
          <w:szCs w:val="28"/>
        </w:rPr>
        <w:t xml:space="preserve">Clostridium perfringens </w:t>
      </w:r>
    </w:p>
    <w:p w:rsidR="00CE371A" w:rsidRDefault="00CE371A" w:rsidP="00CE371A">
      <w:pPr>
        <w:spacing w:after="0" w:line="240" w:lineRule="auto"/>
        <w:jc w:val="both"/>
        <w:rPr>
          <w:rFonts w:ascii="Times New Roman" w:hAnsi="Times New Roman" w:cs="Times New Roman"/>
          <w:sz w:val="28"/>
        </w:rPr>
      </w:pPr>
      <w:r>
        <w:rPr>
          <w:rFonts w:ascii="Times New Roman" w:hAnsi="Times New Roman" w:cs="Times New Roman"/>
          <w:i/>
          <w:sz w:val="28"/>
        </w:rPr>
        <w:t>C. perfringens</w:t>
      </w:r>
      <w:r>
        <w:rPr>
          <w:rFonts w:ascii="Times New Roman" w:hAnsi="Times New Roman" w:cs="Times New Roman"/>
          <w:sz w:val="28"/>
        </w:rPr>
        <w:t xml:space="preserve"> is present throughout the environment. There are at least 12 different soluble antigens, many of which are toxins. Two important diseases are associated with C. perfringens</w:t>
      </w:r>
    </w:p>
    <w:p w:rsidR="00CE371A" w:rsidRDefault="00CE371A" w:rsidP="00163DF9">
      <w:pPr>
        <w:spacing w:after="0" w:line="240" w:lineRule="auto"/>
        <w:ind w:left="360" w:hanging="270"/>
        <w:jc w:val="both"/>
        <w:rPr>
          <w:rFonts w:ascii="Times New Roman" w:hAnsi="Times New Roman" w:cs="Times New Roman"/>
          <w:b/>
          <w:sz w:val="28"/>
        </w:rPr>
      </w:pPr>
    </w:p>
    <w:p w:rsidR="00CE371A" w:rsidRPr="00CE371A" w:rsidRDefault="00CE371A" w:rsidP="00CE371A">
      <w:pPr>
        <w:pStyle w:val="ListParagraph"/>
        <w:numPr>
          <w:ilvl w:val="1"/>
          <w:numId w:val="10"/>
        </w:numPr>
        <w:tabs>
          <w:tab w:val="clear" w:pos="1440"/>
        </w:tabs>
        <w:spacing w:after="0" w:line="240" w:lineRule="auto"/>
        <w:ind w:left="360" w:hanging="270"/>
        <w:jc w:val="both"/>
        <w:rPr>
          <w:rFonts w:ascii="Times New Roman" w:hAnsi="Times New Roman" w:cs="Times New Roman"/>
          <w:sz w:val="28"/>
        </w:rPr>
      </w:pPr>
      <w:r>
        <w:rPr>
          <w:rFonts w:ascii="Times New Roman" w:hAnsi="Times New Roman" w:cs="Times New Roman"/>
          <w:b/>
          <w:sz w:val="28"/>
        </w:rPr>
        <w:t>G</w:t>
      </w:r>
      <w:r w:rsidRPr="00CE371A">
        <w:rPr>
          <w:rFonts w:ascii="Times New Roman" w:hAnsi="Times New Roman" w:cs="Times New Roman"/>
          <w:b/>
          <w:sz w:val="28"/>
        </w:rPr>
        <w:t>as gangrene</w:t>
      </w:r>
      <w:r w:rsidRPr="00CE371A">
        <w:rPr>
          <w:rFonts w:ascii="Times New Roman" w:hAnsi="Times New Roman" w:cs="Times New Roman"/>
          <w:sz w:val="28"/>
        </w:rPr>
        <w:t xml:space="preserve">. </w:t>
      </w:r>
    </w:p>
    <w:p w:rsidR="007D6A9D" w:rsidRDefault="00CE371A" w:rsidP="005C4D14">
      <w:pPr>
        <w:spacing w:after="0" w:line="240" w:lineRule="auto"/>
        <w:ind w:left="360" w:hanging="270"/>
        <w:jc w:val="both"/>
        <w:rPr>
          <w:rFonts w:ascii="Times New Roman" w:hAnsi="Times New Roman" w:cs="Times New Roman"/>
          <w:sz w:val="28"/>
        </w:rPr>
      </w:pPr>
      <w:r>
        <w:rPr>
          <w:rFonts w:ascii="Times New Roman" w:hAnsi="Times New Roman" w:cs="Times New Roman"/>
          <w:b/>
          <w:sz w:val="28"/>
        </w:rPr>
        <w:t>2.</w:t>
      </w:r>
      <w:r w:rsidR="00A11A59">
        <w:rPr>
          <w:rFonts w:ascii="Times New Roman" w:hAnsi="Times New Roman" w:cs="Times New Roman"/>
          <w:b/>
          <w:sz w:val="28"/>
        </w:rPr>
        <w:t xml:space="preserve"> </w:t>
      </w:r>
      <w:r w:rsidR="00163DF9">
        <w:rPr>
          <w:rFonts w:ascii="Times New Roman" w:hAnsi="Times New Roman" w:cs="Times New Roman"/>
          <w:b/>
          <w:sz w:val="28"/>
        </w:rPr>
        <w:t>Food poisoning</w:t>
      </w:r>
      <w:r w:rsidR="00163DF9">
        <w:rPr>
          <w:rFonts w:ascii="Times New Roman" w:hAnsi="Times New Roman" w:cs="Times New Roman"/>
          <w:sz w:val="28"/>
        </w:rPr>
        <w:t xml:space="preserve"> (but less so than </w:t>
      </w:r>
      <w:r w:rsidR="00163DF9">
        <w:rPr>
          <w:rFonts w:ascii="Times New Roman" w:hAnsi="Times New Roman" w:cs="Times New Roman"/>
          <w:i/>
          <w:sz w:val="28"/>
        </w:rPr>
        <w:t>Staphylococcus aureus</w:t>
      </w:r>
      <w:r w:rsidR="00163DF9">
        <w:rPr>
          <w:rFonts w:ascii="Times New Roman" w:hAnsi="Times New Roman" w:cs="Times New Roman"/>
          <w:sz w:val="28"/>
        </w:rPr>
        <w:t xml:space="preserve">). </w:t>
      </w:r>
    </w:p>
    <w:p w:rsidR="00163DF9" w:rsidRPr="007D6A9D" w:rsidRDefault="00CE371A" w:rsidP="0033035E">
      <w:pPr>
        <w:pStyle w:val="ListParagraph"/>
        <w:numPr>
          <w:ilvl w:val="0"/>
          <w:numId w:val="29"/>
        </w:numPr>
        <w:tabs>
          <w:tab w:val="left" w:pos="360"/>
        </w:tabs>
        <w:spacing w:after="0" w:line="240" w:lineRule="atLeast"/>
        <w:ind w:left="0" w:firstLine="0"/>
        <w:jc w:val="both"/>
        <w:rPr>
          <w:rFonts w:ascii="Times New Roman" w:hAnsi="Times New Roman" w:cs="Times New Roman"/>
          <w:sz w:val="28"/>
        </w:rPr>
      </w:pPr>
      <w:r w:rsidRPr="007D6A9D">
        <w:rPr>
          <w:rFonts w:ascii="Times New Roman" w:hAnsi="Times New Roman" w:cs="Times New Roman"/>
          <w:sz w:val="28"/>
        </w:rPr>
        <w:t>E</w:t>
      </w:r>
      <w:r w:rsidR="00163DF9" w:rsidRPr="007D6A9D">
        <w:rPr>
          <w:rFonts w:ascii="Times New Roman" w:hAnsi="Times New Roman" w:cs="Times New Roman"/>
          <w:sz w:val="28"/>
        </w:rPr>
        <w:t>nterotoxin produced and released during sporulation. The incubation period for the abdominal pain, nausea, and acute diarrhea is 8–24 hours.</w:t>
      </w:r>
    </w:p>
    <w:p w:rsidR="0065570D" w:rsidRDefault="0065570D" w:rsidP="0033035E">
      <w:pPr>
        <w:tabs>
          <w:tab w:val="left" w:pos="360"/>
        </w:tabs>
        <w:spacing w:after="0" w:line="240" w:lineRule="atLeast"/>
        <w:jc w:val="both"/>
        <w:rPr>
          <w:rFonts w:ascii="Times New Roman" w:hAnsi="Times New Roman" w:cs="Times New Roman"/>
          <w:sz w:val="28"/>
        </w:rPr>
      </w:pPr>
    </w:p>
    <w:p w:rsidR="00163DF9" w:rsidRDefault="0065570D" w:rsidP="00BE67BA">
      <w:pPr>
        <w:pStyle w:val="ListParagraph"/>
        <w:numPr>
          <w:ilvl w:val="0"/>
          <w:numId w:val="28"/>
        </w:numPr>
        <w:tabs>
          <w:tab w:val="left" w:pos="360"/>
        </w:tabs>
        <w:spacing w:after="0" w:line="240" w:lineRule="atLeast"/>
        <w:ind w:left="0" w:firstLine="0"/>
        <w:jc w:val="both"/>
        <w:rPr>
          <w:rFonts w:asciiTheme="majorBidi" w:hAnsiTheme="majorBidi" w:cstheme="majorBidi"/>
          <w:bCs/>
          <w:iCs/>
          <w:color w:val="000000" w:themeColor="text1"/>
          <w:sz w:val="28"/>
          <w:szCs w:val="28"/>
        </w:rPr>
      </w:pPr>
      <w:r w:rsidRPr="0065570D">
        <w:rPr>
          <w:rFonts w:asciiTheme="majorBidi" w:hAnsiTheme="majorBidi" w:cstheme="majorBidi"/>
          <w:bCs/>
          <w:iCs/>
          <w:color w:val="000000" w:themeColor="text1"/>
          <w:sz w:val="28"/>
          <w:szCs w:val="28"/>
        </w:rPr>
        <w:t xml:space="preserve">Perfringens poisoning can also lead to another disease known as </w:t>
      </w:r>
      <w:r w:rsidRPr="007D6A9D">
        <w:rPr>
          <w:rFonts w:asciiTheme="majorBidi" w:hAnsiTheme="majorBidi" w:cstheme="majorBidi"/>
          <w:b/>
          <w:iCs/>
          <w:color w:val="FF0000"/>
          <w:sz w:val="28"/>
          <w:szCs w:val="28"/>
        </w:rPr>
        <w:t>enteritis necroticans</w:t>
      </w:r>
      <w:r w:rsidRPr="0065570D">
        <w:rPr>
          <w:rFonts w:asciiTheme="majorBidi" w:hAnsiTheme="majorBidi" w:cstheme="majorBidi"/>
          <w:bCs/>
          <w:iCs/>
          <w:color w:val="000000" w:themeColor="text1"/>
          <w:sz w:val="28"/>
          <w:szCs w:val="28"/>
        </w:rPr>
        <w:t xml:space="preserve"> </w:t>
      </w:r>
      <w:r w:rsidRPr="007D6A9D">
        <w:rPr>
          <w:rFonts w:asciiTheme="majorBidi" w:hAnsiTheme="majorBidi" w:cstheme="majorBidi"/>
          <w:b/>
          <w:iCs/>
          <w:color w:val="FF0000"/>
          <w:sz w:val="28"/>
          <w:szCs w:val="28"/>
        </w:rPr>
        <w:t>(also known as pigbel)</w:t>
      </w:r>
      <w:r w:rsidRPr="0065570D">
        <w:rPr>
          <w:rFonts w:asciiTheme="majorBidi" w:hAnsiTheme="majorBidi" w:cstheme="majorBidi"/>
          <w:bCs/>
          <w:iCs/>
          <w:color w:val="000000" w:themeColor="text1"/>
          <w:sz w:val="28"/>
          <w:szCs w:val="28"/>
        </w:rPr>
        <w:t>; this is caused by the same strain that causes perfringens food poisoning. However</w:t>
      </w:r>
      <w:r w:rsidR="00A11A59">
        <w:rPr>
          <w:rFonts w:asciiTheme="majorBidi" w:hAnsiTheme="majorBidi" w:cstheme="majorBidi"/>
          <w:bCs/>
          <w:iCs/>
          <w:color w:val="000000" w:themeColor="text1"/>
          <w:sz w:val="28"/>
          <w:szCs w:val="28"/>
        </w:rPr>
        <w:t>,</w:t>
      </w:r>
      <w:r w:rsidRPr="0065570D">
        <w:rPr>
          <w:rFonts w:asciiTheme="majorBidi" w:hAnsiTheme="majorBidi" w:cstheme="majorBidi"/>
          <w:bCs/>
          <w:iCs/>
          <w:color w:val="000000" w:themeColor="text1"/>
          <w:sz w:val="28"/>
          <w:szCs w:val="28"/>
        </w:rPr>
        <w:t xml:space="preserve"> this infection is often fatal. Large numbers of </w:t>
      </w:r>
      <w:r w:rsidRPr="00A11A59">
        <w:rPr>
          <w:rFonts w:asciiTheme="majorBidi" w:hAnsiTheme="majorBidi" w:cstheme="majorBidi"/>
          <w:bCs/>
          <w:i/>
          <w:color w:val="000000" w:themeColor="text1"/>
          <w:sz w:val="28"/>
          <w:szCs w:val="28"/>
        </w:rPr>
        <w:t>C. perfringens</w:t>
      </w:r>
      <w:r w:rsidR="00D95C04">
        <w:rPr>
          <w:rFonts w:asciiTheme="majorBidi" w:hAnsiTheme="majorBidi" w:cstheme="majorBidi"/>
          <w:bCs/>
          <w:iCs/>
          <w:color w:val="000000" w:themeColor="text1"/>
          <w:sz w:val="28"/>
          <w:szCs w:val="28"/>
        </w:rPr>
        <w:t xml:space="preserve"> </w:t>
      </w:r>
      <w:r w:rsidR="00A11A59">
        <w:rPr>
          <w:rFonts w:asciiTheme="majorBidi" w:hAnsiTheme="majorBidi" w:cstheme="majorBidi"/>
          <w:bCs/>
          <w:iCs/>
          <w:color w:val="000000" w:themeColor="text1"/>
          <w:sz w:val="28"/>
          <w:szCs w:val="28"/>
        </w:rPr>
        <w:t>(</w:t>
      </w:r>
      <w:r w:rsidR="00D95C04">
        <w:rPr>
          <w:rFonts w:asciiTheme="majorBidi" w:hAnsiTheme="majorBidi" w:cstheme="majorBidi"/>
          <w:bCs/>
          <w:iCs/>
          <w:color w:val="000000" w:themeColor="text1"/>
          <w:sz w:val="28"/>
          <w:szCs w:val="28"/>
        </w:rPr>
        <w:t>group C</w:t>
      </w:r>
      <w:r w:rsidR="00A11A59">
        <w:rPr>
          <w:rFonts w:asciiTheme="majorBidi" w:hAnsiTheme="majorBidi" w:cstheme="majorBidi"/>
          <w:bCs/>
          <w:iCs/>
          <w:color w:val="000000" w:themeColor="text1"/>
          <w:sz w:val="28"/>
          <w:szCs w:val="28"/>
        </w:rPr>
        <w:t>)</w:t>
      </w:r>
      <w:r w:rsidRPr="0065570D">
        <w:rPr>
          <w:rFonts w:asciiTheme="majorBidi" w:hAnsiTheme="majorBidi" w:cstheme="majorBidi"/>
          <w:bCs/>
          <w:iCs/>
          <w:color w:val="000000" w:themeColor="text1"/>
          <w:sz w:val="28"/>
          <w:szCs w:val="28"/>
        </w:rPr>
        <w:t xml:space="preserve"> grow in the intestines, and secrete </w:t>
      </w:r>
      <w:r w:rsidR="00D95C04" w:rsidRPr="00BE67BA">
        <w:rPr>
          <w:rFonts w:asciiTheme="majorBidi" w:hAnsiTheme="majorBidi" w:cstheme="majorBidi"/>
          <w:b/>
          <w:iCs/>
          <w:color w:val="FF0000"/>
          <w:sz w:val="28"/>
          <w:szCs w:val="28"/>
        </w:rPr>
        <w:t xml:space="preserve">β- </w:t>
      </w:r>
      <w:r w:rsidRPr="00BE67BA">
        <w:rPr>
          <w:rFonts w:asciiTheme="majorBidi" w:hAnsiTheme="majorBidi" w:cstheme="majorBidi"/>
          <w:b/>
          <w:iCs/>
          <w:color w:val="FF0000"/>
          <w:sz w:val="28"/>
          <w:szCs w:val="28"/>
        </w:rPr>
        <w:t>toxin</w:t>
      </w:r>
      <w:r w:rsidRPr="0065570D">
        <w:rPr>
          <w:rFonts w:asciiTheme="majorBidi" w:hAnsiTheme="majorBidi" w:cstheme="majorBidi"/>
          <w:bCs/>
          <w:iCs/>
          <w:color w:val="000000" w:themeColor="text1"/>
          <w:sz w:val="28"/>
          <w:szCs w:val="28"/>
        </w:rPr>
        <w:t xml:space="preserve">. This exotoxin causes necrosis of the intestines, </w:t>
      </w:r>
      <w:r w:rsidR="00A11A59">
        <w:rPr>
          <w:rFonts w:asciiTheme="majorBidi" w:hAnsiTheme="majorBidi" w:cstheme="majorBidi"/>
          <w:bCs/>
          <w:iCs/>
          <w:color w:val="000000" w:themeColor="text1"/>
          <w:sz w:val="28"/>
          <w:szCs w:val="28"/>
        </w:rPr>
        <w:t xml:space="preserve">with </w:t>
      </w:r>
      <w:r w:rsidRPr="0065570D">
        <w:rPr>
          <w:rFonts w:asciiTheme="majorBidi" w:hAnsiTheme="majorBidi" w:cstheme="majorBidi"/>
          <w:bCs/>
          <w:iCs/>
          <w:color w:val="000000" w:themeColor="text1"/>
          <w:sz w:val="28"/>
          <w:szCs w:val="28"/>
        </w:rPr>
        <w:t>varying levels of hemorrhaging and perforation of the intestine. Inflammation</w:t>
      </w:r>
      <w:r w:rsidR="00A11A59">
        <w:rPr>
          <w:rFonts w:asciiTheme="majorBidi" w:hAnsiTheme="majorBidi" w:cstheme="majorBidi"/>
          <w:bCs/>
          <w:iCs/>
          <w:color w:val="000000" w:themeColor="text1"/>
          <w:sz w:val="28"/>
          <w:szCs w:val="28"/>
        </w:rPr>
        <w:t>s</w:t>
      </w:r>
      <w:r w:rsidRPr="0065570D">
        <w:rPr>
          <w:rFonts w:asciiTheme="majorBidi" w:hAnsiTheme="majorBidi" w:cstheme="majorBidi"/>
          <w:bCs/>
          <w:iCs/>
          <w:color w:val="000000" w:themeColor="text1"/>
          <w:sz w:val="28"/>
          <w:szCs w:val="28"/>
        </w:rPr>
        <w:t xml:space="preserve"> usually occur in sections of </w:t>
      </w:r>
      <w:r w:rsidRPr="00BE67BA">
        <w:rPr>
          <w:rFonts w:asciiTheme="majorBidi" w:hAnsiTheme="majorBidi" w:cstheme="majorBidi"/>
          <w:b/>
          <w:iCs/>
          <w:color w:val="000000" w:themeColor="text1"/>
          <w:sz w:val="28"/>
          <w:szCs w:val="28"/>
        </w:rPr>
        <w:t xml:space="preserve">the </w:t>
      </w:r>
      <w:r w:rsidRPr="00BE67BA">
        <w:rPr>
          <w:rFonts w:asciiTheme="majorBidi" w:hAnsiTheme="majorBidi" w:cstheme="majorBidi"/>
          <w:b/>
          <w:iCs/>
          <w:color w:val="000000" w:themeColor="text1"/>
          <w:sz w:val="28"/>
          <w:szCs w:val="28"/>
        </w:rPr>
        <w:lastRenderedPageBreak/>
        <w:t>jejunum, midsection of the small intestine.</w:t>
      </w:r>
      <w:r w:rsidRPr="0065570D">
        <w:rPr>
          <w:rFonts w:asciiTheme="majorBidi" w:hAnsiTheme="majorBidi" w:cstheme="majorBidi"/>
          <w:bCs/>
          <w:iCs/>
          <w:color w:val="000000" w:themeColor="text1"/>
          <w:sz w:val="28"/>
          <w:szCs w:val="28"/>
        </w:rPr>
        <w:t xml:space="preserve"> This disease eventually leads to septic shock and death.</w:t>
      </w:r>
    </w:p>
    <w:p w:rsidR="00D95C04" w:rsidRPr="00D95C04" w:rsidRDefault="00D95C04" w:rsidP="0033035E">
      <w:pPr>
        <w:tabs>
          <w:tab w:val="left" w:pos="360"/>
        </w:tabs>
        <w:spacing w:after="0" w:line="240" w:lineRule="atLeast"/>
        <w:jc w:val="both"/>
        <w:rPr>
          <w:rFonts w:asciiTheme="majorBidi" w:hAnsiTheme="majorBidi" w:cstheme="majorBidi"/>
          <w:bCs/>
          <w:iCs/>
          <w:color w:val="000000" w:themeColor="text1"/>
          <w:sz w:val="28"/>
          <w:szCs w:val="28"/>
        </w:rPr>
      </w:pPr>
    </w:p>
    <w:p w:rsidR="007A46E9" w:rsidRPr="00A11A59" w:rsidRDefault="007A46E9" w:rsidP="007A46E9">
      <w:pPr>
        <w:autoSpaceDE w:val="0"/>
        <w:autoSpaceDN w:val="0"/>
        <w:adjustRightInd w:val="0"/>
        <w:spacing w:after="0" w:line="240" w:lineRule="auto"/>
        <w:rPr>
          <w:rFonts w:ascii="Elephant" w:hAnsi="Elephant" w:cs="Frutiger-BoldCn"/>
          <w:color w:val="FF0000"/>
          <w:sz w:val="28"/>
          <w:szCs w:val="28"/>
          <w:u w:val="single"/>
        </w:rPr>
      </w:pPr>
      <w:r w:rsidRPr="00A11A59">
        <w:rPr>
          <w:rFonts w:ascii="Elephant" w:hAnsi="Elephant" w:cs="Frutiger-BoldCn"/>
          <w:color w:val="FF0000"/>
          <w:sz w:val="28"/>
          <w:szCs w:val="28"/>
          <w:u w:val="single"/>
        </w:rPr>
        <w:t>Common Food Vehicles for Specific Pathogens or Toxins</w:t>
      </w:r>
    </w:p>
    <w:p w:rsidR="007A46E9" w:rsidRPr="00841FB2" w:rsidRDefault="007A46E9" w:rsidP="007A46E9">
      <w:pPr>
        <w:autoSpaceDE w:val="0"/>
        <w:autoSpaceDN w:val="0"/>
        <w:adjustRightInd w:val="0"/>
        <w:spacing w:after="0" w:line="240" w:lineRule="auto"/>
        <w:rPr>
          <w:rFonts w:ascii="Frutiger-Light" w:hAnsi="Frutiger-Light" w:cs="Frutiger-Light"/>
          <w:color w:val="000000"/>
          <w:sz w:val="24"/>
          <w:szCs w:val="24"/>
        </w:rPr>
      </w:pPr>
      <w:r w:rsidRPr="00841FB2">
        <w:rPr>
          <w:rFonts w:ascii="Frutiger-Light" w:hAnsi="Frutiger-Light" w:cs="Frutiger-Light"/>
          <w:b/>
          <w:bCs/>
          <w:color w:val="000000"/>
          <w:sz w:val="24"/>
          <w:szCs w:val="24"/>
        </w:rPr>
        <w:t>Undercooked chicken</w:t>
      </w:r>
      <w:r w:rsidRPr="00841FB2">
        <w:rPr>
          <w:rFonts w:ascii="Frutiger-Light" w:hAnsi="Frutiger-Light" w:cs="Frutiger-Light"/>
          <w:color w:val="000000"/>
          <w:sz w:val="24"/>
          <w:szCs w:val="24"/>
        </w:rPr>
        <w:t xml:space="preserve"> : </w:t>
      </w:r>
      <w:r w:rsidRPr="00841FB2">
        <w:rPr>
          <w:rFonts w:ascii="Frutiger-LightItalic" w:hAnsi="Frutiger-LightItalic" w:cs="Frutiger-LightItalic"/>
          <w:i/>
          <w:iCs/>
          <w:color w:val="000000"/>
          <w:sz w:val="24"/>
          <w:szCs w:val="24"/>
        </w:rPr>
        <w:t xml:space="preserve">Salmonella </w:t>
      </w:r>
      <w:r w:rsidRPr="00841FB2">
        <w:rPr>
          <w:rFonts w:ascii="Frutiger-Light" w:hAnsi="Frutiger-Light" w:cs="Frutiger-Light"/>
          <w:color w:val="000000"/>
          <w:sz w:val="24"/>
          <w:szCs w:val="24"/>
        </w:rPr>
        <w:t>spp.</w:t>
      </w:r>
    </w:p>
    <w:p w:rsidR="007A46E9" w:rsidRPr="00841FB2" w:rsidRDefault="007A46E9" w:rsidP="007A46E9">
      <w:pPr>
        <w:autoSpaceDE w:val="0"/>
        <w:autoSpaceDN w:val="0"/>
        <w:adjustRightInd w:val="0"/>
        <w:spacing w:after="0" w:line="240" w:lineRule="auto"/>
        <w:rPr>
          <w:rFonts w:ascii="Frutiger-Light" w:hAnsi="Frutiger-Light" w:cs="Frutiger-Light"/>
          <w:color w:val="000000"/>
          <w:sz w:val="24"/>
          <w:szCs w:val="24"/>
        </w:rPr>
      </w:pPr>
      <w:r w:rsidRPr="00841FB2">
        <w:rPr>
          <w:rFonts w:ascii="Frutiger-Light" w:hAnsi="Frutiger-Light" w:cs="Frutiger-Light"/>
          <w:b/>
          <w:bCs/>
          <w:color w:val="000000"/>
          <w:sz w:val="24"/>
          <w:szCs w:val="24"/>
        </w:rPr>
        <w:t>Eggs</w:t>
      </w:r>
      <w:r w:rsidRPr="00841FB2">
        <w:rPr>
          <w:rFonts w:ascii="Frutiger-Light" w:hAnsi="Frutiger-Light" w:cs="Frutiger-Light"/>
          <w:color w:val="000000"/>
          <w:sz w:val="24"/>
          <w:szCs w:val="24"/>
        </w:rPr>
        <w:t xml:space="preserve">:  </w:t>
      </w:r>
      <w:r w:rsidRPr="00841FB2">
        <w:rPr>
          <w:rFonts w:ascii="Frutiger-LightItalic" w:hAnsi="Frutiger-LightItalic" w:cs="Frutiger-LightItalic"/>
          <w:i/>
          <w:iCs/>
          <w:color w:val="000000"/>
          <w:sz w:val="24"/>
          <w:szCs w:val="24"/>
        </w:rPr>
        <w:t xml:space="preserve">Salmonella </w:t>
      </w:r>
      <w:r w:rsidRPr="00841FB2">
        <w:rPr>
          <w:rFonts w:ascii="Frutiger-Light" w:hAnsi="Frutiger-Light" w:cs="Frutiger-Light"/>
          <w:color w:val="000000"/>
          <w:sz w:val="24"/>
          <w:szCs w:val="24"/>
        </w:rPr>
        <w:t xml:space="preserve">spp. (especially </w:t>
      </w:r>
      <w:r w:rsidRPr="00841FB2">
        <w:rPr>
          <w:rFonts w:ascii="Frutiger-LightItalic" w:hAnsi="Frutiger-LightItalic" w:cs="Frutiger-LightItalic"/>
          <w:i/>
          <w:iCs/>
          <w:color w:val="000000"/>
          <w:sz w:val="24"/>
          <w:szCs w:val="24"/>
        </w:rPr>
        <w:t>S. enteritidis</w:t>
      </w:r>
      <w:r w:rsidRPr="00841FB2">
        <w:rPr>
          <w:rFonts w:ascii="Frutiger-Light" w:hAnsi="Frutiger-Light" w:cs="Frutiger-Light"/>
          <w:color w:val="000000"/>
          <w:sz w:val="24"/>
          <w:szCs w:val="24"/>
        </w:rPr>
        <w:t xml:space="preserve">), </w:t>
      </w:r>
    </w:p>
    <w:p w:rsidR="007A46E9" w:rsidRPr="00841FB2" w:rsidRDefault="007A46E9" w:rsidP="00D95C04">
      <w:pPr>
        <w:autoSpaceDE w:val="0"/>
        <w:autoSpaceDN w:val="0"/>
        <w:adjustRightInd w:val="0"/>
        <w:spacing w:after="0" w:line="240" w:lineRule="auto"/>
        <w:rPr>
          <w:rFonts w:ascii="Frutiger-Light" w:hAnsi="Frutiger-Light" w:cs="Frutiger-Light"/>
          <w:color w:val="000000"/>
          <w:sz w:val="24"/>
          <w:szCs w:val="24"/>
        </w:rPr>
      </w:pPr>
      <w:r w:rsidRPr="00841FB2">
        <w:rPr>
          <w:rFonts w:ascii="Frutiger-Light" w:hAnsi="Frutiger-Light" w:cs="Frutiger-Light"/>
          <w:b/>
          <w:bCs/>
          <w:color w:val="000000"/>
          <w:sz w:val="24"/>
          <w:szCs w:val="24"/>
        </w:rPr>
        <w:t>Unpasteurized milk</w:t>
      </w:r>
      <w:r w:rsidRPr="00841FB2">
        <w:rPr>
          <w:rFonts w:ascii="Frutiger-Light" w:hAnsi="Frutiger-Light" w:cs="Frutiger-Light"/>
          <w:color w:val="000000"/>
          <w:sz w:val="24"/>
          <w:szCs w:val="24"/>
        </w:rPr>
        <w:t xml:space="preserve"> </w:t>
      </w:r>
      <w:r w:rsidRPr="00841FB2">
        <w:rPr>
          <w:rFonts w:ascii="Frutiger-LightItalic" w:hAnsi="Frutiger-LightItalic" w:cs="Frutiger-LightItalic"/>
          <w:i/>
          <w:iCs/>
          <w:color w:val="000000"/>
          <w:sz w:val="24"/>
          <w:szCs w:val="24"/>
        </w:rPr>
        <w:t>:</w:t>
      </w:r>
      <w:r w:rsidR="00D95C04">
        <w:rPr>
          <w:rFonts w:ascii="Frutiger-LightItalic" w:hAnsi="Frutiger-LightItalic" w:cs="Frutiger-LightItalic"/>
          <w:i/>
          <w:iCs/>
          <w:color w:val="000000"/>
          <w:sz w:val="24"/>
          <w:szCs w:val="24"/>
        </w:rPr>
        <w:t xml:space="preserve"> Brucella spp., </w:t>
      </w:r>
      <w:r w:rsidRPr="00841FB2">
        <w:rPr>
          <w:rFonts w:ascii="Frutiger-LightItalic" w:hAnsi="Frutiger-LightItalic" w:cs="Frutiger-LightItalic"/>
          <w:i/>
          <w:iCs/>
          <w:color w:val="000000"/>
          <w:sz w:val="24"/>
          <w:szCs w:val="24"/>
        </w:rPr>
        <w:t>Salmonella</w:t>
      </w:r>
      <w:r>
        <w:rPr>
          <w:rFonts w:ascii="Frutiger-LightItalic" w:hAnsi="Frutiger-LightItalic" w:cs="Frutiger-LightItalic"/>
          <w:i/>
          <w:iCs/>
          <w:color w:val="000000"/>
          <w:sz w:val="24"/>
          <w:szCs w:val="24"/>
        </w:rPr>
        <w:t xml:space="preserve"> spp</w:t>
      </w:r>
      <w:r w:rsidRPr="00841FB2">
        <w:rPr>
          <w:rFonts w:ascii="Frutiger-Light" w:hAnsi="Frutiger-Light" w:cs="Frutiger-Light"/>
          <w:color w:val="000000"/>
          <w:sz w:val="24"/>
          <w:szCs w:val="24"/>
        </w:rPr>
        <w:t>.</w:t>
      </w:r>
    </w:p>
    <w:p w:rsidR="007A46E9" w:rsidRPr="00841FB2" w:rsidRDefault="007A46E9" w:rsidP="007A46E9">
      <w:pPr>
        <w:autoSpaceDE w:val="0"/>
        <w:autoSpaceDN w:val="0"/>
        <w:adjustRightInd w:val="0"/>
        <w:spacing w:after="0" w:line="240" w:lineRule="auto"/>
        <w:rPr>
          <w:rFonts w:ascii="Frutiger-LightItalic" w:hAnsi="Frutiger-LightItalic" w:cs="Frutiger-LightItalic"/>
          <w:i/>
          <w:iCs/>
          <w:color w:val="000000"/>
          <w:sz w:val="24"/>
          <w:szCs w:val="24"/>
        </w:rPr>
      </w:pPr>
      <w:r w:rsidRPr="00841FB2">
        <w:rPr>
          <w:rFonts w:ascii="Frutiger-Light" w:hAnsi="Frutiger-Light" w:cs="Frutiger-Light"/>
          <w:b/>
          <w:bCs/>
          <w:color w:val="000000"/>
          <w:sz w:val="24"/>
          <w:szCs w:val="24"/>
        </w:rPr>
        <w:t>Fried rice</w:t>
      </w:r>
      <w:r w:rsidRPr="00841FB2">
        <w:rPr>
          <w:rFonts w:ascii="Frutiger-Light" w:hAnsi="Frutiger-Light" w:cs="Frutiger-Light"/>
          <w:color w:val="000000"/>
          <w:sz w:val="24"/>
          <w:szCs w:val="24"/>
        </w:rPr>
        <w:t xml:space="preserve"> : </w:t>
      </w:r>
      <w:r w:rsidRPr="00841FB2">
        <w:rPr>
          <w:rFonts w:ascii="Frutiger-LightItalic" w:hAnsi="Frutiger-LightItalic" w:cs="Frutiger-LightItalic"/>
          <w:i/>
          <w:iCs/>
          <w:color w:val="000000"/>
          <w:sz w:val="24"/>
          <w:szCs w:val="24"/>
        </w:rPr>
        <w:t>Bacillus cereus</w:t>
      </w:r>
    </w:p>
    <w:p w:rsidR="007A46E9" w:rsidRDefault="007A46E9" w:rsidP="00D95C04">
      <w:pPr>
        <w:autoSpaceDE w:val="0"/>
        <w:autoSpaceDN w:val="0"/>
        <w:adjustRightInd w:val="0"/>
        <w:spacing w:after="0" w:line="240" w:lineRule="auto"/>
        <w:rPr>
          <w:rFonts w:ascii="Frutiger-LightItalic" w:hAnsi="Frutiger-LightItalic" w:cs="Frutiger-LightItalic"/>
          <w:i/>
          <w:iCs/>
          <w:color w:val="000000"/>
          <w:sz w:val="24"/>
          <w:szCs w:val="24"/>
        </w:rPr>
      </w:pPr>
      <w:r w:rsidRPr="00841FB2">
        <w:rPr>
          <w:rFonts w:ascii="Frutiger-Light" w:hAnsi="Frutiger-Light" w:cs="Frutiger-Light"/>
          <w:b/>
          <w:bCs/>
          <w:color w:val="000000"/>
          <w:sz w:val="24"/>
          <w:szCs w:val="24"/>
        </w:rPr>
        <w:t>Fish, Shellfish</w:t>
      </w:r>
      <w:r w:rsidRPr="00841FB2">
        <w:rPr>
          <w:rFonts w:ascii="Frutiger-Light" w:hAnsi="Frutiger-Light" w:cs="Frutiger-Light"/>
          <w:color w:val="000000"/>
          <w:sz w:val="24"/>
          <w:szCs w:val="24"/>
        </w:rPr>
        <w:t xml:space="preserve"> : </w:t>
      </w:r>
      <w:r w:rsidRPr="00841FB2">
        <w:rPr>
          <w:rFonts w:ascii="Frutiger-LightItalic" w:hAnsi="Frutiger-LightItalic" w:cs="Frutiger-LightItalic"/>
          <w:i/>
          <w:iCs/>
          <w:color w:val="000000"/>
          <w:sz w:val="24"/>
          <w:szCs w:val="24"/>
        </w:rPr>
        <w:t>Vibrio cholerae, V. parahaemolyticus, V. vulnificus</w:t>
      </w:r>
      <w:r w:rsidRPr="00841FB2">
        <w:rPr>
          <w:rFonts w:ascii="Frutiger-Light" w:hAnsi="Frutiger-Light" w:cs="Frutiger-Light"/>
          <w:color w:val="000000"/>
          <w:sz w:val="24"/>
          <w:szCs w:val="24"/>
        </w:rPr>
        <w:t xml:space="preserve">, other Vibrio spp., </w:t>
      </w:r>
      <w:r w:rsidRPr="00841FB2">
        <w:rPr>
          <w:rFonts w:ascii="Frutiger-Light" w:hAnsi="Frutiger-Light" w:cs="Frutiger-Light"/>
          <w:b/>
          <w:bCs/>
          <w:color w:val="000000"/>
          <w:sz w:val="24"/>
          <w:szCs w:val="24"/>
        </w:rPr>
        <w:t>Beef, gravy</w:t>
      </w:r>
      <w:r w:rsidRPr="00841FB2">
        <w:rPr>
          <w:rFonts w:ascii="Frutiger-Light" w:hAnsi="Frutiger-Light" w:cs="Frutiger-Light"/>
          <w:color w:val="000000"/>
          <w:sz w:val="24"/>
          <w:szCs w:val="24"/>
        </w:rPr>
        <w:t xml:space="preserve">  </w:t>
      </w:r>
      <w:r w:rsidRPr="00841FB2">
        <w:rPr>
          <w:rFonts w:ascii="Frutiger-LightItalic" w:hAnsi="Frutiger-LightItalic" w:cs="Frutiger-LightItalic"/>
          <w:i/>
          <w:iCs/>
          <w:color w:val="000000"/>
          <w:sz w:val="24"/>
          <w:szCs w:val="24"/>
        </w:rPr>
        <w:t xml:space="preserve">Salmonella </w:t>
      </w:r>
      <w:r w:rsidRPr="00841FB2">
        <w:rPr>
          <w:rFonts w:ascii="Frutiger-Light" w:hAnsi="Frutiger-Light" w:cs="Frutiger-Light"/>
          <w:color w:val="000000"/>
          <w:sz w:val="24"/>
          <w:szCs w:val="24"/>
        </w:rPr>
        <w:t xml:space="preserve">spp., </w:t>
      </w:r>
      <w:r w:rsidRPr="00841FB2">
        <w:rPr>
          <w:rFonts w:ascii="Frutiger-LightItalic" w:hAnsi="Frutiger-LightItalic" w:cs="Frutiger-LightItalic"/>
          <w:i/>
          <w:iCs/>
          <w:color w:val="000000"/>
          <w:sz w:val="24"/>
          <w:szCs w:val="24"/>
        </w:rPr>
        <w:t>Clostridium perfringens</w:t>
      </w:r>
    </w:p>
    <w:p w:rsidR="007A46E9" w:rsidRDefault="007A46E9" w:rsidP="007A46E9">
      <w:pPr>
        <w:autoSpaceDE w:val="0"/>
        <w:autoSpaceDN w:val="0"/>
        <w:adjustRightInd w:val="0"/>
        <w:spacing w:after="0" w:line="240" w:lineRule="auto"/>
        <w:rPr>
          <w:rFonts w:ascii="Frutiger-LightItalic" w:hAnsi="Frutiger-LightItalic" w:cs="Frutiger-LightItalic"/>
          <w:i/>
          <w:iCs/>
          <w:color w:val="000000"/>
          <w:sz w:val="24"/>
          <w:szCs w:val="24"/>
        </w:rPr>
      </w:pPr>
    </w:p>
    <w:p w:rsidR="007A46E9" w:rsidRDefault="007A46E9" w:rsidP="007A46E9">
      <w:pPr>
        <w:autoSpaceDE w:val="0"/>
        <w:autoSpaceDN w:val="0"/>
        <w:adjustRightInd w:val="0"/>
        <w:spacing w:after="0" w:line="240" w:lineRule="auto"/>
        <w:rPr>
          <w:rFonts w:ascii="Frutiger-LightItalic" w:hAnsi="Frutiger-LightItalic" w:cs="Frutiger-LightItalic"/>
          <w:i/>
          <w:iCs/>
          <w:color w:val="000000"/>
          <w:sz w:val="24"/>
          <w:szCs w:val="24"/>
        </w:rPr>
      </w:pPr>
    </w:p>
    <w:p w:rsidR="007A46E9" w:rsidRPr="00A11A59" w:rsidRDefault="003A3BF0" w:rsidP="003A3BF0">
      <w:pPr>
        <w:autoSpaceDE w:val="0"/>
        <w:autoSpaceDN w:val="0"/>
        <w:adjustRightInd w:val="0"/>
        <w:spacing w:after="0" w:line="240" w:lineRule="auto"/>
        <w:rPr>
          <w:rFonts w:ascii="Elephant" w:eastAsia="Frutiger-BlackCn" w:hAnsi="Elephant" w:cs="Frutiger-Black"/>
          <w:color w:val="FF0000"/>
          <w:sz w:val="28"/>
          <w:szCs w:val="28"/>
        </w:rPr>
      </w:pPr>
      <w:r w:rsidRPr="00A11A59">
        <w:rPr>
          <w:rFonts w:ascii="Elephant" w:eastAsia="Frutiger-BlackCn" w:hAnsi="Elephant" w:cs="Frutiger-Black"/>
          <w:color w:val="FF0000"/>
          <w:sz w:val="28"/>
          <w:szCs w:val="28"/>
        </w:rPr>
        <w:t>Diagnosis of D</w:t>
      </w:r>
      <w:r w:rsidR="007A46E9" w:rsidRPr="00A11A59">
        <w:rPr>
          <w:rFonts w:ascii="Elephant" w:eastAsia="Frutiger-BlackCn" w:hAnsi="Elephant" w:cs="Frutiger-Black"/>
          <w:color w:val="FF0000"/>
          <w:sz w:val="28"/>
          <w:szCs w:val="28"/>
        </w:rPr>
        <w:t>iarrhea</w:t>
      </w:r>
      <w:r w:rsidRPr="00A11A59">
        <w:rPr>
          <w:rFonts w:ascii="Elephant" w:eastAsia="Frutiger-BlackCn" w:hAnsi="Elephant" w:cs="Frutiger-Black"/>
          <w:color w:val="FF0000"/>
          <w:sz w:val="28"/>
          <w:szCs w:val="28"/>
        </w:rPr>
        <w:t>l infections</w:t>
      </w:r>
    </w:p>
    <w:p w:rsidR="007A46E9" w:rsidRDefault="007A46E9" w:rsidP="007A46E9">
      <w:pPr>
        <w:autoSpaceDE w:val="0"/>
        <w:autoSpaceDN w:val="0"/>
        <w:adjustRightInd w:val="0"/>
        <w:spacing w:after="0" w:line="240" w:lineRule="auto"/>
        <w:rPr>
          <w:rFonts w:ascii="Frutiger-Black" w:eastAsia="Frutiger-BlackCn" w:hAnsi="Frutiger-Black" w:cs="Frutiger-Black"/>
          <w:color w:val="008D80"/>
          <w:sz w:val="24"/>
          <w:szCs w:val="24"/>
        </w:rPr>
      </w:pPr>
      <w:r w:rsidRPr="008508A1">
        <w:rPr>
          <w:rFonts w:ascii="Frutiger-Black" w:eastAsia="Frutiger-BlackCn" w:hAnsi="Frutiger-Black" w:cs="Frutiger-Black"/>
          <w:b/>
          <w:bCs/>
          <w:color w:val="000000" w:themeColor="text1"/>
          <w:sz w:val="24"/>
          <w:szCs w:val="24"/>
        </w:rPr>
        <w:t>Laboratory Studies</w:t>
      </w:r>
    </w:p>
    <w:p w:rsidR="007A46E9" w:rsidRPr="00D95C04" w:rsidRDefault="007A46E9" w:rsidP="007A46E9">
      <w:pPr>
        <w:pStyle w:val="ListParagraph"/>
        <w:numPr>
          <w:ilvl w:val="0"/>
          <w:numId w:val="16"/>
        </w:numPr>
        <w:autoSpaceDE w:val="0"/>
        <w:autoSpaceDN w:val="0"/>
        <w:adjustRightInd w:val="0"/>
        <w:spacing w:after="0" w:line="240" w:lineRule="auto"/>
        <w:rPr>
          <w:rFonts w:asciiTheme="majorBidi" w:eastAsia="Frutiger-BlackCn" w:hAnsiTheme="majorBidi" w:cstheme="majorBidi"/>
          <w:color w:val="000000"/>
          <w:sz w:val="28"/>
          <w:szCs w:val="28"/>
        </w:rPr>
      </w:pPr>
      <w:r w:rsidRPr="00D95C04">
        <w:rPr>
          <w:rFonts w:asciiTheme="majorBidi" w:eastAsia="Frutiger-BlackCn" w:hAnsiTheme="majorBidi" w:cstheme="majorBidi"/>
          <w:color w:val="000000"/>
          <w:sz w:val="28"/>
          <w:szCs w:val="28"/>
        </w:rPr>
        <w:t>leukocytosis in invasive infections</w:t>
      </w:r>
    </w:p>
    <w:p w:rsidR="007A46E9" w:rsidRPr="00D95C04" w:rsidRDefault="007A46E9" w:rsidP="001D39CC">
      <w:pPr>
        <w:pStyle w:val="ListParagraph"/>
        <w:numPr>
          <w:ilvl w:val="0"/>
          <w:numId w:val="16"/>
        </w:numPr>
        <w:autoSpaceDE w:val="0"/>
        <w:autoSpaceDN w:val="0"/>
        <w:adjustRightInd w:val="0"/>
        <w:spacing w:after="0" w:line="240" w:lineRule="auto"/>
        <w:jc w:val="both"/>
        <w:rPr>
          <w:rFonts w:asciiTheme="majorBidi" w:eastAsia="Frutiger-BlackCn" w:hAnsiTheme="majorBidi" w:cstheme="majorBidi"/>
          <w:color w:val="000000"/>
          <w:sz w:val="28"/>
          <w:szCs w:val="28"/>
        </w:rPr>
      </w:pPr>
      <w:r w:rsidRPr="00D95C04">
        <w:rPr>
          <w:rFonts w:asciiTheme="majorBidi" w:eastAsia="Frutiger-BlackCn" w:hAnsiTheme="majorBidi" w:cstheme="majorBidi"/>
          <w:color w:val="000000"/>
          <w:sz w:val="28"/>
          <w:szCs w:val="28"/>
        </w:rPr>
        <w:t>Anemia may be present in cases of severe gastrointestinal blood loss or a hemolytic</w:t>
      </w:r>
      <w:r w:rsidR="00E173FD" w:rsidRPr="00D95C04">
        <w:rPr>
          <w:rFonts w:asciiTheme="majorBidi" w:eastAsia="Frutiger-BlackCn" w:hAnsiTheme="majorBidi" w:cstheme="majorBidi"/>
          <w:color w:val="000000"/>
          <w:sz w:val="28"/>
          <w:szCs w:val="28"/>
        </w:rPr>
        <w:t xml:space="preserve"> </w:t>
      </w:r>
      <w:r w:rsidRPr="00D95C04">
        <w:rPr>
          <w:rFonts w:asciiTheme="majorBidi" w:eastAsia="Frutiger-BlackCn" w:hAnsiTheme="majorBidi" w:cstheme="majorBidi"/>
          <w:color w:val="000000"/>
          <w:sz w:val="28"/>
          <w:szCs w:val="28"/>
        </w:rPr>
        <w:t xml:space="preserve">infection. </w:t>
      </w:r>
    </w:p>
    <w:p w:rsidR="007A46E9" w:rsidRPr="00D95C04" w:rsidRDefault="007A46E9" w:rsidP="001D39CC">
      <w:pPr>
        <w:pStyle w:val="ListParagraph"/>
        <w:numPr>
          <w:ilvl w:val="0"/>
          <w:numId w:val="16"/>
        </w:numPr>
        <w:autoSpaceDE w:val="0"/>
        <w:autoSpaceDN w:val="0"/>
        <w:adjustRightInd w:val="0"/>
        <w:spacing w:after="0" w:line="240" w:lineRule="auto"/>
        <w:rPr>
          <w:rFonts w:asciiTheme="majorBidi" w:eastAsia="Frutiger-BlackCn" w:hAnsiTheme="majorBidi" w:cstheme="majorBidi"/>
          <w:color w:val="000000"/>
          <w:sz w:val="28"/>
          <w:szCs w:val="28"/>
        </w:rPr>
      </w:pPr>
      <w:r w:rsidRPr="00D95C04">
        <w:rPr>
          <w:rFonts w:asciiTheme="majorBidi" w:eastAsia="Frutiger-BlackCn" w:hAnsiTheme="majorBidi" w:cstheme="majorBidi"/>
          <w:color w:val="000000"/>
          <w:sz w:val="28"/>
          <w:szCs w:val="28"/>
        </w:rPr>
        <w:t xml:space="preserve">Thrombocytopenia may be present in some infections. </w:t>
      </w:r>
    </w:p>
    <w:p w:rsidR="007A46E9" w:rsidRPr="00D95C04" w:rsidRDefault="007A46E9" w:rsidP="007A46E9">
      <w:pPr>
        <w:pStyle w:val="ListParagraph"/>
        <w:numPr>
          <w:ilvl w:val="0"/>
          <w:numId w:val="16"/>
        </w:numPr>
        <w:autoSpaceDE w:val="0"/>
        <w:autoSpaceDN w:val="0"/>
        <w:adjustRightInd w:val="0"/>
        <w:spacing w:after="0" w:line="240" w:lineRule="auto"/>
        <w:jc w:val="both"/>
        <w:rPr>
          <w:rFonts w:asciiTheme="majorBidi" w:eastAsia="Frutiger-BlackCn" w:hAnsiTheme="majorBidi" w:cstheme="majorBidi"/>
          <w:color w:val="000000"/>
          <w:sz w:val="28"/>
          <w:szCs w:val="28"/>
        </w:rPr>
      </w:pPr>
      <w:r w:rsidRPr="00D95C04">
        <w:rPr>
          <w:rFonts w:asciiTheme="majorBidi" w:eastAsia="Frutiger-BlackCn" w:hAnsiTheme="majorBidi" w:cstheme="majorBidi"/>
          <w:color w:val="000000"/>
          <w:sz w:val="28"/>
          <w:szCs w:val="28"/>
        </w:rPr>
        <w:t xml:space="preserve">Evaluation of the patient’s blood chemistries can show electrolyte abnormalities from the diarrhea and is a good indicator of the hydration status of the patient. </w:t>
      </w:r>
    </w:p>
    <w:p w:rsidR="007A46E9" w:rsidRPr="00D95C04" w:rsidRDefault="007A46E9" w:rsidP="003A3BF0">
      <w:pPr>
        <w:pStyle w:val="ListParagraph"/>
        <w:numPr>
          <w:ilvl w:val="0"/>
          <w:numId w:val="16"/>
        </w:numPr>
        <w:autoSpaceDE w:val="0"/>
        <w:autoSpaceDN w:val="0"/>
        <w:adjustRightInd w:val="0"/>
        <w:spacing w:after="0" w:line="240" w:lineRule="auto"/>
        <w:jc w:val="both"/>
        <w:rPr>
          <w:rFonts w:asciiTheme="majorBidi" w:eastAsia="Frutiger-BlackCn" w:hAnsiTheme="majorBidi" w:cstheme="majorBidi"/>
          <w:color w:val="000000"/>
          <w:sz w:val="28"/>
          <w:szCs w:val="28"/>
        </w:rPr>
      </w:pPr>
      <w:r w:rsidRPr="00D95C04">
        <w:rPr>
          <w:rFonts w:asciiTheme="majorBidi" w:eastAsia="Frutiger-BlackCn" w:hAnsiTheme="majorBidi" w:cstheme="majorBidi"/>
          <w:color w:val="000000"/>
          <w:sz w:val="28"/>
          <w:szCs w:val="28"/>
        </w:rPr>
        <w:t>Examination of the stool for RBC and evidence of in</w:t>
      </w:r>
      <w:r w:rsidR="003A3BF0">
        <w:rPr>
          <w:rFonts w:asciiTheme="majorBidi" w:eastAsia="Frutiger-BlackCn" w:hAnsiTheme="majorBidi" w:cstheme="majorBidi"/>
          <w:color w:val="000000"/>
          <w:sz w:val="28"/>
          <w:szCs w:val="28"/>
        </w:rPr>
        <w:t>vasivness</w:t>
      </w:r>
      <w:r w:rsidRPr="00D95C04">
        <w:rPr>
          <w:rFonts w:asciiTheme="majorBidi" w:eastAsia="Frutiger-BlackCn" w:hAnsiTheme="majorBidi" w:cstheme="majorBidi"/>
          <w:color w:val="000000"/>
          <w:sz w:val="28"/>
          <w:szCs w:val="28"/>
        </w:rPr>
        <w:t xml:space="preserve"> (either white blood cells in the stool called </w:t>
      </w:r>
      <w:r w:rsidRPr="00D95C04">
        <w:rPr>
          <w:rFonts w:asciiTheme="majorBidi" w:eastAsia="Frutiger-BlackCn" w:hAnsiTheme="majorBidi" w:cstheme="majorBidi"/>
          <w:b/>
          <w:bCs/>
          <w:color w:val="000000"/>
          <w:sz w:val="28"/>
          <w:szCs w:val="28"/>
        </w:rPr>
        <w:t xml:space="preserve">fecal leukocytes </w:t>
      </w:r>
      <w:r w:rsidRPr="00D95C04">
        <w:rPr>
          <w:rFonts w:asciiTheme="majorBidi" w:eastAsia="Frutiger-BlackCn" w:hAnsiTheme="majorBidi" w:cstheme="majorBidi"/>
          <w:color w:val="000000"/>
          <w:sz w:val="28"/>
          <w:szCs w:val="28"/>
        </w:rPr>
        <w:t xml:space="preserve"> or </w:t>
      </w:r>
      <w:r w:rsidRPr="00D95C04">
        <w:rPr>
          <w:rFonts w:asciiTheme="majorBidi" w:eastAsia="Frutiger-BlackCn" w:hAnsiTheme="majorBidi" w:cstheme="majorBidi"/>
          <w:b/>
          <w:bCs/>
          <w:color w:val="000000"/>
          <w:sz w:val="28"/>
          <w:szCs w:val="28"/>
        </w:rPr>
        <w:t>fecal lactoferrin</w:t>
      </w:r>
      <w:r w:rsidRPr="00D95C04">
        <w:rPr>
          <w:rFonts w:asciiTheme="majorBidi" w:eastAsia="Frutiger-BlackCn" w:hAnsiTheme="majorBidi" w:cstheme="majorBidi"/>
          <w:color w:val="000000"/>
          <w:sz w:val="28"/>
          <w:szCs w:val="28"/>
        </w:rPr>
        <w:t xml:space="preserve"> testing [a neutrophil marker that is associated with inflammation] </w:t>
      </w:r>
    </w:p>
    <w:p w:rsidR="001D39CC" w:rsidRDefault="001D39CC" w:rsidP="001D39CC">
      <w:pPr>
        <w:pStyle w:val="ListParagraph"/>
        <w:numPr>
          <w:ilvl w:val="0"/>
          <w:numId w:val="16"/>
        </w:numPr>
        <w:autoSpaceDE w:val="0"/>
        <w:autoSpaceDN w:val="0"/>
        <w:adjustRightInd w:val="0"/>
        <w:spacing w:after="0" w:line="240" w:lineRule="auto"/>
        <w:jc w:val="both"/>
        <w:rPr>
          <w:rFonts w:asciiTheme="majorBidi" w:eastAsia="Frutiger-BlackCn" w:hAnsiTheme="majorBidi" w:cstheme="majorBidi"/>
          <w:color w:val="000000"/>
          <w:sz w:val="28"/>
          <w:szCs w:val="28"/>
        </w:rPr>
      </w:pPr>
      <w:r>
        <w:rPr>
          <w:rFonts w:asciiTheme="majorBidi" w:eastAsia="Frutiger-BlackCn" w:hAnsiTheme="majorBidi" w:cstheme="majorBidi"/>
          <w:b/>
          <w:bCs/>
          <w:color w:val="000000"/>
          <w:sz w:val="28"/>
          <w:szCs w:val="28"/>
        </w:rPr>
        <w:t>D</w:t>
      </w:r>
      <w:r w:rsidR="007A46E9" w:rsidRPr="001D39CC">
        <w:rPr>
          <w:rFonts w:asciiTheme="majorBidi" w:eastAsia="Frutiger-BlackCn" w:hAnsiTheme="majorBidi" w:cstheme="majorBidi"/>
          <w:b/>
          <w:bCs/>
          <w:color w:val="000000"/>
          <w:sz w:val="28"/>
          <w:szCs w:val="28"/>
        </w:rPr>
        <w:t>ifferentiate those patients who have invasive disease and those patients suffering from toxin-mediated illnesses</w:t>
      </w:r>
      <w:r w:rsidR="007A46E9" w:rsidRPr="00D95C04">
        <w:rPr>
          <w:rFonts w:asciiTheme="majorBidi" w:eastAsia="Frutiger-BlackCn" w:hAnsiTheme="majorBidi" w:cstheme="majorBidi"/>
          <w:color w:val="000000"/>
          <w:sz w:val="28"/>
          <w:szCs w:val="28"/>
        </w:rPr>
        <w:t xml:space="preserve">. </w:t>
      </w:r>
    </w:p>
    <w:p w:rsidR="007A46E9" w:rsidRPr="00D95C04" w:rsidRDefault="001D39CC" w:rsidP="001D39CC">
      <w:pPr>
        <w:pStyle w:val="ListParagraph"/>
        <w:numPr>
          <w:ilvl w:val="0"/>
          <w:numId w:val="16"/>
        </w:numPr>
        <w:autoSpaceDE w:val="0"/>
        <w:autoSpaceDN w:val="0"/>
        <w:adjustRightInd w:val="0"/>
        <w:spacing w:after="0" w:line="240" w:lineRule="auto"/>
        <w:jc w:val="both"/>
        <w:rPr>
          <w:rFonts w:asciiTheme="majorBidi" w:eastAsia="Frutiger-BlackCn" w:hAnsiTheme="majorBidi" w:cstheme="majorBidi"/>
          <w:color w:val="000000"/>
          <w:sz w:val="28"/>
          <w:szCs w:val="28"/>
        </w:rPr>
      </w:pPr>
      <w:r>
        <w:rPr>
          <w:rFonts w:asciiTheme="majorBidi" w:eastAsia="Frutiger-BlackCn" w:hAnsiTheme="majorBidi" w:cstheme="majorBidi"/>
          <w:color w:val="000000"/>
          <w:sz w:val="28"/>
          <w:szCs w:val="28"/>
        </w:rPr>
        <w:t>T</w:t>
      </w:r>
      <w:r w:rsidR="007A46E9" w:rsidRPr="00D95C04">
        <w:rPr>
          <w:rFonts w:asciiTheme="majorBidi" w:eastAsia="Frutiger-BlackCn" w:hAnsiTheme="majorBidi" w:cstheme="majorBidi"/>
          <w:color w:val="000000"/>
          <w:sz w:val="28"/>
          <w:szCs w:val="28"/>
        </w:rPr>
        <w:t xml:space="preserve">he patient  with </w:t>
      </w:r>
      <w:r w:rsidR="007A46E9" w:rsidRPr="001D39CC">
        <w:rPr>
          <w:rFonts w:asciiTheme="majorBidi" w:eastAsia="Frutiger-BlackCn" w:hAnsiTheme="majorBidi" w:cstheme="majorBidi"/>
          <w:b/>
          <w:bCs/>
          <w:color w:val="000000"/>
          <w:sz w:val="28"/>
          <w:szCs w:val="28"/>
          <w:u w:val="single"/>
        </w:rPr>
        <w:t>intoxication produced stool that contained</w:t>
      </w:r>
      <w:r w:rsidR="007A46E9" w:rsidRPr="00D95C04">
        <w:rPr>
          <w:rFonts w:asciiTheme="majorBidi" w:eastAsia="Frutiger-BlackCn" w:hAnsiTheme="majorBidi" w:cstheme="majorBidi"/>
          <w:color w:val="000000"/>
          <w:sz w:val="28"/>
          <w:szCs w:val="28"/>
        </w:rPr>
        <w:t xml:space="preserve"> </w:t>
      </w:r>
      <w:r w:rsidR="007A46E9" w:rsidRPr="001D39CC">
        <w:rPr>
          <w:rFonts w:asciiTheme="majorBidi" w:eastAsia="Frutiger-BlackCn" w:hAnsiTheme="majorBidi" w:cstheme="majorBidi"/>
          <w:b/>
          <w:bCs/>
          <w:color w:val="FF0000"/>
          <w:sz w:val="28"/>
          <w:szCs w:val="28"/>
        </w:rPr>
        <w:t>no blood</w:t>
      </w:r>
      <w:r w:rsidR="007A46E9" w:rsidRPr="00D95C04">
        <w:rPr>
          <w:rFonts w:asciiTheme="majorBidi" w:eastAsia="Frutiger-BlackCn" w:hAnsiTheme="majorBidi" w:cstheme="majorBidi"/>
          <w:color w:val="000000"/>
          <w:sz w:val="28"/>
          <w:szCs w:val="28"/>
        </w:rPr>
        <w:t xml:space="preserve">, </w:t>
      </w:r>
      <w:r w:rsidR="007A46E9" w:rsidRPr="001D39CC">
        <w:rPr>
          <w:rFonts w:asciiTheme="majorBidi" w:eastAsia="Frutiger-BlackCn" w:hAnsiTheme="majorBidi" w:cstheme="majorBidi"/>
          <w:b/>
          <w:bCs/>
          <w:color w:val="FF0000"/>
          <w:sz w:val="28"/>
          <w:szCs w:val="28"/>
        </w:rPr>
        <w:t>pus</w:t>
      </w:r>
      <w:r w:rsidR="007A46E9" w:rsidRPr="00D95C04">
        <w:rPr>
          <w:rFonts w:asciiTheme="majorBidi" w:eastAsia="Frutiger-BlackCn" w:hAnsiTheme="majorBidi" w:cstheme="majorBidi"/>
          <w:color w:val="000000"/>
          <w:sz w:val="28"/>
          <w:szCs w:val="28"/>
        </w:rPr>
        <w:t xml:space="preserve">, </w:t>
      </w:r>
      <w:r w:rsidR="007A46E9" w:rsidRPr="001D39CC">
        <w:rPr>
          <w:rFonts w:asciiTheme="majorBidi" w:eastAsia="Frutiger-BlackCn" w:hAnsiTheme="majorBidi" w:cstheme="majorBidi"/>
          <w:b/>
          <w:bCs/>
          <w:color w:val="FF0000"/>
          <w:sz w:val="28"/>
          <w:szCs w:val="28"/>
        </w:rPr>
        <w:t>or mucus</w:t>
      </w:r>
      <w:r w:rsidR="007A46E9" w:rsidRPr="00D95C04">
        <w:rPr>
          <w:rFonts w:asciiTheme="majorBidi" w:eastAsia="Frutiger-BlackCn" w:hAnsiTheme="majorBidi" w:cstheme="majorBidi"/>
          <w:color w:val="000000"/>
          <w:sz w:val="28"/>
          <w:szCs w:val="28"/>
        </w:rPr>
        <w:t xml:space="preserve">. In addition, the patient was </w:t>
      </w:r>
      <w:r w:rsidR="007A46E9" w:rsidRPr="001D39CC">
        <w:rPr>
          <w:rFonts w:asciiTheme="majorBidi" w:eastAsia="Frutiger-BlackCn" w:hAnsiTheme="majorBidi" w:cstheme="majorBidi"/>
          <w:b/>
          <w:bCs/>
          <w:color w:val="FF0000"/>
          <w:sz w:val="28"/>
          <w:szCs w:val="28"/>
        </w:rPr>
        <w:t>afebrile</w:t>
      </w:r>
      <w:r w:rsidR="007A46E9" w:rsidRPr="00D95C04">
        <w:rPr>
          <w:rFonts w:asciiTheme="majorBidi" w:eastAsia="Frutiger-BlackCn" w:hAnsiTheme="majorBidi" w:cstheme="majorBidi"/>
          <w:b/>
          <w:bCs/>
          <w:color w:val="000000"/>
          <w:sz w:val="28"/>
          <w:szCs w:val="28"/>
        </w:rPr>
        <w:t>.</w:t>
      </w:r>
      <w:r w:rsidR="007A46E9" w:rsidRPr="00D95C04">
        <w:rPr>
          <w:rFonts w:asciiTheme="majorBidi" w:eastAsia="Frutiger-BlackCn" w:hAnsiTheme="majorBidi" w:cstheme="majorBidi"/>
          <w:color w:val="000000"/>
          <w:sz w:val="28"/>
          <w:szCs w:val="28"/>
        </w:rPr>
        <w:t xml:space="preserve"> The absence of fever and cellular materials is indicative of a toxin-mediated illness.</w:t>
      </w:r>
    </w:p>
    <w:p w:rsidR="004671A5" w:rsidRDefault="004671A5" w:rsidP="007A46E9">
      <w:pPr>
        <w:autoSpaceDE w:val="0"/>
        <w:autoSpaceDN w:val="0"/>
        <w:adjustRightInd w:val="0"/>
        <w:spacing w:after="0" w:line="240" w:lineRule="auto"/>
        <w:rPr>
          <w:rFonts w:ascii="Elephant" w:eastAsia="Frutiger-BlackCn" w:hAnsi="Elephant" w:cs="Frutiger-Roman" w:hint="cs"/>
          <w:color w:val="000000"/>
          <w:sz w:val="28"/>
          <w:szCs w:val="28"/>
          <w:rtl/>
        </w:rPr>
      </w:pPr>
    </w:p>
    <w:p w:rsidR="004671A5" w:rsidRDefault="004671A5" w:rsidP="007A46E9">
      <w:pPr>
        <w:autoSpaceDE w:val="0"/>
        <w:autoSpaceDN w:val="0"/>
        <w:adjustRightInd w:val="0"/>
        <w:spacing w:after="0" w:line="240" w:lineRule="auto"/>
        <w:rPr>
          <w:rFonts w:ascii="Elephant" w:eastAsia="Frutiger-BlackCn" w:hAnsi="Elephant" w:cs="Frutiger-Roman" w:hint="cs"/>
          <w:color w:val="000000"/>
          <w:sz w:val="28"/>
          <w:szCs w:val="28"/>
          <w:rtl/>
        </w:rPr>
      </w:pPr>
    </w:p>
    <w:p w:rsidR="007A46E9" w:rsidRPr="00A11A59" w:rsidRDefault="007A46E9" w:rsidP="007A46E9">
      <w:pPr>
        <w:autoSpaceDE w:val="0"/>
        <w:autoSpaceDN w:val="0"/>
        <w:adjustRightInd w:val="0"/>
        <w:spacing w:after="0" w:line="240" w:lineRule="auto"/>
        <w:rPr>
          <w:rFonts w:ascii="Elephant" w:eastAsia="Frutiger-BlackCn" w:hAnsi="Elephant" w:cs="Frutiger-Roman"/>
          <w:color w:val="000000"/>
          <w:sz w:val="28"/>
          <w:szCs w:val="28"/>
        </w:rPr>
      </w:pPr>
      <w:bookmarkStart w:id="0" w:name="_GoBack"/>
      <w:bookmarkEnd w:id="0"/>
      <w:r w:rsidRPr="00A11A59">
        <w:rPr>
          <w:rFonts w:ascii="Elephant" w:eastAsia="Frutiger-BlackCn" w:hAnsi="Elephant" w:cs="Frutiger-Roman"/>
          <w:color w:val="000000"/>
          <w:sz w:val="28"/>
          <w:szCs w:val="28"/>
        </w:rPr>
        <w:t>Laboratory Diagnosis of Infectious Diseases</w:t>
      </w:r>
    </w:p>
    <w:p w:rsidR="007A46E9" w:rsidRDefault="007A46E9" w:rsidP="007A46E9">
      <w:pPr>
        <w:autoSpaceDE w:val="0"/>
        <w:autoSpaceDN w:val="0"/>
        <w:adjustRightInd w:val="0"/>
        <w:spacing w:after="0" w:line="240" w:lineRule="auto"/>
        <w:rPr>
          <w:rFonts w:ascii="Frutiger-Roman" w:eastAsia="Frutiger-BlackCn" w:hAnsi="Frutiger-Roman" w:cs="Frutiger-Roman"/>
          <w:b/>
          <w:bCs/>
          <w:color w:val="000000"/>
          <w:sz w:val="28"/>
          <w:szCs w:val="28"/>
        </w:rPr>
      </w:pPr>
    </w:p>
    <w:p w:rsidR="007A46E9" w:rsidRPr="001D39CC" w:rsidRDefault="007A46E9" w:rsidP="007A46E9">
      <w:pPr>
        <w:rPr>
          <w:rFonts w:asciiTheme="majorBidi" w:hAnsiTheme="majorBidi" w:cstheme="majorBidi"/>
          <w:sz w:val="28"/>
          <w:szCs w:val="28"/>
        </w:rPr>
      </w:pPr>
      <w:r w:rsidRPr="001D39CC">
        <w:rPr>
          <w:rFonts w:asciiTheme="majorBidi" w:eastAsia="Frutiger-BlackCn" w:hAnsiTheme="majorBidi" w:cstheme="majorBidi"/>
          <w:b/>
          <w:bCs/>
          <w:color w:val="000000"/>
          <w:sz w:val="28"/>
          <w:szCs w:val="28"/>
        </w:rPr>
        <w:t xml:space="preserve">History: </w:t>
      </w:r>
      <w:r w:rsidRPr="001D39CC">
        <w:rPr>
          <w:rFonts w:asciiTheme="majorBidi" w:hAnsiTheme="majorBidi" w:cstheme="majorBidi"/>
          <w:b/>
          <w:bCs/>
          <w:sz w:val="28"/>
          <w:szCs w:val="28"/>
        </w:rPr>
        <w:t>Recent food ingestion, Travel, Recreational activity</w:t>
      </w:r>
    </w:p>
    <w:p w:rsidR="007A46E9" w:rsidRPr="001D39CC" w:rsidRDefault="007A46E9" w:rsidP="007A46E9">
      <w:pPr>
        <w:autoSpaceDE w:val="0"/>
        <w:autoSpaceDN w:val="0"/>
        <w:adjustRightInd w:val="0"/>
        <w:spacing w:after="0" w:line="240" w:lineRule="auto"/>
        <w:rPr>
          <w:rFonts w:asciiTheme="majorBidi" w:eastAsia="Frutiger-BlackCn" w:hAnsiTheme="majorBidi" w:cstheme="majorBidi"/>
          <w:b/>
          <w:bCs/>
          <w:color w:val="FF0000"/>
          <w:sz w:val="28"/>
          <w:szCs w:val="28"/>
        </w:rPr>
      </w:pPr>
      <w:r w:rsidRPr="001D39CC">
        <w:rPr>
          <w:rFonts w:asciiTheme="majorBidi" w:eastAsia="Frutiger-BlackCn" w:hAnsiTheme="majorBidi" w:cstheme="majorBidi"/>
          <w:b/>
          <w:bCs/>
          <w:color w:val="FF0000"/>
          <w:sz w:val="28"/>
          <w:szCs w:val="28"/>
        </w:rPr>
        <w:t>Culture</w:t>
      </w:r>
    </w:p>
    <w:p w:rsidR="008A5E56" w:rsidRPr="008A5E56" w:rsidRDefault="008A5E56" w:rsidP="008A5E56">
      <w:pPr>
        <w:pStyle w:val="ListParagraph"/>
        <w:numPr>
          <w:ilvl w:val="0"/>
          <w:numId w:val="17"/>
        </w:numPr>
        <w:autoSpaceDE w:val="0"/>
        <w:autoSpaceDN w:val="0"/>
        <w:adjustRightInd w:val="0"/>
        <w:spacing w:after="0" w:line="240" w:lineRule="auto"/>
        <w:jc w:val="both"/>
        <w:rPr>
          <w:rFonts w:asciiTheme="majorBidi" w:eastAsia="Frutiger-BlackCn" w:hAnsiTheme="majorBidi" w:cstheme="majorBidi"/>
          <w:color w:val="000000"/>
          <w:sz w:val="28"/>
          <w:szCs w:val="28"/>
        </w:rPr>
      </w:pPr>
      <w:r w:rsidRPr="008A5E56">
        <w:rPr>
          <w:rFonts w:asciiTheme="majorBidi" w:eastAsia="Frutiger-BlackCn" w:hAnsiTheme="majorBidi" w:cstheme="majorBidi"/>
          <w:color w:val="000000"/>
          <w:sz w:val="28"/>
          <w:szCs w:val="28"/>
        </w:rPr>
        <w:t>Stool specimens</w:t>
      </w:r>
      <w:r>
        <w:rPr>
          <w:rFonts w:asciiTheme="majorBidi" w:eastAsia="Frutiger-BlackCn" w:hAnsiTheme="majorBidi" w:cstheme="majorBidi"/>
          <w:color w:val="000000"/>
          <w:sz w:val="28"/>
          <w:szCs w:val="28"/>
        </w:rPr>
        <w:t xml:space="preserve">, rectal swabs </w:t>
      </w:r>
    </w:p>
    <w:p w:rsidR="007A46E9" w:rsidRPr="001D39CC" w:rsidRDefault="007A46E9" w:rsidP="007A46E9">
      <w:pPr>
        <w:pStyle w:val="ListParagraph"/>
        <w:numPr>
          <w:ilvl w:val="0"/>
          <w:numId w:val="17"/>
        </w:numPr>
        <w:autoSpaceDE w:val="0"/>
        <w:autoSpaceDN w:val="0"/>
        <w:adjustRightInd w:val="0"/>
        <w:spacing w:after="0" w:line="240" w:lineRule="auto"/>
        <w:jc w:val="both"/>
        <w:rPr>
          <w:rFonts w:asciiTheme="majorBidi" w:eastAsia="Frutiger-BlackCn" w:hAnsiTheme="majorBidi" w:cstheme="majorBidi"/>
          <w:color w:val="000000"/>
          <w:sz w:val="28"/>
          <w:szCs w:val="28"/>
        </w:rPr>
      </w:pPr>
      <w:r w:rsidRPr="001D39CC">
        <w:rPr>
          <w:rFonts w:asciiTheme="majorBidi" w:eastAsia="Frutiger-BlackCn" w:hAnsiTheme="majorBidi" w:cstheme="majorBidi"/>
          <w:color w:val="000000"/>
          <w:sz w:val="28"/>
          <w:szCs w:val="28"/>
        </w:rPr>
        <w:t xml:space="preserve">Selective and differential culture media are commonly used to attempt to identify bacterial pathogens in stool. </w:t>
      </w:r>
    </w:p>
    <w:p w:rsidR="007A46E9" w:rsidRPr="001D39CC" w:rsidRDefault="007A46E9" w:rsidP="007A46E9">
      <w:pPr>
        <w:autoSpaceDE w:val="0"/>
        <w:autoSpaceDN w:val="0"/>
        <w:adjustRightInd w:val="0"/>
        <w:spacing w:after="0" w:line="240" w:lineRule="auto"/>
        <w:rPr>
          <w:rFonts w:asciiTheme="majorBidi" w:eastAsia="Frutiger-BlackCn" w:hAnsiTheme="majorBidi" w:cstheme="majorBidi"/>
          <w:color w:val="008D80"/>
          <w:sz w:val="28"/>
          <w:szCs w:val="28"/>
        </w:rPr>
      </w:pPr>
    </w:p>
    <w:p w:rsidR="007A46E9" w:rsidRPr="001D39CC" w:rsidRDefault="007A46E9" w:rsidP="007A46E9">
      <w:pPr>
        <w:autoSpaceDE w:val="0"/>
        <w:autoSpaceDN w:val="0"/>
        <w:adjustRightInd w:val="0"/>
        <w:spacing w:after="0" w:line="240" w:lineRule="auto"/>
        <w:rPr>
          <w:rFonts w:asciiTheme="majorBidi" w:eastAsia="Frutiger-BlackCn" w:hAnsiTheme="majorBidi" w:cstheme="majorBidi"/>
          <w:b/>
          <w:bCs/>
          <w:color w:val="FF0000"/>
          <w:sz w:val="28"/>
          <w:szCs w:val="28"/>
        </w:rPr>
      </w:pPr>
      <w:r w:rsidRPr="001D39CC">
        <w:rPr>
          <w:rFonts w:asciiTheme="majorBidi" w:eastAsia="Frutiger-BlackCn" w:hAnsiTheme="majorBidi" w:cstheme="majorBidi"/>
          <w:b/>
          <w:bCs/>
          <w:color w:val="FF0000"/>
          <w:sz w:val="28"/>
          <w:szCs w:val="28"/>
        </w:rPr>
        <w:lastRenderedPageBreak/>
        <w:t>Direct Microscopic Examination</w:t>
      </w:r>
    </w:p>
    <w:p w:rsidR="007A46E9" w:rsidRPr="001D39CC" w:rsidRDefault="007A46E9" w:rsidP="001D39CC">
      <w:pPr>
        <w:pStyle w:val="ListParagraph"/>
        <w:numPr>
          <w:ilvl w:val="0"/>
          <w:numId w:val="19"/>
        </w:numPr>
        <w:autoSpaceDE w:val="0"/>
        <w:autoSpaceDN w:val="0"/>
        <w:adjustRightInd w:val="0"/>
        <w:spacing w:after="0" w:line="240" w:lineRule="auto"/>
        <w:jc w:val="both"/>
        <w:rPr>
          <w:rFonts w:asciiTheme="majorBidi" w:eastAsia="Frutiger-BlackCn" w:hAnsiTheme="majorBidi" w:cstheme="majorBidi"/>
          <w:color w:val="000000"/>
          <w:sz w:val="28"/>
          <w:szCs w:val="28"/>
        </w:rPr>
      </w:pPr>
      <w:r w:rsidRPr="001D39CC">
        <w:rPr>
          <w:rFonts w:asciiTheme="majorBidi" w:eastAsia="Frutiger-BlackCn" w:hAnsiTheme="majorBidi" w:cstheme="majorBidi"/>
          <w:color w:val="000000"/>
          <w:sz w:val="28"/>
          <w:szCs w:val="28"/>
        </w:rPr>
        <w:t xml:space="preserve">Microscopic examination of the stool may reveal </w:t>
      </w:r>
      <w:r w:rsidR="001D39CC">
        <w:rPr>
          <w:rFonts w:asciiTheme="majorBidi" w:eastAsia="Frutiger-BlackCn" w:hAnsiTheme="majorBidi" w:cstheme="majorBidi"/>
          <w:color w:val="000000"/>
          <w:sz w:val="28"/>
          <w:szCs w:val="28"/>
        </w:rPr>
        <w:t>WBCs</w:t>
      </w:r>
      <w:r w:rsidRPr="001D39CC">
        <w:rPr>
          <w:rFonts w:asciiTheme="majorBidi" w:eastAsia="Frutiger-BlackCn" w:hAnsiTheme="majorBidi" w:cstheme="majorBidi"/>
          <w:color w:val="000000"/>
          <w:sz w:val="28"/>
          <w:szCs w:val="28"/>
        </w:rPr>
        <w:t xml:space="preserve"> if the patient has an inflammatory diarrhea (e.g., </w:t>
      </w:r>
      <w:r w:rsidRPr="001D39CC">
        <w:rPr>
          <w:rFonts w:asciiTheme="majorBidi" w:eastAsia="Frutiger-BlackCn" w:hAnsiTheme="majorBidi" w:cstheme="majorBidi"/>
          <w:i/>
          <w:iCs/>
          <w:color w:val="000000"/>
          <w:sz w:val="28"/>
          <w:szCs w:val="28"/>
        </w:rPr>
        <w:t xml:space="preserve">Salmonella, Shigella, Yersinia, Campylobacter, </w:t>
      </w:r>
      <w:r w:rsidRPr="001D39CC">
        <w:rPr>
          <w:rFonts w:asciiTheme="majorBidi" w:eastAsia="Frutiger-BlackCn" w:hAnsiTheme="majorBidi" w:cstheme="majorBidi"/>
          <w:color w:val="000000"/>
          <w:sz w:val="28"/>
          <w:szCs w:val="28"/>
        </w:rPr>
        <w:t xml:space="preserve">EIEC, and various </w:t>
      </w:r>
      <w:r w:rsidRPr="001D39CC">
        <w:rPr>
          <w:rFonts w:asciiTheme="majorBidi" w:eastAsia="Frutiger-BlackCn" w:hAnsiTheme="majorBidi" w:cstheme="majorBidi"/>
          <w:i/>
          <w:iCs/>
          <w:color w:val="000000"/>
          <w:sz w:val="28"/>
          <w:szCs w:val="28"/>
        </w:rPr>
        <w:t xml:space="preserve">Vibrio </w:t>
      </w:r>
      <w:r w:rsidRPr="001D39CC">
        <w:rPr>
          <w:rFonts w:asciiTheme="majorBidi" w:eastAsia="Frutiger-BlackCn" w:hAnsiTheme="majorBidi" w:cstheme="majorBidi"/>
          <w:color w:val="000000"/>
          <w:sz w:val="28"/>
          <w:szCs w:val="28"/>
        </w:rPr>
        <w:t xml:space="preserve">species). </w:t>
      </w:r>
    </w:p>
    <w:p w:rsidR="007A46E9" w:rsidRPr="001D39CC" w:rsidRDefault="007A46E9" w:rsidP="00E173FD">
      <w:pPr>
        <w:pStyle w:val="ListParagraph"/>
        <w:numPr>
          <w:ilvl w:val="0"/>
          <w:numId w:val="19"/>
        </w:numPr>
        <w:autoSpaceDE w:val="0"/>
        <w:autoSpaceDN w:val="0"/>
        <w:adjustRightInd w:val="0"/>
        <w:spacing w:after="0" w:line="240" w:lineRule="auto"/>
        <w:jc w:val="both"/>
        <w:rPr>
          <w:rFonts w:asciiTheme="majorBidi" w:eastAsia="Frutiger-BlackCn" w:hAnsiTheme="majorBidi" w:cstheme="majorBidi"/>
          <w:color w:val="000000"/>
          <w:sz w:val="28"/>
          <w:szCs w:val="28"/>
        </w:rPr>
      </w:pPr>
      <w:r w:rsidRPr="001D39CC">
        <w:rPr>
          <w:rFonts w:asciiTheme="majorBidi" w:eastAsia="Frutiger-BlackCn" w:hAnsiTheme="majorBidi" w:cstheme="majorBidi"/>
          <w:color w:val="000000"/>
          <w:sz w:val="28"/>
          <w:szCs w:val="28"/>
        </w:rPr>
        <w:t xml:space="preserve">The bacterial pathogen  may be visible on direct microscopic examination of the stool. If gram-negative, curved rods  are present, the patient may have a </w:t>
      </w:r>
      <w:r w:rsidRPr="001D39CC">
        <w:rPr>
          <w:rFonts w:asciiTheme="majorBidi" w:eastAsia="Frutiger-BlackCn" w:hAnsiTheme="majorBidi" w:cstheme="majorBidi"/>
          <w:i/>
          <w:iCs/>
          <w:color w:val="000000"/>
          <w:sz w:val="28"/>
          <w:szCs w:val="28"/>
        </w:rPr>
        <w:t xml:space="preserve">Vibrio </w:t>
      </w:r>
      <w:r w:rsidRPr="001D39CC">
        <w:rPr>
          <w:rFonts w:asciiTheme="majorBidi" w:eastAsia="Frutiger-BlackCn" w:hAnsiTheme="majorBidi" w:cstheme="majorBidi"/>
          <w:color w:val="000000"/>
          <w:sz w:val="28"/>
          <w:szCs w:val="28"/>
        </w:rPr>
        <w:t xml:space="preserve">infection. </w:t>
      </w:r>
    </w:p>
    <w:p w:rsidR="007A46E9" w:rsidRPr="001D39CC" w:rsidRDefault="007A46E9" w:rsidP="007A46E9">
      <w:pPr>
        <w:autoSpaceDE w:val="0"/>
        <w:autoSpaceDN w:val="0"/>
        <w:adjustRightInd w:val="0"/>
        <w:spacing w:after="0" w:line="240" w:lineRule="auto"/>
        <w:jc w:val="both"/>
        <w:rPr>
          <w:rFonts w:asciiTheme="majorBidi" w:hAnsiTheme="majorBidi" w:cstheme="majorBidi"/>
          <w:color w:val="000000"/>
          <w:sz w:val="28"/>
          <w:szCs w:val="28"/>
        </w:rPr>
      </w:pPr>
    </w:p>
    <w:p w:rsidR="00163DF9" w:rsidRPr="001D39CC" w:rsidRDefault="00163DF9" w:rsidP="00163DF9">
      <w:pPr>
        <w:tabs>
          <w:tab w:val="left" w:pos="3495"/>
        </w:tabs>
        <w:rPr>
          <w:rFonts w:asciiTheme="majorBidi" w:eastAsia="Times New Roman" w:hAnsiTheme="majorBidi" w:cstheme="majorBidi"/>
          <w:sz w:val="28"/>
          <w:szCs w:val="28"/>
        </w:rPr>
      </w:pPr>
    </w:p>
    <w:p w:rsidR="00CF20EC" w:rsidRDefault="00CF20EC"/>
    <w:sectPr w:rsidR="00CF20EC" w:rsidSect="00E12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Pro-Regular">
    <w:altName w:val="MS Mincho"/>
    <w:panose1 w:val="00000000000000000000"/>
    <w:charset w:val="80"/>
    <w:family w:val="roman"/>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Elephant">
    <w:panose1 w:val="020209040905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Frutiger-BlackCn">
    <w:altName w:val="MS Gothic"/>
    <w:panose1 w:val="00000000000000000000"/>
    <w:charset w:val="80"/>
    <w:family w:val="swiss"/>
    <w:notTrueType/>
    <w:pitch w:val="default"/>
    <w:sig w:usb0="00000001" w:usb1="08070000" w:usb2="00000010" w:usb3="00000000" w:csb0="00020000" w:csb1="00000000"/>
  </w:font>
  <w:font w:name="Frutiger-Black">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F7B"/>
      </v:shape>
    </w:pict>
  </w:numPicBullet>
  <w:abstractNum w:abstractNumId="0">
    <w:nsid w:val="004E6744"/>
    <w:multiLevelType w:val="multilevel"/>
    <w:tmpl w:val="F5F8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88612E"/>
    <w:multiLevelType w:val="hybridMultilevel"/>
    <w:tmpl w:val="FCF867F2"/>
    <w:lvl w:ilvl="0" w:tplc="2CE82DDE">
      <w:numFmt w:val="bullet"/>
      <w:lvlText w:val="-"/>
      <w:lvlJc w:val="left"/>
      <w:pPr>
        <w:ind w:left="720" w:hanging="360"/>
      </w:pPr>
      <w:rPr>
        <w:rFonts w:ascii="MinionPro-Regular" w:eastAsiaTheme="minorEastAsia" w:hAnsi="MinionPro-Regular"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07C02"/>
    <w:multiLevelType w:val="hybridMultilevel"/>
    <w:tmpl w:val="EB90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93DB0"/>
    <w:multiLevelType w:val="hybridMultilevel"/>
    <w:tmpl w:val="79702564"/>
    <w:lvl w:ilvl="0" w:tplc="0409000B">
      <w:start w:val="1"/>
      <w:numFmt w:val="bullet"/>
      <w:lvlText w:val=""/>
      <w:lvlJc w:val="left"/>
      <w:pPr>
        <w:ind w:left="630" w:hanging="360"/>
      </w:pPr>
      <w:rPr>
        <w:rFonts w:ascii="Wingdings" w:hAnsi="Wingding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D4F4F19"/>
    <w:multiLevelType w:val="hybridMultilevel"/>
    <w:tmpl w:val="49C0A8EE"/>
    <w:lvl w:ilvl="0" w:tplc="ED36DB0E">
      <w:numFmt w:val="bullet"/>
      <w:lvlText w:val="-"/>
      <w:lvlJc w:val="left"/>
      <w:pPr>
        <w:ind w:left="720" w:hanging="360"/>
      </w:pPr>
      <w:rPr>
        <w:rFonts w:ascii="Times New Roman" w:eastAsia="MinionPro-Regular"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C7A0D"/>
    <w:multiLevelType w:val="multilevel"/>
    <w:tmpl w:val="519C64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9865347"/>
    <w:multiLevelType w:val="hybridMultilevel"/>
    <w:tmpl w:val="2ECE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00BC0"/>
    <w:multiLevelType w:val="hybridMultilevel"/>
    <w:tmpl w:val="3F621270"/>
    <w:lvl w:ilvl="0" w:tplc="ED36DB0E">
      <w:numFmt w:val="bullet"/>
      <w:lvlText w:val="-"/>
      <w:lvlJc w:val="left"/>
      <w:pPr>
        <w:ind w:left="450" w:hanging="360"/>
      </w:pPr>
      <w:rPr>
        <w:rFonts w:ascii="Times New Roman" w:eastAsia="MinionPro-Regular"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B74BD"/>
    <w:multiLevelType w:val="hybridMultilevel"/>
    <w:tmpl w:val="9C4EC442"/>
    <w:lvl w:ilvl="0" w:tplc="958EFB56">
      <w:numFmt w:val="bullet"/>
      <w:lvlText w:val="-"/>
      <w:lvlJc w:val="left"/>
      <w:pPr>
        <w:ind w:left="720" w:hanging="360"/>
      </w:pPr>
      <w:rPr>
        <w:rFonts w:ascii="MinionPro-Regular" w:eastAsiaTheme="minorEastAsia" w:hAnsi="MinionPro-Regular" w:cs="MinionPro-Regular" w:hint="default"/>
        <w:b/>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02CB4"/>
    <w:multiLevelType w:val="hybridMultilevel"/>
    <w:tmpl w:val="6E4020D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8F5051D"/>
    <w:multiLevelType w:val="hybridMultilevel"/>
    <w:tmpl w:val="C3F0731C"/>
    <w:lvl w:ilvl="0" w:tplc="71B0EFC4">
      <w:start w:val="1"/>
      <w:numFmt w:val="decimal"/>
      <w:lvlText w:val="%1."/>
      <w:lvlJc w:val="left"/>
      <w:pPr>
        <w:ind w:left="720" w:hanging="360"/>
      </w:pPr>
      <w:rPr>
        <w:rFonts w:ascii="Berlin Sans FB Demi" w:hAnsi="Berlin Sans FB Demi" w:hint="default"/>
        <w:b/>
        <w:bCs/>
        <w:color w:val="FF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62BD6"/>
    <w:multiLevelType w:val="hybridMultilevel"/>
    <w:tmpl w:val="CDB29C28"/>
    <w:lvl w:ilvl="0" w:tplc="04090007">
      <w:start w:val="1"/>
      <w:numFmt w:val="bullet"/>
      <w:lvlText w:val=""/>
      <w:lvlPicBulletId w:val="0"/>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nsid w:val="2D4D1DF6"/>
    <w:multiLevelType w:val="hybridMultilevel"/>
    <w:tmpl w:val="15B8BC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8C52FF"/>
    <w:multiLevelType w:val="hybridMultilevel"/>
    <w:tmpl w:val="74B47ACE"/>
    <w:lvl w:ilvl="0" w:tplc="B6BCD57E">
      <w:start w:val="1"/>
      <w:numFmt w:val="bullet"/>
      <w:lvlText w:val="•"/>
      <w:lvlJc w:val="left"/>
      <w:pPr>
        <w:tabs>
          <w:tab w:val="num" w:pos="720"/>
        </w:tabs>
        <w:ind w:left="720" w:hanging="360"/>
      </w:pPr>
      <w:rPr>
        <w:rFonts w:ascii="Times New Roman" w:hAnsi="Times New Roman" w:hint="default"/>
      </w:rPr>
    </w:lvl>
    <w:lvl w:ilvl="1" w:tplc="EC82F152" w:tentative="1">
      <w:start w:val="1"/>
      <w:numFmt w:val="bullet"/>
      <w:lvlText w:val="•"/>
      <w:lvlJc w:val="left"/>
      <w:pPr>
        <w:tabs>
          <w:tab w:val="num" w:pos="1440"/>
        </w:tabs>
        <w:ind w:left="1440" w:hanging="360"/>
      </w:pPr>
      <w:rPr>
        <w:rFonts w:ascii="Times New Roman" w:hAnsi="Times New Roman" w:hint="default"/>
      </w:rPr>
    </w:lvl>
    <w:lvl w:ilvl="2" w:tplc="5E5A2C66">
      <w:start w:val="1"/>
      <w:numFmt w:val="bullet"/>
      <w:lvlText w:val="•"/>
      <w:lvlJc w:val="left"/>
      <w:pPr>
        <w:tabs>
          <w:tab w:val="num" w:pos="2160"/>
        </w:tabs>
        <w:ind w:left="2160" w:hanging="360"/>
      </w:pPr>
      <w:rPr>
        <w:rFonts w:ascii="Times New Roman" w:hAnsi="Times New Roman" w:hint="default"/>
      </w:rPr>
    </w:lvl>
    <w:lvl w:ilvl="3" w:tplc="90941426" w:tentative="1">
      <w:start w:val="1"/>
      <w:numFmt w:val="bullet"/>
      <w:lvlText w:val="•"/>
      <w:lvlJc w:val="left"/>
      <w:pPr>
        <w:tabs>
          <w:tab w:val="num" w:pos="2880"/>
        </w:tabs>
        <w:ind w:left="2880" w:hanging="360"/>
      </w:pPr>
      <w:rPr>
        <w:rFonts w:ascii="Times New Roman" w:hAnsi="Times New Roman" w:hint="default"/>
      </w:rPr>
    </w:lvl>
    <w:lvl w:ilvl="4" w:tplc="4A0ABF86" w:tentative="1">
      <w:start w:val="1"/>
      <w:numFmt w:val="bullet"/>
      <w:lvlText w:val="•"/>
      <w:lvlJc w:val="left"/>
      <w:pPr>
        <w:tabs>
          <w:tab w:val="num" w:pos="3600"/>
        </w:tabs>
        <w:ind w:left="3600" w:hanging="360"/>
      </w:pPr>
      <w:rPr>
        <w:rFonts w:ascii="Times New Roman" w:hAnsi="Times New Roman" w:hint="default"/>
      </w:rPr>
    </w:lvl>
    <w:lvl w:ilvl="5" w:tplc="F508B7F0" w:tentative="1">
      <w:start w:val="1"/>
      <w:numFmt w:val="bullet"/>
      <w:lvlText w:val="•"/>
      <w:lvlJc w:val="left"/>
      <w:pPr>
        <w:tabs>
          <w:tab w:val="num" w:pos="4320"/>
        </w:tabs>
        <w:ind w:left="4320" w:hanging="360"/>
      </w:pPr>
      <w:rPr>
        <w:rFonts w:ascii="Times New Roman" w:hAnsi="Times New Roman" w:hint="default"/>
      </w:rPr>
    </w:lvl>
    <w:lvl w:ilvl="6" w:tplc="EDE63942" w:tentative="1">
      <w:start w:val="1"/>
      <w:numFmt w:val="bullet"/>
      <w:lvlText w:val="•"/>
      <w:lvlJc w:val="left"/>
      <w:pPr>
        <w:tabs>
          <w:tab w:val="num" w:pos="5040"/>
        </w:tabs>
        <w:ind w:left="5040" w:hanging="360"/>
      </w:pPr>
      <w:rPr>
        <w:rFonts w:ascii="Times New Roman" w:hAnsi="Times New Roman" w:hint="default"/>
      </w:rPr>
    </w:lvl>
    <w:lvl w:ilvl="7" w:tplc="2892B9F0" w:tentative="1">
      <w:start w:val="1"/>
      <w:numFmt w:val="bullet"/>
      <w:lvlText w:val="•"/>
      <w:lvlJc w:val="left"/>
      <w:pPr>
        <w:tabs>
          <w:tab w:val="num" w:pos="5760"/>
        </w:tabs>
        <w:ind w:left="5760" w:hanging="360"/>
      </w:pPr>
      <w:rPr>
        <w:rFonts w:ascii="Times New Roman" w:hAnsi="Times New Roman" w:hint="default"/>
      </w:rPr>
    </w:lvl>
    <w:lvl w:ilvl="8" w:tplc="C0ECC2B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B92075C"/>
    <w:multiLevelType w:val="hybridMultilevel"/>
    <w:tmpl w:val="3AB0D4EC"/>
    <w:lvl w:ilvl="0" w:tplc="2CE82DDE">
      <w:numFmt w:val="bullet"/>
      <w:lvlText w:val="-"/>
      <w:lvlJc w:val="left"/>
      <w:pPr>
        <w:ind w:left="720" w:hanging="360"/>
      </w:pPr>
      <w:rPr>
        <w:rFonts w:ascii="MinionPro-Regular" w:eastAsiaTheme="minorEastAsia" w:hAnsi="MinionPro-Regular" w:cs="MinionPro-Regular" w:hint="default"/>
      </w:rPr>
    </w:lvl>
    <w:lvl w:ilvl="1" w:tplc="01989EA4">
      <w:start w:val="1"/>
      <w:numFmt w:val="decimal"/>
      <w:lvlText w:val="%2."/>
      <w:lvlJc w:val="left"/>
      <w:pPr>
        <w:tabs>
          <w:tab w:val="num" w:pos="1440"/>
        </w:tabs>
        <w:ind w:left="1440" w:hanging="360"/>
      </w:pPr>
      <w:rPr>
        <w:b/>
        <w:bC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26977E8"/>
    <w:multiLevelType w:val="hybridMultilevel"/>
    <w:tmpl w:val="B2889B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43560EAF"/>
    <w:multiLevelType w:val="hybridMultilevel"/>
    <w:tmpl w:val="8E7CC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A023F"/>
    <w:multiLevelType w:val="multilevel"/>
    <w:tmpl w:val="D3A4ED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75C5BA1"/>
    <w:multiLevelType w:val="multilevel"/>
    <w:tmpl w:val="0888B8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B486095"/>
    <w:multiLevelType w:val="hybridMultilevel"/>
    <w:tmpl w:val="21343C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51F30EED"/>
    <w:multiLevelType w:val="hybridMultilevel"/>
    <w:tmpl w:val="7BF04C2C"/>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55A71D91"/>
    <w:multiLevelType w:val="multilevel"/>
    <w:tmpl w:val="DFB47B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F076886"/>
    <w:multiLevelType w:val="hybridMultilevel"/>
    <w:tmpl w:val="3B384A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B27B51"/>
    <w:multiLevelType w:val="hybridMultilevel"/>
    <w:tmpl w:val="5E1E06CC"/>
    <w:lvl w:ilvl="0" w:tplc="1DF0CC7C">
      <w:start w:val="1"/>
      <w:numFmt w:val="bullet"/>
      <w:lvlText w:val="•"/>
      <w:lvlJc w:val="left"/>
      <w:pPr>
        <w:tabs>
          <w:tab w:val="num" w:pos="4230"/>
        </w:tabs>
        <w:ind w:left="4230" w:hanging="360"/>
      </w:pPr>
      <w:rPr>
        <w:rFonts w:ascii="Times New Roman" w:hAnsi="Times New Roman" w:hint="default"/>
      </w:rPr>
    </w:lvl>
    <w:lvl w:ilvl="1" w:tplc="5E3C8A52">
      <w:start w:val="520"/>
      <w:numFmt w:val="bullet"/>
      <w:lvlText w:val="–"/>
      <w:lvlJc w:val="left"/>
      <w:pPr>
        <w:tabs>
          <w:tab w:val="num" w:pos="4950"/>
        </w:tabs>
        <w:ind w:left="4950" w:hanging="360"/>
      </w:pPr>
      <w:rPr>
        <w:rFonts w:ascii="Times New Roman" w:hAnsi="Times New Roman" w:hint="default"/>
      </w:rPr>
    </w:lvl>
    <w:lvl w:ilvl="2" w:tplc="F296ED54" w:tentative="1">
      <w:start w:val="1"/>
      <w:numFmt w:val="bullet"/>
      <w:lvlText w:val="•"/>
      <w:lvlJc w:val="left"/>
      <w:pPr>
        <w:tabs>
          <w:tab w:val="num" w:pos="5670"/>
        </w:tabs>
        <w:ind w:left="5670" w:hanging="360"/>
      </w:pPr>
      <w:rPr>
        <w:rFonts w:ascii="Times New Roman" w:hAnsi="Times New Roman" w:hint="default"/>
      </w:rPr>
    </w:lvl>
    <w:lvl w:ilvl="3" w:tplc="5E22DCE8" w:tentative="1">
      <w:start w:val="1"/>
      <w:numFmt w:val="bullet"/>
      <w:lvlText w:val="•"/>
      <w:lvlJc w:val="left"/>
      <w:pPr>
        <w:tabs>
          <w:tab w:val="num" w:pos="6390"/>
        </w:tabs>
        <w:ind w:left="6390" w:hanging="360"/>
      </w:pPr>
      <w:rPr>
        <w:rFonts w:ascii="Times New Roman" w:hAnsi="Times New Roman" w:hint="default"/>
      </w:rPr>
    </w:lvl>
    <w:lvl w:ilvl="4" w:tplc="4ADAED20" w:tentative="1">
      <w:start w:val="1"/>
      <w:numFmt w:val="bullet"/>
      <w:lvlText w:val="•"/>
      <w:lvlJc w:val="left"/>
      <w:pPr>
        <w:tabs>
          <w:tab w:val="num" w:pos="7110"/>
        </w:tabs>
        <w:ind w:left="7110" w:hanging="360"/>
      </w:pPr>
      <w:rPr>
        <w:rFonts w:ascii="Times New Roman" w:hAnsi="Times New Roman" w:hint="default"/>
      </w:rPr>
    </w:lvl>
    <w:lvl w:ilvl="5" w:tplc="A0C071B0" w:tentative="1">
      <w:start w:val="1"/>
      <w:numFmt w:val="bullet"/>
      <w:lvlText w:val="•"/>
      <w:lvlJc w:val="left"/>
      <w:pPr>
        <w:tabs>
          <w:tab w:val="num" w:pos="7830"/>
        </w:tabs>
        <w:ind w:left="7830" w:hanging="360"/>
      </w:pPr>
      <w:rPr>
        <w:rFonts w:ascii="Times New Roman" w:hAnsi="Times New Roman" w:hint="default"/>
      </w:rPr>
    </w:lvl>
    <w:lvl w:ilvl="6" w:tplc="0B343A3A" w:tentative="1">
      <w:start w:val="1"/>
      <w:numFmt w:val="bullet"/>
      <w:lvlText w:val="•"/>
      <w:lvlJc w:val="left"/>
      <w:pPr>
        <w:tabs>
          <w:tab w:val="num" w:pos="8550"/>
        </w:tabs>
        <w:ind w:left="8550" w:hanging="360"/>
      </w:pPr>
      <w:rPr>
        <w:rFonts w:ascii="Times New Roman" w:hAnsi="Times New Roman" w:hint="default"/>
      </w:rPr>
    </w:lvl>
    <w:lvl w:ilvl="7" w:tplc="0AFE0684" w:tentative="1">
      <w:start w:val="1"/>
      <w:numFmt w:val="bullet"/>
      <w:lvlText w:val="•"/>
      <w:lvlJc w:val="left"/>
      <w:pPr>
        <w:tabs>
          <w:tab w:val="num" w:pos="9270"/>
        </w:tabs>
        <w:ind w:left="9270" w:hanging="360"/>
      </w:pPr>
      <w:rPr>
        <w:rFonts w:ascii="Times New Roman" w:hAnsi="Times New Roman" w:hint="default"/>
      </w:rPr>
    </w:lvl>
    <w:lvl w:ilvl="8" w:tplc="442E02FE" w:tentative="1">
      <w:start w:val="1"/>
      <w:numFmt w:val="bullet"/>
      <w:lvlText w:val="•"/>
      <w:lvlJc w:val="left"/>
      <w:pPr>
        <w:tabs>
          <w:tab w:val="num" w:pos="9990"/>
        </w:tabs>
        <w:ind w:left="9990" w:hanging="360"/>
      </w:pPr>
      <w:rPr>
        <w:rFonts w:ascii="Times New Roman" w:hAnsi="Times New Roman" w:hint="default"/>
      </w:rPr>
    </w:lvl>
  </w:abstractNum>
  <w:abstractNum w:abstractNumId="24">
    <w:nsid w:val="683E575C"/>
    <w:multiLevelType w:val="multilevel"/>
    <w:tmpl w:val="69E2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256F0"/>
    <w:multiLevelType w:val="multilevel"/>
    <w:tmpl w:val="0BF2BA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E0169DE"/>
    <w:multiLevelType w:val="hybridMultilevel"/>
    <w:tmpl w:val="6C822AEA"/>
    <w:lvl w:ilvl="0" w:tplc="C2B41684">
      <w:start w:val="1"/>
      <w:numFmt w:val="bullet"/>
      <w:lvlText w:val="•"/>
      <w:lvlJc w:val="left"/>
      <w:pPr>
        <w:tabs>
          <w:tab w:val="num" w:pos="720"/>
        </w:tabs>
        <w:ind w:left="720" w:hanging="360"/>
      </w:pPr>
      <w:rPr>
        <w:rFonts w:ascii="Times New Roman" w:hAnsi="Times New Roman" w:hint="default"/>
      </w:rPr>
    </w:lvl>
    <w:lvl w:ilvl="1" w:tplc="18A8479C" w:tentative="1">
      <w:start w:val="1"/>
      <w:numFmt w:val="bullet"/>
      <w:lvlText w:val="•"/>
      <w:lvlJc w:val="left"/>
      <w:pPr>
        <w:tabs>
          <w:tab w:val="num" w:pos="1440"/>
        </w:tabs>
        <w:ind w:left="1440" w:hanging="360"/>
      </w:pPr>
      <w:rPr>
        <w:rFonts w:ascii="Times New Roman" w:hAnsi="Times New Roman" w:hint="default"/>
      </w:rPr>
    </w:lvl>
    <w:lvl w:ilvl="2" w:tplc="9ACE492E">
      <w:start w:val="1"/>
      <w:numFmt w:val="bullet"/>
      <w:lvlText w:val="•"/>
      <w:lvlJc w:val="left"/>
      <w:pPr>
        <w:tabs>
          <w:tab w:val="num" w:pos="2160"/>
        </w:tabs>
        <w:ind w:left="2160" w:hanging="360"/>
      </w:pPr>
      <w:rPr>
        <w:rFonts w:ascii="Times New Roman" w:hAnsi="Times New Roman" w:hint="default"/>
      </w:rPr>
    </w:lvl>
    <w:lvl w:ilvl="3" w:tplc="F4B8D58A" w:tentative="1">
      <w:start w:val="1"/>
      <w:numFmt w:val="bullet"/>
      <w:lvlText w:val="•"/>
      <w:lvlJc w:val="left"/>
      <w:pPr>
        <w:tabs>
          <w:tab w:val="num" w:pos="2880"/>
        </w:tabs>
        <w:ind w:left="2880" w:hanging="360"/>
      </w:pPr>
      <w:rPr>
        <w:rFonts w:ascii="Times New Roman" w:hAnsi="Times New Roman" w:hint="default"/>
      </w:rPr>
    </w:lvl>
    <w:lvl w:ilvl="4" w:tplc="C3425322" w:tentative="1">
      <w:start w:val="1"/>
      <w:numFmt w:val="bullet"/>
      <w:lvlText w:val="•"/>
      <w:lvlJc w:val="left"/>
      <w:pPr>
        <w:tabs>
          <w:tab w:val="num" w:pos="3600"/>
        </w:tabs>
        <w:ind w:left="3600" w:hanging="360"/>
      </w:pPr>
      <w:rPr>
        <w:rFonts w:ascii="Times New Roman" w:hAnsi="Times New Roman" w:hint="default"/>
      </w:rPr>
    </w:lvl>
    <w:lvl w:ilvl="5" w:tplc="925C7C3C" w:tentative="1">
      <w:start w:val="1"/>
      <w:numFmt w:val="bullet"/>
      <w:lvlText w:val="•"/>
      <w:lvlJc w:val="left"/>
      <w:pPr>
        <w:tabs>
          <w:tab w:val="num" w:pos="4320"/>
        </w:tabs>
        <w:ind w:left="4320" w:hanging="360"/>
      </w:pPr>
      <w:rPr>
        <w:rFonts w:ascii="Times New Roman" w:hAnsi="Times New Roman" w:hint="default"/>
      </w:rPr>
    </w:lvl>
    <w:lvl w:ilvl="6" w:tplc="8AAA3CA0" w:tentative="1">
      <w:start w:val="1"/>
      <w:numFmt w:val="bullet"/>
      <w:lvlText w:val="•"/>
      <w:lvlJc w:val="left"/>
      <w:pPr>
        <w:tabs>
          <w:tab w:val="num" w:pos="5040"/>
        </w:tabs>
        <w:ind w:left="5040" w:hanging="360"/>
      </w:pPr>
      <w:rPr>
        <w:rFonts w:ascii="Times New Roman" w:hAnsi="Times New Roman" w:hint="default"/>
      </w:rPr>
    </w:lvl>
    <w:lvl w:ilvl="7" w:tplc="1414A942" w:tentative="1">
      <w:start w:val="1"/>
      <w:numFmt w:val="bullet"/>
      <w:lvlText w:val="•"/>
      <w:lvlJc w:val="left"/>
      <w:pPr>
        <w:tabs>
          <w:tab w:val="num" w:pos="5760"/>
        </w:tabs>
        <w:ind w:left="5760" w:hanging="360"/>
      </w:pPr>
      <w:rPr>
        <w:rFonts w:ascii="Times New Roman" w:hAnsi="Times New Roman" w:hint="default"/>
      </w:rPr>
    </w:lvl>
    <w:lvl w:ilvl="8" w:tplc="B48839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F0615F4"/>
    <w:multiLevelType w:val="hybridMultilevel"/>
    <w:tmpl w:val="BBF4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B527EF"/>
    <w:multiLevelType w:val="hybridMultilevel"/>
    <w:tmpl w:val="5E4A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6"/>
  </w:num>
  <w:num w:numId="4">
    <w:abstractNumId w:val="13"/>
  </w:num>
  <w:num w:numId="5">
    <w:abstractNumId w:val="23"/>
  </w:num>
  <w:num w:numId="6">
    <w:abstractNumId w:val="15"/>
  </w:num>
  <w:num w:numId="7">
    <w:abstractNumId w:val="19"/>
  </w:num>
  <w:num w:numId="8">
    <w:abstractNumId w:val="9"/>
  </w:num>
  <w:num w:numId="9">
    <w:abstractNumId w:val="1"/>
  </w:num>
  <w:num w:numId="10">
    <w:abstractNumId w:val="14"/>
  </w:num>
  <w:num w:numId="11">
    <w:abstractNumId w:val="17"/>
  </w:num>
  <w:num w:numId="12">
    <w:abstractNumId w:val="5"/>
  </w:num>
  <w:num w:numId="13">
    <w:abstractNumId w:val="25"/>
  </w:num>
  <w:num w:numId="14">
    <w:abstractNumId w:val="21"/>
  </w:num>
  <w:num w:numId="15">
    <w:abstractNumId w:val="18"/>
  </w:num>
  <w:num w:numId="16">
    <w:abstractNumId w:val="2"/>
  </w:num>
  <w:num w:numId="17">
    <w:abstractNumId w:val="6"/>
  </w:num>
  <w:num w:numId="18">
    <w:abstractNumId w:val="27"/>
  </w:num>
  <w:num w:numId="19">
    <w:abstractNumId w:val="28"/>
  </w:num>
  <w:num w:numId="20">
    <w:abstractNumId w:val="8"/>
  </w:num>
  <w:num w:numId="21">
    <w:abstractNumId w:val="16"/>
  </w:num>
  <w:num w:numId="22">
    <w:abstractNumId w:val="24"/>
  </w:num>
  <w:num w:numId="23">
    <w:abstractNumId w:val="10"/>
  </w:num>
  <w:num w:numId="24">
    <w:abstractNumId w:val="3"/>
  </w:num>
  <w:num w:numId="25">
    <w:abstractNumId w:val="11"/>
  </w:num>
  <w:num w:numId="26">
    <w:abstractNumId w:val="12"/>
  </w:num>
  <w:num w:numId="27">
    <w:abstractNumId w:val="0"/>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2"/>
  </w:compat>
  <w:rsids>
    <w:rsidRoot w:val="00412473"/>
    <w:rsid w:val="00002C50"/>
    <w:rsid w:val="00013E00"/>
    <w:rsid w:val="00095587"/>
    <w:rsid w:val="00097678"/>
    <w:rsid w:val="000C612D"/>
    <w:rsid w:val="0013087F"/>
    <w:rsid w:val="001311B1"/>
    <w:rsid w:val="00163DF9"/>
    <w:rsid w:val="00186457"/>
    <w:rsid w:val="001D39CC"/>
    <w:rsid w:val="001F517B"/>
    <w:rsid w:val="00266F87"/>
    <w:rsid w:val="002770D7"/>
    <w:rsid w:val="002A415E"/>
    <w:rsid w:val="002C5E3F"/>
    <w:rsid w:val="002D1E12"/>
    <w:rsid w:val="0033035E"/>
    <w:rsid w:val="003A347D"/>
    <w:rsid w:val="003A3BF0"/>
    <w:rsid w:val="00412473"/>
    <w:rsid w:val="00433CEB"/>
    <w:rsid w:val="00452A6E"/>
    <w:rsid w:val="004671A5"/>
    <w:rsid w:val="004A4B85"/>
    <w:rsid w:val="004B4B07"/>
    <w:rsid w:val="004F5010"/>
    <w:rsid w:val="005168A3"/>
    <w:rsid w:val="00521956"/>
    <w:rsid w:val="00521F7B"/>
    <w:rsid w:val="005C4D14"/>
    <w:rsid w:val="006455AC"/>
    <w:rsid w:val="0065570D"/>
    <w:rsid w:val="0068562D"/>
    <w:rsid w:val="006B2FD6"/>
    <w:rsid w:val="00724895"/>
    <w:rsid w:val="007A46E9"/>
    <w:rsid w:val="007B18CE"/>
    <w:rsid w:val="007B2A68"/>
    <w:rsid w:val="007D6A9D"/>
    <w:rsid w:val="007E3FC8"/>
    <w:rsid w:val="007F017C"/>
    <w:rsid w:val="007F6707"/>
    <w:rsid w:val="00804075"/>
    <w:rsid w:val="00806094"/>
    <w:rsid w:val="008A33EE"/>
    <w:rsid w:val="008A5E56"/>
    <w:rsid w:val="008E4AD0"/>
    <w:rsid w:val="009207C1"/>
    <w:rsid w:val="00925EC4"/>
    <w:rsid w:val="00961A70"/>
    <w:rsid w:val="009716EF"/>
    <w:rsid w:val="0098122F"/>
    <w:rsid w:val="009920E9"/>
    <w:rsid w:val="009B1BF5"/>
    <w:rsid w:val="009E3D45"/>
    <w:rsid w:val="00A107CC"/>
    <w:rsid w:val="00A11A59"/>
    <w:rsid w:val="00A26BC2"/>
    <w:rsid w:val="00A34905"/>
    <w:rsid w:val="00A7213F"/>
    <w:rsid w:val="00AD18A0"/>
    <w:rsid w:val="00B72B96"/>
    <w:rsid w:val="00BB775D"/>
    <w:rsid w:val="00BE67BA"/>
    <w:rsid w:val="00C2325C"/>
    <w:rsid w:val="00C716ED"/>
    <w:rsid w:val="00CC77E2"/>
    <w:rsid w:val="00CE371A"/>
    <w:rsid w:val="00CF20EC"/>
    <w:rsid w:val="00CF726A"/>
    <w:rsid w:val="00D36B56"/>
    <w:rsid w:val="00D74230"/>
    <w:rsid w:val="00D90241"/>
    <w:rsid w:val="00D95C04"/>
    <w:rsid w:val="00DA2C17"/>
    <w:rsid w:val="00DC0D8D"/>
    <w:rsid w:val="00DE2490"/>
    <w:rsid w:val="00E12DE3"/>
    <w:rsid w:val="00E173FD"/>
    <w:rsid w:val="00E177C9"/>
    <w:rsid w:val="00E63D6A"/>
    <w:rsid w:val="00E704BB"/>
    <w:rsid w:val="00E77E65"/>
    <w:rsid w:val="00E8305E"/>
    <w:rsid w:val="00ED38A6"/>
    <w:rsid w:val="00F37256"/>
    <w:rsid w:val="00F518FB"/>
    <w:rsid w:val="00F951E9"/>
    <w:rsid w:val="00FA543B"/>
    <w:rsid w:val="00FE2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E3"/>
  </w:style>
  <w:style w:type="paragraph" w:styleId="Heading2">
    <w:name w:val="heading 2"/>
    <w:basedOn w:val="Normal"/>
    <w:link w:val="Heading2Char"/>
    <w:uiPriority w:val="9"/>
    <w:qFormat/>
    <w:rsid w:val="008A33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473"/>
    <w:pPr>
      <w:ind w:left="720"/>
      <w:contextualSpacing/>
    </w:pPr>
  </w:style>
  <w:style w:type="character" w:styleId="Hyperlink">
    <w:name w:val="Hyperlink"/>
    <w:basedOn w:val="DefaultParagraphFont"/>
    <w:uiPriority w:val="99"/>
    <w:semiHidden/>
    <w:unhideWhenUsed/>
    <w:rsid w:val="00163DF9"/>
    <w:rPr>
      <w:color w:val="0000FF"/>
      <w:u w:val="single"/>
    </w:rPr>
  </w:style>
  <w:style w:type="character" w:customStyle="1" w:styleId="apple-converted-space">
    <w:name w:val="apple-converted-space"/>
    <w:basedOn w:val="DefaultParagraphFont"/>
    <w:rsid w:val="00163DF9"/>
  </w:style>
  <w:style w:type="character" w:styleId="Emphasis">
    <w:name w:val="Emphasis"/>
    <w:basedOn w:val="DefaultParagraphFont"/>
    <w:uiPriority w:val="20"/>
    <w:qFormat/>
    <w:rsid w:val="00163DF9"/>
    <w:rPr>
      <w:i/>
      <w:iCs/>
    </w:rPr>
  </w:style>
  <w:style w:type="character" w:customStyle="1" w:styleId="Heading2Char">
    <w:name w:val="Heading 2 Char"/>
    <w:basedOn w:val="DefaultParagraphFont"/>
    <w:link w:val="Heading2"/>
    <w:uiPriority w:val="9"/>
    <w:rsid w:val="008A33EE"/>
    <w:rPr>
      <w:rFonts w:ascii="Times New Roman" w:eastAsia="Times New Roman" w:hAnsi="Times New Roman" w:cs="Times New Roman"/>
      <w:b/>
      <w:bCs/>
      <w:sz w:val="36"/>
      <w:szCs w:val="36"/>
    </w:rPr>
  </w:style>
  <w:style w:type="paragraph" w:styleId="NormalWeb">
    <w:name w:val="Normal (Web)"/>
    <w:basedOn w:val="Normal"/>
    <w:uiPriority w:val="99"/>
    <w:unhideWhenUsed/>
    <w:rsid w:val="008A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A34905"/>
  </w:style>
  <w:style w:type="character" w:customStyle="1" w:styleId="mw-editsection">
    <w:name w:val="mw-editsection"/>
    <w:basedOn w:val="DefaultParagraphFont"/>
    <w:rsid w:val="00A34905"/>
  </w:style>
  <w:style w:type="character" w:customStyle="1" w:styleId="mw-editsection-bracket">
    <w:name w:val="mw-editsection-bracket"/>
    <w:basedOn w:val="DefaultParagraphFont"/>
    <w:rsid w:val="00A34905"/>
  </w:style>
  <w:style w:type="paragraph" w:styleId="IntenseQuote">
    <w:name w:val="Intense Quote"/>
    <w:basedOn w:val="Normal"/>
    <w:next w:val="Normal"/>
    <w:link w:val="IntenseQuoteChar"/>
    <w:uiPriority w:val="30"/>
    <w:qFormat/>
    <w:rsid w:val="00D742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4230"/>
    <w:rPr>
      <w:b/>
      <w:bCs/>
      <w:i/>
      <w:iCs/>
      <w:color w:val="4F81BD" w:themeColor="accent1"/>
    </w:rPr>
  </w:style>
  <w:style w:type="character" w:styleId="SubtleEmphasis">
    <w:name w:val="Subtle Emphasis"/>
    <w:basedOn w:val="DefaultParagraphFont"/>
    <w:uiPriority w:val="19"/>
    <w:qFormat/>
    <w:rsid w:val="00D74230"/>
    <w:rPr>
      <w:i/>
      <w:iCs/>
      <w:color w:val="808080" w:themeColor="text1" w:themeTint="7F"/>
    </w:rPr>
  </w:style>
  <w:style w:type="paragraph" w:styleId="BalloonText">
    <w:name w:val="Balloon Text"/>
    <w:basedOn w:val="Normal"/>
    <w:link w:val="BalloonTextChar"/>
    <w:uiPriority w:val="99"/>
    <w:semiHidden/>
    <w:unhideWhenUsed/>
    <w:rsid w:val="00266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F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8337">
      <w:bodyDiv w:val="1"/>
      <w:marLeft w:val="0"/>
      <w:marRight w:val="0"/>
      <w:marTop w:val="0"/>
      <w:marBottom w:val="0"/>
      <w:divBdr>
        <w:top w:val="none" w:sz="0" w:space="0" w:color="auto"/>
        <w:left w:val="none" w:sz="0" w:space="0" w:color="auto"/>
        <w:bottom w:val="none" w:sz="0" w:space="0" w:color="auto"/>
        <w:right w:val="none" w:sz="0" w:space="0" w:color="auto"/>
      </w:divBdr>
    </w:div>
    <w:div w:id="1027220039">
      <w:bodyDiv w:val="1"/>
      <w:marLeft w:val="0"/>
      <w:marRight w:val="0"/>
      <w:marTop w:val="0"/>
      <w:marBottom w:val="0"/>
      <w:divBdr>
        <w:top w:val="none" w:sz="0" w:space="0" w:color="auto"/>
        <w:left w:val="none" w:sz="0" w:space="0" w:color="auto"/>
        <w:bottom w:val="none" w:sz="0" w:space="0" w:color="auto"/>
        <w:right w:val="none" w:sz="0" w:space="0" w:color="auto"/>
      </w:divBdr>
    </w:div>
    <w:div w:id="1079404587">
      <w:bodyDiv w:val="1"/>
      <w:marLeft w:val="0"/>
      <w:marRight w:val="0"/>
      <w:marTop w:val="0"/>
      <w:marBottom w:val="0"/>
      <w:divBdr>
        <w:top w:val="none" w:sz="0" w:space="0" w:color="auto"/>
        <w:left w:val="none" w:sz="0" w:space="0" w:color="auto"/>
        <w:bottom w:val="none" w:sz="0" w:space="0" w:color="auto"/>
        <w:right w:val="none" w:sz="0" w:space="0" w:color="auto"/>
      </w:divBdr>
    </w:div>
    <w:div w:id="1401636582">
      <w:bodyDiv w:val="1"/>
      <w:marLeft w:val="0"/>
      <w:marRight w:val="0"/>
      <w:marTop w:val="0"/>
      <w:marBottom w:val="0"/>
      <w:divBdr>
        <w:top w:val="none" w:sz="0" w:space="0" w:color="auto"/>
        <w:left w:val="none" w:sz="0" w:space="0" w:color="auto"/>
        <w:bottom w:val="none" w:sz="0" w:space="0" w:color="auto"/>
        <w:right w:val="none" w:sz="0" w:space="0" w:color="auto"/>
      </w:divBdr>
    </w:div>
    <w:div w:id="1625889572">
      <w:bodyDiv w:val="1"/>
      <w:marLeft w:val="0"/>
      <w:marRight w:val="0"/>
      <w:marTop w:val="0"/>
      <w:marBottom w:val="0"/>
      <w:divBdr>
        <w:top w:val="none" w:sz="0" w:space="0" w:color="auto"/>
        <w:left w:val="none" w:sz="0" w:space="0" w:color="auto"/>
        <w:bottom w:val="none" w:sz="0" w:space="0" w:color="auto"/>
        <w:right w:val="none" w:sz="0" w:space="0" w:color="auto"/>
      </w:divBdr>
    </w:div>
    <w:div w:id="21403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en.wikipedia.org/wiki/Pathogenicity_island" TargetMode="External"/><Relationship Id="rId18" Type="http://schemas.openxmlformats.org/officeDocument/2006/relationships/hyperlink" Target="https://en.wikipedia.org/wiki/Bacteria" TargetMode="External"/><Relationship Id="rId26" Type="http://schemas.openxmlformats.org/officeDocument/2006/relationships/hyperlink" Target="https://en.wikipedia.org/wiki/Toxin" TargetMode="External"/><Relationship Id="rId3" Type="http://schemas.openxmlformats.org/officeDocument/2006/relationships/styles" Target="styles.xml"/><Relationship Id="rId21" Type="http://schemas.openxmlformats.org/officeDocument/2006/relationships/hyperlink" Target="http://schoolbag.info/biology/microbiology/23.html" TargetMode="External"/><Relationship Id="rId7" Type="http://schemas.openxmlformats.org/officeDocument/2006/relationships/image" Target="media/image2.emf"/><Relationship Id="rId12" Type="http://schemas.openxmlformats.org/officeDocument/2006/relationships/hyperlink" Target="https://en.wikipedia.org/wiki/Gastroenteritis" TargetMode="External"/><Relationship Id="rId17" Type="http://schemas.openxmlformats.org/officeDocument/2006/relationships/hyperlink" Target="https://en.wikipedia.org/wiki/Human_feces" TargetMode="External"/><Relationship Id="rId25" Type="http://schemas.openxmlformats.org/officeDocument/2006/relationships/hyperlink" Target="https://en.wikipedia.org/wiki/Cytotoxin" TargetMode="External"/><Relationship Id="rId2" Type="http://schemas.openxmlformats.org/officeDocument/2006/relationships/numbering" Target="numbering.xml"/><Relationship Id="rId16" Type="http://schemas.openxmlformats.org/officeDocument/2006/relationships/hyperlink" Target="https://en.wikipedia.org/wiki/Blood_agar_plates" TargetMode="External"/><Relationship Id="rId20" Type="http://schemas.openxmlformats.org/officeDocument/2006/relationships/hyperlink" Target="https://en.wikipedia.org/wiki/Protozoans"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Fecal-oral_route" TargetMode="External"/><Relationship Id="rId24" Type="http://schemas.openxmlformats.org/officeDocument/2006/relationships/hyperlink" Target="https://en.wikipedia.org/wiki/Enterotoxin" TargetMode="External"/><Relationship Id="rId5" Type="http://schemas.openxmlformats.org/officeDocument/2006/relationships/settings" Target="settings.xml"/><Relationship Id="rId15" Type="http://schemas.openxmlformats.org/officeDocument/2006/relationships/hyperlink" Target="https://en.wikipedia.org/wiki/Hemolysis" TargetMode="External"/><Relationship Id="rId23" Type="http://schemas.openxmlformats.org/officeDocument/2006/relationships/hyperlink" Target="https://en.wikipedia.org/wiki/Hemolysin" TargetMode="External"/><Relationship Id="rId28" Type="http://schemas.openxmlformats.org/officeDocument/2006/relationships/hyperlink" Target="https://www.pinterest.com/pin/429812358163389908/" TargetMode="External"/><Relationship Id="rId10" Type="http://schemas.openxmlformats.org/officeDocument/2006/relationships/image" Target="media/image3.jpeg"/><Relationship Id="rId19" Type="http://schemas.openxmlformats.org/officeDocument/2006/relationships/hyperlink" Target="https://en.wikipedia.org/wiki/Viruse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lideshare.net/doctorrao/vibrio-cholera-an-update" TargetMode="External"/><Relationship Id="rId14" Type="http://schemas.openxmlformats.org/officeDocument/2006/relationships/hyperlink" Target="https://en.wikipedia.org/wiki/Secretion" TargetMode="External"/><Relationship Id="rId22" Type="http://schemas.openxmlformats.org/officeDocument/2006/relationships/image" Target="media/image4.jpeg"/><Relationship Id="rId27" Type="http://schemas.openxmlformats.org/officeDocument/2006/relationships/hyperlink" Target="https://en.wikipedia.org/wiki/Cereulide"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9C519-8AAB-465C-8E89-B6683462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11</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D.dagistani</dc:creator>
  <cp:lastModifiedBy>dr hala</cp:lastModifiedBy>
  <cp:revision>14</cp:revision>
  <dcterms:created xsi:type="dcterms:W3CDTF">2019-04-11T12:37:00Z</dcterms:created>
  <dcterms:modified xsi:type="dcterms:W3CDTF">2019-04-14T18:16:00Z</dcterms:modified>
</cp:coreProperties>
</file>