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3E4" w:rsidRDefault="00652AAD">
      <w:r>
        <w:rPr>
          <w:noProof/>
        </w:rPr>
        <w:pict>
          <v:group id="_x0000_s1026" style="position:absolute;margin-left:29pt;margin-top:.8pt;width:556.3pt;height:525.7pt;z-index:-251658240;mso-position-horizontal-relative:page;mso-position-vertical-relative:page" coordsize="11909,13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09;height:13824">
              <v:imagedata r:id="rId9" o:title=""/>
            </v:shape>
            <v:shape id="_x0000_s1028" type="#_x0000_t75" style="position:absolute;left:9897;top:153;width:1754;height:1306">
              <v:imagedata r:id="rId10" o:title=""/>
            </v:shape>
            <v:shape id="_x0000_s1029" type="#_x0000_t75" style="position:absolute;left:182;top:12168;width:11535;height:332">
              <v:imagedata r:id="rId11" o:title=""/>
            </v:shape>
            <v:shape id="_x0000_s1030" type="#_x0000_t75" style="position:absolute;left:606;top:11561;width:9380;height:636">
              <v:imagedata r:id="rId12" o:title=""/>
            </v:shape>
            <v:shape id="_x0000_s1031" style="position:absolute;left:10050;top:11575;width:1178;height:610" coordorigin="10050,11576" coordsize="1178,610" o:spt="100" adj="0,,0" path="m10662,11576r-109,l10542,11580r-9,8l10525,11597r-5,12l10520,12169r1,2l10523,12174r2,2l10528,12178r4,2l10537,12182r6,1l10558,12185r9,l10590,12185r10,l10614,12183r6,-1l10625,12180r5,-2l10633,12176r2,-2l10636,12171r1,-2l10637,11672r116,l10743,11646r-4,-13l10735,11622r-5,-9l10725,11604r-6,-7l10704,11586r-9,-4l10685,11579r-11,-2l10662,11576xm10753,11672r-115,l10808,12165r1,3l10811,12171r2,3l10816,12176r4,3l10825,12180r5,2l10836,12183r15,2l10860,12185r21,l10890,12185r8,l10905,12184r7,-1l10921,12180r4,-2l10928,12175r3,-3l10933,12169r1,-4l10990,12007r-116,l10753,11672xm11227,11672r-116,l11111,12169r1,2l11113,12174r2,2l11118,12178r9,4l11133,12183r15,2l11158,12185r22,l11190,12185r15,-2l11211,12182r9,-4l11223,12176r2,-2l11227,12171r,-2l11227,11672xm11187,11576r-103,l11074,11577r-9,2l11056,11582r-7,4l11042,11591r-6,6l11030,11604r-4,9l11021,11622r-5,11l11012,11647r-136,360l10990,12007r120,-335l11227,11672r,-55l11226,11610r-2,-6l11222,11598r-3,-5l11215,11589r-3,-4l11207,11581r-7,-2l11194,11577r-7,-1xm10392,11576r-316,l10068,11579r-7,6l10054,11591r-4,10l10050,12157r4,10l10061,12173r7,6l10076,12182r318,l10397,12182r2,-2l10401,12178r2,-3l10405,12172r1,-4l10408,12163r1,-12l10410,12143r,-18l10409,12117r-1,-12l10406,12100r-1,-3l10403,12093r-2,-3l10399,12088r-2,-1l10394,12086r-221,l10173,11915r186,l10362,11914r2,-2l10366,11911r2,-3l10371,11901r2,-5l10373,11890r1,-6l10374,11877r,-18l10374,11852r-1,-6l10373,11840r-2,-5l10368,11827r-2,-2l10364,11823r-2,-2l10359,11821r-186,l10173,11672r219,l10395,11672r2,-2l10399,11668r2,-3l10404,11658r1,-5l10406,11647r1,-6l10407,11633r,-18l10407,11607r-1,-6l10405,11595r-1,-5l10403,11586r-2,-4l10399,11580r-4,-3l10392,11576xe" fillcolor="#001f5f" stroked="f">
              <v:stroke joinstyle="round"/>
              <v:formulas/>
              <v:path arrowok="t" o:connecttype="segments"/>
            </v:shape>
            <v:shape id="_x0000_s1032" style="position:absolute;left:10050;top:11575;width:1178;height:610" coordorigin="10050,11576" coordsize="1178,610" o:spt="100" adj="0,,0" path="m10567,11576r81,l10662,11576r12,1l10685,11579r10,3l10704,11586r7,5l10719,11597r6,7l10730,11613r5,9l10739,11633r4,13l10874,12007r2,l11012,11647r4,-14l11021,11622r5,-9l11030,11604r6,-7l11042,11591r7,-5l11056,11582r9,-3l11074,11577r10,-1l11096,11576r83,l11187,11576r7,1l11200,11579r7,2l11212,11585r3,4l11219,11593r3,5l11224,11604r2,6l11227,11617r,8l11227,12166r,3l11227,12171r-2,3l11223,12176r-3,2l11215,12180r-4,2l11205,12183r-8,1l11190,12185r-10,l11169,12185r-11,l11148,12185r-7,-1l11133,12183r-6,-1l11123,12180r-5,-2l11115,12176r-2,-2l11112,12171r-1,-2l11111,12166r,-494l11110,11672r-176,493l10933,12169r-2,3l10928,12175r-3,3l10921,12180r-5,1l10912,12183r-7,1l10898,12185r-8,l10881,12185r-10,l10860,12185r-9,l10843,12184r-7,-1l10830,12182r-5,-2l10820,12179r-4,-3l10813,12174r-2,-3l10809,12168r-1,-3l10638,11672r-1,l10637,12166r,3l10636,12171r-1,3l10633,12176r-3,2l10625,12180r-5,2l10614,12183r-7,1l10600,12185r-10,l10579,12185r-12,l10558,12185r-8,-1l10543,12183r-6,-1l10532,12180r-4,-2l10525,12176r-2,-2l10521,12171r-1,-2l10520,12166r,-541l10520,11609r5,-12l10533,11588r9,-8l10553,11576r14,xm10087,11576r302,l10392,11576r3,1l10397,11578r2,2l10401,11582r2,4l10404,11590r1,5l10406,11601r1,6l10407,11615r,10l10407,11633r,8l10406,11647r-1,6l10404,11658r-1,4l10401,11665r-2,3l10397,11670r-2,2l10392,11672r-3,l10173,11672r,149l10356,11821r3,l10362,11821r2,2l10366,11825r2,2l10370,11831r1,4l10373,11840r,6l10374,11852r,7l10374,11868r,9l10374,11884r-1,6l10373,11896r-2,5l10370,11905r-2,3l10366,11911r-2,1l10362,11914r-3,1l10356,11915r-183,l10173,12086r218,l10394,12086r3,1l10399,12088r2,2l10403,12093r2,4l10406,12100r2,5l10408,12111r1,6l10410,12125r,9l10410,12143r-1,8l10408,12157r,6l10406,12168r-1,4l10403,12175r-2,3l10399,12180r-2,2l10394,12182r-3,l10087,12182r-11,l10068,12179r-7,-6l10054,12167r-4,-10l10050,12143r,-528l10050,11601r4,-10l10061,11585r7,-6l10076,11576r11,xe" filled="f" strokecolor="#5b4279" strokeweight=".1249mm">
              <v:stroke joinstyle="round"/>
              <v:formulas/>
              <v:path arrowok="t" o:connecttype="segments"/>
            </v:shape>
            <w10:wrap anchorx="page" anchory="page"/>
          </v:group>
        </w:pict>
      </w:r>
    </w:p>
    <w:p w:rsidR="009963E4" w:rsidRDefault="009963E4"/>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923AD6"/>
    <w:p w:rsidR="00923AD6" w:rsidRDefault="00652AAD">
      <w:r>
        <w:rPr>
          <w:noProof/>
          <w:lang w:eastAsia="zh-TW"/>
        </w:rPr>
        <w:pict>
          <v:shapetype id="_x0000_t202" coordsize="21600,21600" o:spt="202" path="m,l,21600r21600,l21600,xe">
            <v:stroke joinstyle="miter"/>
            <v:path gradientshapeok="t" o:connecttype="rect"/>
          </v:shapetype>
          <v:shape id="_x0000_s1033" type="#_x0000_t202" style="position:absolute;margin-left:-39.9pt;margin-top:12.45pt;width:544.25pt;height:213.95pt;z-index:251660288;mso-height-percent:200;mso-height-percent:200;mso-width-relative:margin;mso-height-relative:margin">
            <v:textbox style="mso-fit-shape-to-text:t">
              <w:txbxContent>
                <w:p w:rsidR="00301278" w:rsidRPr="009963E4" w:rsidRDefault="00301278" w:rsidP="002C6513">
                  <w:pPr>
                    <w:rPr>
                      <w:b/>
                      <w:bCs/>
                      <w:sz w:val="36"/>
                      <w:szCs w:val="36"/>
                    </w:rPr>
                  </w:pPr>
                  <w:r>
                    <w:rPr>
                      <w:b/>
                      <w:bCs/>
                      <w:sz w:val="36"/>
                      <w:szCs w:val="36"/>
                    </w:rPr>
                    <w:t>Subject</w:t>
                  </w:r>
                  <w:r w:rsidRPr="009963E4">
                    <w:rPr>
                      <w:b/>
                      <w:bCs/>
                      <w:sz w:val="36"/>
                      <w:szCs w:val="36"/>
                    </w:rPr>
                    <w:t>: physiology sheet 6</w:t>
                  </w:r>
                </w:p>
                <w:p w:rsidR="00301278" w:rsidRPr="009963E4" w:rsidRDefault="00301278" w:rsidP="002C6513">
                  <w:pPr>
                    <w:rPr>
                      <w:b/>
                      <w:bCs/>
                      <w:sz w:val="36"/>
                      <w:szCs w:val="36"/>
                    </w:rPr>
                  </w:pPr>
                  <w:r>
                    <w:rPr>
                      <w:b/>
                      <w:bCs/>
                      <w:sz w:val="36"/>
                      <w:szCs w:val="36"/>
                    </w:rPr>
                    <w:t>Lecture title</w:t>
                  </w:r>
                  <w:r w:rsidRPr="009963E4">
                    <w:rPr>
                      <w:b/>
                      <w:bCs/>
                      <w:sz w:val="36"/>
                      <w:szCs w:val="36"/>
                    </w:rPr>
                    <w:t>:</w:t>
                  </w:r>
                  <w:r>
                    <w:rPr>
                      <w:b/>
                      <w:bCs/>
                      <w:sz w:val="36"/>
                      <w:szCs w:val="36"/>
                    </w:rPr>
                    <w:t xml:space="preserve"> (T</w:t>
                  </w:r>
                  <w:r w:rsidRPr="009963E4">
                    <w:rPr>
                      <w:b/>
                      <w:bCs/>
                      <w:sz w:val="36"/>
                      <w:szCs w:val="36"/>
                    </w:rPr>
                    <w:t xml:space="preserve">ransport of O2 and </w:t>
                  </w:r>
                  <w:r>
                    <w:rPr>
                      <w:b/>
                      <w:bCs/>
                      <w:sz w:val="36"/>
                      <w:szCs w:val="36"/>
                    </w:rPr>
                    <w:t>CO2 in blood and tissues fluid</w:t>
                  </w:r>
                  <w:r w:rsidRPr="009963E4">
                    <w:rPr>
                      <w:b/>
                      <w:bCs/>
                      <w:sz w:val="36"/>
                      <w:szCs w:val="36"/>
                    </w:rPr>
                    <w:t>)</w:t>
                  </w:r>
                </w:p>
                <w:p w:rsidR="00301278" w:rsidRPr="009963E4" w:rsidRDefault="00301278" w:rsidP="002C6513">
                  <w:pPr>
                    <w:rPr>
                      <w:b/>
                      <w:bCs/>
                      <w:sz w:val="36"/>
                      <w:szCs w:val="36"/>
                    </w:rPr>
                  </w:pPr>
                  <w:r>
                    <w:rPr>
                      <w:b/>
                      <w:bCs/>
                      <w:sz w:val="36"/>
                      <w:szCs w:val="36"/>
                    </w:rPr>
                    <w:t>Lecture Date</w:t>
                  </w:r>
                  <w:r w:rsidRPr="009963E4">
                    <w:rPr>
                      <w:b/>
                      <w:bCs/>
                      <w:sz w:val="36"/>
                      <w:szCs w:val="36"/>
                    </w:rPr>
                    <w:t>: 6/11/2019</w:t>
                  </w:r>
                </w:p>
                <w:p w:rsidR="00301278" w:rsidRDefault="00301278" w:rsidP="002245F0">
                  <w:pPr>
                    <w:rPr>
                      <w:b/>
                      <w:bCs/>
                      <w:sz w:val="36"/>
                      <w:szCs w:val="36"/>
                    </w:rPr>
                  </w:pPr>
                  <w:r>
                    <w:rPr>
                      <w:b/>
                      <w:bCs/>
                      <w:sz w:val="36"/>
                      <w:szCs w:val="36"/>
                    </w:rPr>
                    <w:t>Done by</w:t>
                  </w:r>
                  <w:r w:rsidRPr="009963E4">
                    <w:rPr>
                      <w:b/>
                      <w:bCs/>
                      <w:sz w:val="36"/>
                      <w:szCs w:val="36"/>
                    </w:rPr>
                    <w:t xml:space="preserve">: </w:t>
                  </w:r>
                  <w:proofErr w:type="spellStart"/>
                  <w:r w:rsidRPr="009963E4">
                    <w:rPr>
                      <w:b/>
                      <w:bCs/>
                      <w:sz w:val="36"/>
                      <w:szCs w:val="36"/>
                    </w:rPr>
                    <w:t>Duha</w:t>
                  </w:r>
                  <w:proofErr w:type="spellEnd"/>
                  <w:r w:rsidRPr="009963E4">
                    <w:rPr>
                      <w:b/>
                      <w:bCs/>
                      <w:sz w:val="36"/>
                      <w:szCs w:val="36"/>
                    </w:rPr>
                    <w:t xml:space="preserve"> </w:t>
                  </w:r>
                  <w:proofErr w:type="spellStart"/>
                  <w:r w:rsidRPr="009963E4">
                    <w:rPr>
                      <w:b/>
                      <w:bCs/>
                      <w:sz w:val="36"/>
                      <w:szCs w:val="36"/>
                    </w:rPr>
                    <w:t>hyasat</w:t>
                  </w:r>
                  <w:proofErr w:type="spellEnd"/>
                </w:p>
                <w:p w:rsidR="00301278" w:rsidRDefault="00301278" w:rsidP="002245F0">
                  <w:pPr>
                    <w:rPr>
                      <w:b/>
                      <w:bCs/>
                      <w:sz w:val="36"/>
                      <w:szCs w:val="36"/>
                    </w:rPr>
                  </w:pPr>
                  <w:proofErr w:type="gramStart"/>
                  <w:r>
                    <w:rPr>
                      <w:b/>
                      <w:bCs/>
                      <w:sz w:val="36"/>
                      <w:szCs w:val="36"/>
                    </w:rPr>
                    <w:t xml:space="preserve">Edited by: Ban </w:t>
                  </w:r>
                  <w:proofErr w:type="spellStart"/>
                  <w:r>
                    <w:rPr>
                      <w:b/>
                      <w:bCs/>
                      <w:sz w:val="36"/>
                      <w:szCs w:val="36"/>
                    </w:rPr>
                    <w:t>Aladamat</w:t>
                  </w:r>
                  <w:proofErr w:type="spellEnd"/>
                  <w:r>
                    <w:rPr>
                      <w:b/>
                      <w:bCs/>
                      <w:sz w:val="36"/>
                      <w:szCs w:val="36"/>
                    </w:rPr>
                    <w:t>.</w:t>
                  </w:r>
                  <w:proofErr w:type="gramEnd"/>
                  <w:r w:rsidRPr="009963E4">
                    <w:rPr>
                      <w:b/>
                      <w:bCs/>
                      <w:sz w:val="36"/>
                      <w:szCs w:val="36"/>
                    </w:rPr>
                    <w:t xml:space="preserve"> </w:t>
                  </w:r>
                </w:p>
                <w:p w:rsidR="00030CC5" w:rsidRPr="00030CC5" w:rsidRDefault="00030CC5" w:rsidP="00030CC5">
                  <w:pPr>
                    <w:rPr>
                      <w:b/>
                      <w:bCs/>
                      <w:sz w:val="28"/>
                      <w:szCs w:val="28"/>
                    </w:rPr>
                  </w:pPr>
                  <w:r w:rsidRPr="00030CC5">
                    <w:rPr>
                      <w:b/>
                      <w:bCs/>
                      <w:sz w:val="28"/>
                      <w:szCs w:val="28"/>
                    </w:rPr>
                    <w:t>Sheet correction link: bit.ly/</w:t>
                  </w:r>
                  <w:proofErr w:type="spellStart"/>
                  <w:r w:rsidRPr="00030CC5">
                    <w:rPr>
                      <w:b/>
                      <w:bCs/>
                      <w:sz w:val="28"/>
                      <w:szCs w:val="28"/>
                    </w:rPr>
                    <w:t>rsphysio</w:t>
                  </w:r>
                  <w:proofErr w:type="spellEnd"/>
                </w:p>
              </w:txbxContent>
            </v:textbox>
          </v:shape>
        </w:pict>
      </w:r>
    </w:p>
    <w:p w:rsidR="00923AD6" w:rsidRDefault="00923AD6"/>
    <w:p w:rsidR="00923AD6" w:rsidRDefault="00923AD6"/>
    <w:p w:rsidR="00923AD6" w:rsidRDefault="00923AD6"/>
    <w:p w:rsidR="00923AD6" w:rsidRDefault="00923AD6"/>
    <w:p w:rsidR="00923AD6" w:rsidRDefault="00923AD6"/>
    <w:p w:rsidR="006B35A4" w:rsidRPr="00BD0654" w:rsidRDefault="00BD0654" w:rsidP="00BD0654">
      <w:pPr>
        <w:rPr>
          <w:b/>
          <w:bCs/>
          <w:noProof/>
          <w:sz w:val="36"/>
          <w:szCs w:val="36"/>
          <w:u w:val="single"/>
        </w:rPr>
      </w:pPr>
      <w:r w:rsidRPr="00BD0654">
        <w:rPr>
          <w:b/>
          <w:bCs/>
          <w:sz w:val="36"/>
          <w:szCs w:val="36"/>
          <w:u w:val="single"/>
        </w:rPr>
        <w:lastRenderedPageBreak/>
        <w:t xml:space="preserve">Diffusion of Oxygen from the Alveoli to the Pulmonary Capillary Blood: </w:t>
      </w:r>
      <w:r w:rsidRPr="00BD0654">
        <w:rPr>
          <w:b/>
          <w:bCs/>
          <w:noProof/>
          <w:sz w:val="36"/>
          <w:szCs w:val="36"/>
          <w:u w:val="single"/>
        </w:rPr>
        <w:drawing>
          <wp:anchor distT="0" distB="0" distL="114300" distR="114300" simplePos="0" relativeHeight="251662336" behindDoc="0" locked="0" layoutInCell="1" allowOverlap="1" wp14:anchorId="2FBC7417" wp14:editId="6BBE5E96">
            <wp:simplePos x="0" y="0"/>
            <wp:positionH relativeFrom="margin">
              <wp:posOffset>3240405</wp:posOffset>
            </wp:positionH>
            <wp:positionV relativeFrom="margin">
              <wp:posOffset>-422275</wp:posOffset>
            </wp:positionV>
            <wp:extent cx="3100705" cy="2798445"/>
            <wp:effectExtent l="0" t="0" r="0" b="0"/>
            <wp:wrapSquare wrapText="bothSides"/>
            <wp:docPr id="2" name="Picture 1" descr="I:\Respiratory\rrr.jpg"/>
            <wp:cNvGraphicFramePr/>
            <a:graphic xmlns:a="http://schemas.openxmlformats.org/drawingml/2006/main">
              <a:graphicData uri="http://schemas.openxmlformats.org/drawingml/2006/picture">
                <pic:pic xmlns:pic="http://schemas.openxmlformats.org/drawingml/2006/picture">
                  <pic:nvPicPr>
                    <pic:cNvPr id="6147" name="Picture 2" descr="I:\Respiratory\rrr.jpg"/>
                    <pic:cNvPicPr>
                      <a:picLocks noGrp="1" noChangeAspect="1" noChangeArrowheads="1"/>
                    </pic:cNvPicPr>
                  </pic:nvPicPr>
                  <pic:blipFill rotWithShape="1">
                    <a:blip r:embed="rId13">
                      <a:extLst>
                        <a:ext uri="{28A0092B-C50C-407E-A947-70E740481C1C}">
                          <a14:useLocalDpi xmlns:a14="http://schemas.microsoft.com/office/drawing/2010/main" val="0"/>
                        </a:ext>
                      </a:extLst>
                    </a:blip>
                    <a:srcRect l="14955" r="14775" b="5097"/>
                    <a:stretch/>
                  </pic:blipFill>
                  <pic:spPr bwMode="auto">
                    <a:xfrm>
                      <a:off x="0" y="0"/>
                      <a:ext cx="3100705" cy="279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AD6" w:rsidRPr="00254DC6" w:rsidRDefault="00BD0654" w:rsidP="00F674F0">
      <w:pPr>
        <w:rPr>
          <w:sz w:val="24"/>
          <w:szCs w:val="24"/>
        </w:rPr>
      </w:pPr>
      <w:r w:rsidRPr="00254DC6">
        <w:rPr>
          <w:sz w:val="24"/>
          <w:szCs w:val="24"/>
        </w:rPr>
        <w:t>T</w:t>
      </w:r>
      <w:r w:rsidR="00F674F0" w:rsidRPr="00254DC6">
        <w:rPr>
          <w:sz w:val="24"/>
          <w:szCs w:val="24"/>
        </w:rPr>
        <w:t>he curve shows rapid rise in blood po</w:t>
      </w:r>
      <w:r w:rsidR="00F674F0" w:rsidRPr="00254DC6">
        <w:rPr>
          <w:sz w:val="24"/>
          <w:szCs w:val="24"/>
          <w:vertAlign w:val="subscript"/>
        </w:rPr>
        <w:t>2</w:t>
      </w:r>
      <w:r w:rsidR="00F674F0" w:rsidRPr="00254DC6">
        <w:rPr>
          <w:sz w:val="24"/>
          <w:szCs w:val="24"/>
        </w:rPr>
        <w:t xml:space="preserve"> as the blood</w:t>
      </w:r>
      <w:r w:rsidRPr="00254DC6">
        <w:rPr>
          <w:sz w:val="24"/>
          <w:szCs w:val="24"/>
        </w:rPr>
        <w:t xml:space="preserve"> passes through the capillaries</w:t>
      </w:r>
      <w:r w:rsidR="00F674F0" w:rsidRPr="00254DC6">
        <w:rPr>
          <w:sz w:val="24"/>
          <w:szCs w:val="24"/>
        </w:rPr>
        <w:t>, the po2 in the alveolus aver</w:t>
      </w:r>
      <w:r w:rsidRPr="00254DC6">
        <w:rPr>
          <w:sz w:val="24"/>
          <w:szCs w:val="24"/>
        </w:rPr>
        <w:t xml:space="preserve">ages 104 mm Hg whereas the po2 </w:t>
      </w:r>
      <w:r w:rsidR="00F674F0" w:rsidRPr="00254DC6">
        <w:rPr>
          <w:sz w:val="24"/>
          <w:szCs w:val="24"/>
        </w:rPr>
        <w:t>at the arterial end averages only</w:t>
      </w:r>
      <w:r w:rsidRPr="00254DC6">
        <w:rPr>
          <w:sz w:val="24"/>
          <w:szCs w:val="24"/>
        </w:rPr>
        <w:t xml:space="preserve"> 40 mm Hg</w:t>
      </w:r>
      <w:r w:rsidR="00F674F0" w:rsidRPr="00254DC6">
        <w:rPr>
          <w:sz w:val="24"/>
          <w:szCs w:val="24"/>
        </w:rPr>
        <w:t xml:space="preserve">. </w:t>
      </w:r>
    </w:p>
    <w:p w:rsidR="00F674F0" w:rsidRDefault="00F674F0" w:rsidP="00F674F0"/>
    <w:p w:rsidR="00BD0654" w:rsidRDefault="00BD0654" w:rsidP="00F674F0"/>
    <w:p w:rsidR="00BD0654" w:rsidRPr="00BD0654" w:rsidRDefault="00BD0654" w:rsidP="00F674F0">
      <w:pPr>
        <w:rPr>
          <w:b/>
          <w:bCs/>
          <w:sz w:val="36"/>
          <w:szCs w:val="36"/>
          <w:u w:val="single"/>
        </w:rPr>
      </w:pPr>
      <w:r w:rsidRPr="00BD0654">
        <w:rPr>
          <w:b/>
          <w:bCs/>
          <w:sz w:val="36"/>
          <w:szCs w:val="36"/>
          <w:u w:val="single"/>
        </w:rPr>
        <w:t>Physics of Gas Diffusion and Gas Partial Pressure</w:t>
      </w:r>
    </w:p>
    <w:p w:rsidR="00BD0654" w:rsidRPr="00254DC6" w:rsidRDefault="00BD0654" w:rsidP="00BD0654">
      <w:pPr>
        <w:pStyle w:val="ListParagraph"/>
        <w:numPr>
          <w:ilvl w:val="0"/>
          <w:numId w:val="3"/>
        </w:numPr>
        <w:rPr>
          <w:sz w:val="24"/>
          <w:szCs w:val="24"/>
        </w:rPr>
      </w:pPr>
      <w:r w:rsidRPr="00254DC6">
        <w:rPr>
          <w:sz w:val="24"/>
          <w:szCs w:val="24"/>
        </w:rPr>
        <w:t xml:space="preserve">Uptake of oxygen during exercise may increase as much as 20x </w:t>
      </w:r>
    </w:p>
    <w:p w:rsidR="00BD0654" w:rsidRPr="00254DC6" w:rsidRDefault="00BD0654" w:rsidP="00BD0654">
      <w:pPr>
        <w:pStyle w:val="ListParagraph"/>
        <w:numPr>
          <w:ilvl w:val="0"/>
          <w:numId w:val="3"/>
        </w:numPr>
        <w:rPr>
          <w:sz w:val="24"/>
          <w:szCs w:val="24"/>
        </w:rPr>
      </w:pPr>
      <w:r w:rsidRPr="00254DC6">
        <w:rPr>
          <w:sz w:val="24"/>
          <w:szCs w:val="24"/>
        </w:rPr>
        <w:t>During non-exercising conditions, the blood almost becomes saturated with oxygen</w:t>
      </w:r>
      <w:r w:rsidR="002245F0" w:rsidRPr="00254DC6">
        <w:rPr>
          <w:sz w:val="24"/>
          <w:szCs w:val="24"/>
        </w:rPr>
        <w:t xml:space="preserve"> (po2=104 mm Hg)</w:t>
      </w:r>
      <w:r w:rsidRPr="00254DC6">
        <w:rPr>
          <w:sz w:val="24"/>
          <w:szCs w:val="24"/>
        </w:rPr>
        <w:t xml:space="preserve"> by the time it passes through 1/3 of pulmonary capillary, which is 0.8 sec.</w:t>
      </w:r>
    </w:p>
    <w:p w:rsidR="002245F0" w:rsidRDefault="002245F0" w:rsidP="002245F0"/>
    <w:p w:rsidR="006E77B7" w:rsidRPr="00652AAD" w:rsidRDefault="002245F0" w:rsidP="00652AAD">
      <w:pPr>
        <w:rPr>
          <w:b/>
          <w:bCs/>
          <w:sz w:val="36"/>
          <w:szCs w:val="36"/>
          <w:u w:val="single"/>
        </w:rPr>
      </w:pPr>
      <w:r w:rsidRPr="002245F0">
        <w:rPr>
          <w:b/>
          <w:bCs/>
          <w:sz w:val="36"/>
          <w:szCs w:val="36"/>
          <w:u w:val="single"/>
        </w:rPr>
        <w:t>Transport of Oxygen in the arterial blood</w:t>
      </w:r>
    </w:p>
    <w:p w:rsidR="006E77B7" w:rsidRPr="00254DC6" w:rsidRDefault="008B6F49" w:rsidP="006E77B7">
      <w:pPr>
        <w:rPr>
          <w:sz w:val="24"/>
          <w:szCs w:val="24"/>
        </w:rPr>
      </w:pPr>
      <w:r w:rsidRPr="006E77B7">
        <w:rPr>
          <w:noProof/>
        </w:rPr>
        <w:drawing>
          <wp:anchor distT="0" distB="0" distL="114300" distR="114300" simplePos="0" relativeHeight="251663360" behindDoc="0" locked="0" layoutInCell="1" allowOverlap="1" wp14:anchorId="319B62B6" wp14:editId="3126A1E8">
            <wp:simplePos x="0" y="0"/>
            <wp:positionH relativeFrom="margin">
              <wp:posOffset>3044825</wp:posOffset>
            </wp:positionH>
            <wp:positionV relativeFrom="margin">
              <wp:posOffset>5401310</wp:posOffset>
            </wp:positionV>
            <wp:extent cx="3304540" cy="2774950"/>
            <wp:effectExtent l="0" t="0" r="0" b="0"/>
            <wp:wrapSquare wrapText="bothSides"/>
            <wp:docPr id="5" name="Picture 3" descr="I:\Respiratory\rr.jpg"/>
            <wp:cNvGraphicFramePr/>
            <a:graphic xmlns:a="http://schemas.openxmlformats.org/drawingml/2006/main">
              <a:graphicData uri="http://schemas.openxmlformats.org/drawingml/2006/picture">
                <pic:pic xmlns:pic="http://schemas.openxmlformats.org/drawingml/2006/picture">
                  <pic:nvPicPr>
                    <pic:cNvPr id="8195" name="Picture 2" descr="I:\Respiratory\rr.jpg"/>
                    <pic:cNvPicPr>
                      <a:picLocks noGrp="1" noChangeAspect="1" noChangeArrowheads="1"/>
                    </pic:cNvPicPr>
                  </pic:nvPicPr>
                  <pic:blipFill rotWithShape="1">
                    <a:blip r:embed="rId14">
                      <a:extLst>
                        <a:ext uri="{28A0092B-C50C-407E-A947-70E740481C1C}">
                          <a14:useLocalDpi xmlns:a14="http://schemas.microsoft.com/office/drawing/2010/main" val="0"/>
                        </a:ext>
                      </a:extLst>
                    </a:blip>
                    <a:srcRect l="15184" r="15769" b="7769"/>
                    <a:stretch/>
                  </pic:blipFill>
                  <pic:spPr bwMode="auto">
                    <a:xfrm>
                      <a:off x="0" y="0"/>
                      <a:ext cx="3304540" cy="277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7B7" w:rsidRPr="00254DC6">
        <w:rPr>
          <w:sz w:val="24"/>
          <w:szCs w:val="24"/>
        </w:rPr>
        <w:t xml:space="preserve">The curve shows </w:t>
      </w:r>
      <w:r w:rsidR="00B40288" w:rsidRPr="00254DC6">
        <w:rPr>
          <w:sz w:val="24"/>
          <w:szCs w:val="24"/>
        </w:rPr>
        <w:t>the changes in blood po2 in pul</w:t>
      </w:r>
      <w:r w:rsidR="002245F0" w:rsidRPr="00254DC6">
        <w:rPr>
          <w:sz w:val="24"/>
          <w:szCs w:val="24"/>
        </w:rPr>
        <w:t>monary</w:t>
      </w:r>
      <w:r w:rsidR="00B40288" w:rsidRPr="00254DC6">
        <w:rPr>
          <w:sz w:val="24"/>
          <w:szCs w:val="24"/>
        </w:rPr>
        <w:t xml:space="preserve"> capillary</w:t>
      </w:r>
      <w:r w:rsidR="002245F0" w:rsidRPr="00254DC6">
        <w:rPr>
          <w:sz w:val="24"/>
          <w:szCs w:val="24"/>
        </w:rPr>
        <w:t xml:space="preserve"> blood, systemic arterial blood</w:t>
      </w:r>
      <w:r w:rsidR="00B40288" w:rsidRPr="00254DC6">
        <w:rPr>
          <w:sz w:val="24"/>
          <w:szCs w:val="24"/>
        </w:rPr>
        <w:t>,</w:t>
      </w:r>
      <w:r w:rsidR="002245F0" w:rsidRPr="00254DC6">
        <w:rPr>
          <w:sz w:val="24"/>
          <w:szCs w:val="24"/>
        </w:rPr>
        <w:t xml:space="preserve"> systemic capillary blood (</w:t>
      </w:r>
      <w:r w:rsidR="00B40288" w:rsidRPr="00254DC6">
        <w:rPr>
          <w:sz w:val="24"/>
          <w:szCs w:val="24"/>
        </w:rPr>
        <w:t>the po2 decrease due to the d</w:t>
      </w:r>
      <w:r w:rsidR="002245F0" w:rsidRPr="00254DC6">
        <w:rPr>
          <w:sz w:val="24"/>
          <w:szCs w:val="24"/>
        </w:rPr>
        <w:t>iffusion of o2 into the tissues</w:t>
      </w:r>
      <w:r w:rsidR="00B40288" w:rsidRPr="00254DC6">
        <w:rPr>
          <w:sz w:val="24"/>
          <w:szCs w:val="24"/>
        </w:rPr>
        <w:t>) and demonstrates the eff</w:t>
      </w:r>
      <w:r w:rsidR="002245F0" w:rsidRPr="00254DC6">
        <w:rPr>
          <w:sz w:val="24"/>
          <w:szCs w:val="24"/>
        </w:rPr>
        <w:t>ect of shunted blood on the po2</w:t>
      </w:r>
      <w:r w:rsidR="00B40288" w:rsidRPr="00254DC6">
        <w:rPr>
          <w:sz w:val="24"/>
          <w:szCs w:val="24"/>
        </w:rPr>
        <w:t xml:space="preserve">. </w:t>
      </w:r>
    </w:p>
    <w:p w:rsidR="002245F0" w:rsidRPr="00254DC6" w:rsidRDefault="002245F0" w:rsidP="006E77B7">
      <w:pPr>
        <w:rPr>
          <w:sz w:val="24"/>
          <w:szCs w:val="24"/>
        </w:rPr>
      </w:pPr>
      <w:r w:rsidRPr="00254DC6">
        <w:rPr>
          <w:sz w:val="24"/>
          <w:szCs w:val="24"/>
        </w:rPr>
        <w:t>PO2 of systemic venous blood that enters the alveoli is 40 mm Hg, after oxygenation it increases up to 100-104 mm Hg. Then it falls to about 95 mm Hg when the blood of pulmonary capillaries mixes with bronchial circulation (pulmonary shunt blood</w:t>
      </w:r>
      <w:r w:rsidR="00652AAD" w:rsidRPr="00254DC6">
        <w:rPr>
          <w:sz w:val="24"/>
          <w:szCs w:val="24"/>
        </w:rPr>
        <w:t xml:space="preserve"> i.e. the blood that supplies deep tissues of lungs that isn’t exposed to air</w:t>
      </w:r>
      <w:r w:rsidRPr="00254DC6">
        <w:rPr>
          <w:sz w:val="24"/>
          <w:szCs w:val="24"/>
        </w:rPr>
        <w:t>)</w:t>
      </w:r>
      <w:r w:rsidR="00652AAD" w:rsidRPr="00254DC6">
        <w:rPr>
          <w:sz w:val="24"/>
          <w:szCs w:val="24"/>
        </w:rPr>
        <w:t>. And finally after supplying tissues it goes back to 40 mm Hg.</w:t>
      </w:r>
      <w:r w:rsidRPr="00254DC6">
        <w:rPr>
          <w:sz w:val="24"/>
          <w:szCs w:val="24"/>
        </w:rPr>
        <w:t xml:space="preserve"> </w:t>
      </w:r>
    </w:p>
    <w:p w:rsidR="006E77B7" w:rsidRDefault="008B6F49" w:rsidP="00652AAD">
      <w:r w:rsidRPr="00B40288">
        <w:rPr>
          <w:noProof/>
        </w:rPr>
        <w:lastRenderedPageBreak/>
        <w:drawing>
          <wp:inline distT="0" distB="0" distL="0" distR="0" wp14:anchorId="698AB0B0" wp14:editId="08A92DAD">
            <wp:extent cx="5943600" cy="2036445"/>
            <wp:effectExtent l="19050" t="0" r="0" b="0"/>
            <wp:docPr id="6" name="Picture 4" descr="I:\Respiratory\rrrrrrrrrr.jpg"/>
            <wp:cNvGraphicFramePr/>
            <a:graphic xmlns:a="http://schemas.openxmlformats.org/drawingml/2006/main">
              <a:graphicData uri="http://schemas.openxmlformats.org/drawingml/2006/picture">
                <pic:pic xmlns:pic="http://schemas.openxmlformats.org/drawingml/2006/picture">
                  <pic:nvPicPr>
                    <pic:cNvPr id="9219" name="Picture 2" descr="I:\Respiratory\rrrrrrrrrr.jpg"/>
                    <pic:cNvPicPr>
                      <a:picLocks noGrp="1" noChangeAspect="1" noChangeArrowheads="1"/>
                    </pic:cNvPicPr>
                  </pic:nvPicPr>
                  <pic:blipFill>
                    <a:blip r:embed="rId15"/>
                    <a:srcRect/>
                    <a:stretch>
                      <a:fillRect/>
                    </a:stretch>
                  </pic:blipFill>
                  <pic:spPr bwMode="auto">
                    <a:xfrm>
                      <a:off x="0" y="0"/>
                      <a:ext cx="5943600" cy="2036445"/>
                    </a:xfrm>
                    <a:prstGeom prst="rect">
                      <a:avLst/>
                    </a:prstGeom>
                    <a:noFill/>
                    <a:ln w="9525">
                      <a:noFill/>
                      <a:miter lim="800000"/>
                      <a:headEnd/>
                      <a:tailEnd/>
                    </a:ln>
                  </pic:spPr>
                </pic:pic>
              </a:graphicData>
            </a:graphic>
          </wp:inline>
        </w:drawing>
      </w:r>
    </w:p>
    <w:p w:rsidR="00652AAD" w:rsidRPr="00254DC6" w:rsidRDefault="00CD263F" w:rsidP="00CD263F">
      <w:pPr>
        <w:rPr>
          <w:sz w:val="24"/>
          <w:szCs w:val="24"/>
        </w:rPr>
      </w:pPr>
      <w:r w:rsidRPr="00254DC6">
        <w:rPr>
          <w:sz w:val="24"/>
          <w:szCs w:val="24"/>
        </w:rPr>
        <w:t>This figure shows the diffusion of o2 from peripher</w:t>
      </w:r>
      <w:r w:rsidR="006F4228" w:rsidRPr="00254DC6">
        <w:rPr>
          <w:sz w:val="24"/>
          <w:szCs w:val="24"/>
        </w:rPr>
        <w:t>al tissue capillary to the cell. PO2 in interstitial fluid =40 mm H</w:t>
      </w:r>
      <w:r w:rsidRPr="00254DC6">
        <w:rPr>
          <w:sz w:val="24"/>
          <w:szCs w:val="24"/>
        </w:rPr>
        <w:t>g</w:t>
      </w:r>
      <w:r w:rsidR="006F4228" w:rsidRPr="00254DC6">
        <w:rPr>
          <w:sz w:val="24"/>
          <w:szCs w:val="24"/>
        </w:rPr>
        <w:t xml:space="preserve"> and in tissue cells = 23 mm Hg.</w:t>
      </w:r>
    </w:p>
    <w:p w:rsidR="00652AAD" w:rsidRDefault="00652AAD" w:rsidP="00CD263F"/>
    <w:p w:rsidR="00CD263F" w:rsidRDefault="00CD263F" w:rsidP="00CD263F"/>
    <w:p w:rsidR="006F4228" w:rsidRPr="006F4228" w:rsidRDefault="006F4228" w:rsidP="00CD263F">
      <w:pPr>
        <w:rPr>
          <w:sz w:val="24"/>
          <w:szCs w:val="24"/>
          <w:u w:val="single"/>
        </w:rPr>
      </w:pPr>
      <w:r w:rsidRPr="006F4228">
        <w:rPr>
          <w:noProof/>
          <w:sz w:val="24"/>
          <w:szCs w:val="24"/>
          <w:u w:val="single"/>
        </w:rPr>
        <w:drawing>
          <wp:anchor distT="0" distB="0" distL="114300" distR="114300" simplePos="0" relativeHeight="251664384" behindDoc="0" locked="0" layoutInCell="1" allowOverlap="1" wp14:anchorId="2EFFB344" wp14:editId="228D0209">
            <wp:simplePos x="0" y="0"/>
            <wp:positionH relativeFrom="margin">
              <wp:posOffset>-121920</wp:posOffset>
            </wp:positionH>
            <wp:positionV relativeFrom="margin">
              <wp:posOffset>3746500</wp:posOffset>
            </wp:positionV>
            <wp:extent cx="3553460" cy="3200400"/>
            <wp:effectExtent l="0" t="0" r="0" b="0"/>
            <wp:wrapSquare wrapText="bothSides"/>
            <wp:docPr id="8" name="Picture 5" descr="I:\Respiratory\rrrrrre.jpg"/>
            <wp:cNvGraphicFramePr/>
            <a:graphic xmlns:a="http://schemas.openxmlformats.org/drawingml/2006/main">
              <a:graphicData uri="http://schemas.openxmlformats.org/drawingml/2006/picture">
                <pic:pic xmlns:pic="http://schemas.openxmlformats.org/drawingml/2006/picture">
                  <pic:nvPicPr>
                    <pic:cNvPr id="10242" name="Picture 2" descr="I:\Respiratory\rrrrrr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048" r="15288" b="6313"/>
                    <a:stretch/>
                  </pic:blipFill>
                  <pic:spPr bwMode="auto">
                    <a:xfrm>
                      <a:off x="0" y="0"/>
                      <a:ext cx="3553460" cy="3200400"/>
                    </a:xfrm>
                    <a:prstGeom prst="rect">
                      <a:avLst/>
                    </a:prstGeom>
                    <a:noFill/>
                    <a:ln>
                      <a:noFill/>
                    </a:ln>
                    <a:extLst>
                      <a:ext uri="{53640926-AAD7-44D8-BBD7-CCE9431645EC}">
                        <a14:shadowObscured xmlns:a14="http://schemas.microsoft.com/office/drawing/2010/main"/>
                      </a:ext>
                    </a:extLst>
                  </pic:spPr>
                </pic:pic>
              </a:graphicData>
            </a:graphic>
          </wp:anchor>
        </w:drawing>
      </w:r>
      <w:r w:rsidRPr="006F4228">
        <w:rPr>
          <w:sz w:val="24"/>
          <w:szCs w:val="24"/>
          <w:u w:val="single"/>
        </w:rPr>
        <w:t>This figure shows 2 things</w:t>
      </w:r>
      <w:r w:rsidR="00C907A6" w:rsidRPr="006F4228">
        <w:rPr>
          <w:sz w:val="24"/>
          <w:szCs w:val="24"/>
          <w:u w:val="single"/>
        </w:rPr>
        <w:t>:</w:t>
      </w:r>
    </w:p>
    <w:p w:rsidR="00CD263F" w:rsidRPr="00254DC6" w:rsidRDefault="00C907A6" w:rsidP="00CD263F">
      <w:pPr>
        <w:rPr>
          <w:b/>
          <w:bCs/>
          <w:sz w:val="24"/>
          <w:szCs w:val="24"/>
        </w:rPr>
      </w:pPr>
      <w:r>
        <w:t xml:space="preserve"> </w:t>
      </w:r>
      <w:r w:rsidR="006F4228" w:rsidRPr="00254DC6">
        <w:rPr>
          <w:b/>
          <w:bCs/>
          <w:sz w:val="24"/>
          <w:szCs w:val="24"/>
        </w:rPr>
        <w:t>1) T</w:t>
      </w:r>
      <w:r w:rsidRPr="00254DC6">
        <w:rPr>
          <w:b/>
          <w:bCs/>
          <w:sz w:val="24"/>
          <w:szCs w:val="24"/>
        </w:rPr>
        <w:t>he effect of rate of blood flow on interstitial fluid</w:t>
      </w:r>
      <w:r w:rsidRPr="00254DC6">
        <w:rPr>
          <w:sz w:val="24"/>
          <w:szCs w:val="24"/>
        </w:rPr>
        <w:t xml:space="preserve"> </w:t>
      </w:r>
      <w:r w:rsidR="006F4228" w:rsidRPr="00254DC6">
        <w:rPr>
          <w:b/>
          <w:bCs/>
          <w:sz w:val="24"/>
          <w:szCs w:val="24"/>
        </w:rPr>
        <w:t>PO2</w:t>
      </w:r>
      <w:r w:rsidRPr="00254DC6">
        <w:rPr>
          <w:sz w:val="24"/>
          <w:szCs w:val="24"/>
        </w:rPr>
        <w:t>: if the blood flow through a part</w:t>
      </w:r>
      <w:r w:rsidR="006F4228" w:rsidRPr="00254DC6">
        <w:rPr>
          <w:sz w:val="24"/>
          <w:szCs w:val="24"/>
        </w:rPr>
        <w:t>icular tissue is increased</w:t>
      </w:r>
      <w:r w:rsidRPr="00254DC6">
        <w:rPr>
          <w:sz w:val="24"/>
          <w:szCs w:val="24"/>
        </w:rPr>
        <w:t>,</w:t>
      </w:r>
      <w:r w:rsidR="006F4228" w:rsidRPr="00254DC6">
        <w:rPr>
          <w:sz w:val="24"/>
          <w:szCs w:val="24"/>
        </w:rPr>
        <w:t xml:space="preserve"> </w:t>
      </w:r>
      <w:r w:rsidRPr="00254DC6">
        <w:rPr>
          <w:sz w:val="24"/>
          <w:szCs w:val="24"/>
        </w:rPr>
        <w:t>greater quantities of o2 are transported into the tissue and the tissue</w:t>
      </w:r>
      <w:r w:rsidR="006F4228" w:rsidRPr="00254DC6">
        <w:rPr>
          <w:sz w:val="24"/>
          <w:szCs w:val="24"/>
        </w:rPr>
        <w:t>s’ PO2 increases. Conversely</w:t>
      </w:r>
      <w:r w:rsidRPr="00254DC6">
        <w:rPr>
          <w:sz w:val="24"/>
          <w:szCs w:val="24"/>
        </w:rPr>
        <w:t>, if blood fl</w:t>
      </w:r>
      <w:r w:rsidR="006F4228" w:rsidRPr="00254DC6">
        <w:rPr>
          <w:sz w:val="24"/>
          <w:szCs w:val="24"/>
        </w:rPr>
        <w:t>ow through the tissue deceases PO2 of that tissue also decreases.</w:t>
      </w:r>
    </w:p>
    <w:p w:rsidR="00C907A6" w:rsidRPr="00254DC6" w:rsidRDefault="006F4228" w:rsidP="00CD263F">
      <w:pPr>
        <w:rPr>
          <w:sz w:val="24"/>
          <w:szCs w:val="24"/>
        </w:rPr>
      </w:pPr>
      <w:r w:rsidRPr="00254DC6">
        <w:rPr>
          <w:b/>
          <w:bCs/>
          <w:sz w:val="24"/>
          <w:szCs w:val="24"/>
        </w:rPr>
        <w:t>2) T</w:t>
      </w:r>
      <w:r w:rsidR="00C907A6" w:rsidRPr="00254DC6">
        <w:rPr>
          <w:b/>
          <w:bCs/>
          <w:sz w:val="24"/>
          <w:szCs w:val="24"/>
        </w:rPr>
        <w:t xml:space="preserve">he effect of rate of tissue metabolism on </w:t>
      </w:r>
      <w:r w:rsidRPr="00254DC6">
        <w:rPr>
          <w:b/>
          <w:bCs/>
          <w:sz w:val="24"/>
          <w:szCs w:val="24"/>
        </w:rPr>
        <w:t>interstitial fluid PO2</w:t>
      </w:r>
      <w:r w:rsidR="00C907A6" w:rsidRPr="00254DC6">
        <w:rPr>
          <w:sz w:val="24"/>
          <w:szCs w:val="24"/>
        </w:rPr>
        <w:t xml:space="preserve">: </w:t>
      </w:r>
      <w:r w:rsidRPr="00254DC6">
        <w:rPr>
          <w:sz w:val="24"/>
          <w:szCs w:val="24"/>
        </w:rPr>
        <w:t>If o2</w:t>
      </w:r>
      <w:r w:rsidR="00FF31E7" w:rsidRPr="00254DC6">
        <w:rPr>
          <w:sz w:val="24"/>
          <w:szCs w:val="24"/>
        </w:rPr>
        <w:t xml:space="preserve"> </w:t>
      </w:r>
      <w:r w:rsidRPr="00254DC6">
        <w:rPr>
          <w:sz w:val="24"/>
          <w:szCs w:val="24"/>
        </w:rPr>
        <w:t xml:space="preserve">consumption increases than normal </w:t>
      </w:r>
      <w:proofErr w:type="gramStart"/>
      <w:r w:rsidRPr="00254DC6">
        <w:rPr>
          <w:sz w:val="24"/>
          <w:szCs w:val="24"/>
        </w:rPr>
        <w:t>(4x normal o2 consumption</w:t>
      </w:r>
      <w:r w:rsidR="00FF31E7" w:rsidRPr="00254DC6">
        <w:rPr>
          <w:sz w:val="24"/>
          <w:szCs w:val="24"/>
        </w:rPr>
        <w:t>)</w:t>
      </w:r>
      <w:proofErr w:type="gramEnd"/>
      <w:r w:rsidR="00FF31E7" w:rsidRPr="00254DC6">
        <w:rPr>
          <w:sz w:val="24"/>
          <w:szCs w:val="24"/>
        </w:rPr>
        <w:t xml:space="preserve"> interstitial fluid PO2 decreases significantly</w:t>
      </w:r>
      <w:r w:rsidRPr="00254DC6">
        <w:rPr>
          <w:sz w:val="24"/>
          <w:szCs w:val="24"/>
        </w:rPr>
        <w:t>, but</w:t>
      </w:r>
      <w:r w:rsidR="00492168" w:rsidRPr="00254DC6">
        <w:rPr>
          <w:sz w:val="24"/>
          <w:szCs w:val="24"/>
        </w:rPr>
        <w:t xml:space="preserve"> when the ce</w:t>
      </w:r>
      <w:r w:rsidRPr="00254DC6">
        <w:rPr>
          <w:sz w:val="24"/>
          <w:szCs w:val="24"/>
        </w:rPr>
        <w:t xml:space="preserve">llular o2 consumption decreases </w:t>
      </w:r>
      <w:r w:rsidR="00492168" w:rsidRPr="00254DC6">
        <w:rPr>
          <w:sz w:val="24"/>
          <w:szCs w:val="24"/>
        </w:rPr>
        <w:t xml:space="preserve">(1/4 of </w:t>
      </w:r>
      <w:r w:rsidR="00FF31E7" w:rsidRPr="00254DC6">
        <w:rPr>
          <w:sz w:val="24"/>
          <w:szCs w:val="24"/>
        </w:rPr>
        <w:t xml:space="preserve">normal o2 consumption) the po2 </w:t>
      </w:r>
      <w:r w:rsidR="00492168" w:rsidRPr="00254DC6">
        <w:rPr>
          <w:sz w:val="24"/>
          <w:szCs w:val="24"/>
        </w:rPr>
        <w:t>is si</w:t>
      </w:r>
      <w:r w:rsidR="00FF31E7" w:rsidRPr="00254DC6">
        <w:rPr>
          <w:sz w:val="24"/>
          <w:szCs w:val="24"/>
        </w:rPr>
        <w:t>gnificantly increased</w:t>
      </w:r>
      <w:r w:rsidR="00492168" w:rsidRPr="00254DC6">
        <w:rPr>
          <w:sz w:val="24"/>
          <w:szCs w:val="24"/>
        </w:rPr>
        <w:t xml:space="preserve">. </w:t>
      </w:r>
    </w:p>
    <w:p w:rsidR="00FF31E7" w:rsidRPr="00254DC6" w:rsidRDefault="00FF31E7" w:rsidP="00CD263F">
      <w:pPr>
        <w:rPr>
          <w:sz w:val="24"/>
          <w:szCs w:val="24"/>
        </w:rPr>
      </w:pPr>
    </w:p>
    <w:p w:rsidR="00923AD6" w:rsidRPr="008B6F49" w:rsidRDefault="00492168" w:rsidP="008B6F49">
      <w:pPr>
        <w:rPr>
          <w:sz w:val="24"/>
          <w:szCs w:val="24"/>
        </w:rPr>
      </w:pPr>
      <w:r w:rsidRPr="00254DC6">
        <w:rPr>
          <w:sz w:val="24"/>
          <w:szCs w:val="24"/>
        </w:rPr>
        <w:t xml:space="preserve">Note that an increase in flow </w:t>
      </w:r>
      <w:r w:rsidR="001A7290" w:rsidRPr="00254DC6">
        <w:rPr>
          <w:sz w:val="24"/>
          <w:szCs w:val="24"/>
        </w:rPr>
        <w:t xml:space="preserve">to </w:t>
      </w:r>
      <w:r w:rsidRPr="00254DC6">
        <w:rPr>
          <w:sz w:val="24"/>
          <w:szCs w:val="24"/>
        </w:rPr>
        <w:t xml:space="preserve">400 percent of normal </w:t>
      </w:r>
      <w:r w:rsidR="00FF31E7" w:rsidRPr="00254DC6">
        <w:rPr>
          <w:sz w:val="24"/>
          <w:szCs w:val="24"/>
        </w:rPr>
        <w:t xml:space="preserve">INCREASES the po2 from </w:t>
      </w:r>
      <w:r w:rsidR="00FF31E7" w:rsidRPr="00254DC6">
        <w:rPr>
          <w:b/>
          <w:bCs/>
          <w:sz w:val="24"/>
          <w:szCs w:val="24"/>
        </w:rPr>
        <w:t xml:space="preserve">40 mm Hg </w:t>
      </w:r>
      <w:r w:rsidR="001A7290" w:rsidRPr="00254DC6">
        <w:rPr>
          <w:b/>
          <w:bCs/>
          <w:sz w:val="24"/>
          <w:szCs w:val="24"/>
        </w:rPr>
        <w:t>at point A</w:t>
      </w:r>
      <w:r w:rsidR="001A7290" w:rsidRPr="00254DC6">
        <w:rPr>
          <w:sz w:val="24"/>
          <w:szCs w:val="24"/>
        </w:rPr>
        <w:t xml:space="preserve"> to </w:t>
      </w:r>
      <w:r w:rsidR="001A7290" w:rsidRPr="00254DC6">
        <w:rPr>
          <w:b/>
          <w:bCs/>
          <w:sz w:val="24"/>
          <w:szCs w:val="24"/>
        </w:rPr>
        <w:t>66 mmHg at point B</w:t>
      </w:r>
      <w:r w:rsidR="001A7290" w:rsidRPr="00254DC6">
        <w:rPr>
          <w:sz w:val="24"/>
          <w:szCs w:val="24"/>
        </w:rPr>
        <w:t xml:space="preserve">. </w:t>
      </w:r>
      <w:r w:rsidR="004C5B2F" w:rsidRPr="00254DC6">
        <w:rPr>
          <w:rFonts w:hint="cs"/>
          <w:sz w:val="24"/>
          <w:szCs w:val="24"/>
          <w:rtl/>
        </w:rPr>
        <w:t xml:space="preserve">هاد الشرح مقتبس من الكتاب </w:t>
      </w:r>
      <w:r w:rsidR="008B6F49">
        <w:rPr>
          <w:rFonts w:hint="cs"/>
          <w:sz w:val="24"/>
          <w:szCs w:val="24"/>
          <w:rtl/>
        </w:rPr>
        <w:t>الارقام بهاد السطر</w:t>
      </w:r>
      <w:r w:rsidR="00454460" w:rsidRPr="00254DC6">
        <w:rPr>
          <w:rFonts w:hint="cs"/>
          <w:sz w:val="24"/>
          <w:szCs w:val="24"/>
          <w:rtl/>
        </w:rPr>
        <w:t xml:space="preserve"> مو حفظ فقط لغايات الفهم </w:t>
      </w:r>
      <w:r w:rsidR="001A7290" w:rsidRPr="00254DC6">
        <w:rPr>
          <w:rFonts w:hint="cs"/>
          <w:sz w:val="24"/>
          <w:szCs w:val="24"/>
          <w:rtl/>
        </w:rPr>
        <w:t xml:space="preserve"> </w:t>
      </w:r>
    </w:p>
    <w:p w:rsidR="00923AD6" w:rsidRDefault="00FF31E7">
      <w:pPr>
        <w:rPr>
          <w:b/>
          <w:bCs/>
          <w:sz w:val="36"/>
          <w:szCs w:val="36"/>
          <w:u w:val="single"/>
        </w:rPr>
      </w:pPr>
      <w:r w:rsidRPr="00FF31E7">
        <w:rPr>
          <w:b/>
          <w:bCs/>
          <w:sz w:val="36"/>
          <w:szCs w:val="36"/>
          <w:u w:val="single"/>
        </w:rPr>
        <w:lastRenderedPageBreak/>
        <w:t xml:space="preserve">Diffusion of Carbon Dioxide from the Peripheral Tissue Cells into the Capillaries </w:t>
      </w:r>
      <w:proofErr w:type="gramStart"/>
      <w:r w:rsidRPr="00FF31E7">
        <w:rPr>
          <w:b/>
          <w:bCs/>
          <w:sz w:val="36"/>
          <w:szCs w:val="36"/>
          <w:u w:val="single"/>
        </w:rPr>
        <w:t>And</w:t>
      </w:r>
      <w:proofErr w:type="gramEnd"/>
      <w:r w:rsidRPr="00FF31E7">
        <w:rPr>
          <w:b/>
          <w:bCs/>
          <w:sz w:val="36"/>
          <w:szCs w:val="36"/>
          <w:u w:val="single"/>
        </w:rPr>
        <w:t xml:space="preserve"> from the Pulmonary Capillaries into the Alveoli</w:t>
      </w:r>
    </w:p>
    <w:p w:rsidR="00923AD6" w:rsidRPr="00254DC6" w:rsidRDefault="00FF31E7" w:rsidP="00FF31E7">
      <w:pPr>
        <w:pStyle w:val="ListParagraph"/>
        <w:numPr>
          <w:ilvl w:val="0"/>
          <w:numId w:val="4"/>
        </w:numPr>
        <w:rPr>
          <w:sz w:val="24"/>
          <w:szCs w:val="24"/>
        </w:rPr>
      </w:pPr>
      <w:r w:rsidRPr="00254DC6">
        <w:rPr>
          <w:sz w:val="24"/>
          <w:szCs w:val="24"/>
        </w:rPr>
        <w:t>When oxygen is used by the cells, virtually all of it becomes carbon dioxide, and thus in</w:t>
      </w:r>
      <w:r w:rsidR="00517928" w:rsidRPr="00254DC6">
        <w:rPr>
          <w:sz w:val="24"/>
          <w:szCs w:val="24"/>
        </w:rPr>
        <w:t>c</w:t>
      </w:r>
      <w:r w:rsidRPr="00254DC6">
        <w:rPr>
          <w:sz w:val="24"/>
          <w:szCs w:val="24"/>
        </w:rPr>
        <w:t>reases the intracellular P</w:t>
      </w:r>
      <w:r w:rsidRPr="00254DC6">
        <w:rPr>
          <w:sz w:val="24"/>
          <w:szCs w:val="24"/>
          <w:vertAlign w:val="subscript"/>
        </w:rPr>
        <w:t>CO2</w:t>
      </w:r>
    </w:p>
    <w:p w:rsidR="00FF31E7" w:rsidRPr="00254DC6" w:rsidRDefault="00FF31E7" w:rsidP="00FF31E7">
      <w:pPr>
        <w:pStyle w:val="ListParagraph"/>
        <w:numPr>
          <w:ilvl w:val="0"/>
          <w:numId w:val="4"/>
        </w:numPr>
        <w:rPr>
          <w:sz w:val="24"/>
          <w:szCs w:val="24"/>
        </w:rPr>
      </w:pPr>
      <w:r w:rsidRPr="00254DC6">
        <w:rPr>
          <w:sz w:val="24"/>
          <w:szCs w:val="24"/>
        </w:rPr>
        <w:t xml:space="preserve">Carbon Dioxide diffuses about  20x as rapidly as oxygen </w:t>
      </w:r>
      <w:r w:rsidR="005240F2" w:rsidRPr="00254DC6">
        <w:rPr>
          <w:sz w:val="24"/>
          <w:szCs w:val="24"/>
          <w:highlight w:val="yellow"/>
        </w:rPr>
        <w:t>(the pressure difference required for CO2 to diffuse is less than that of O2)</w:t>
      </w:r>
    </w:p>
    <w:p w:rsidR="00FF31E7" w:rsidRPr="00254DC6" w:rsidRDefault="00FF31E7" w:rsidP="00FF31E7">
      <w:pPr>
        <w:pStyle w:val="ListParagraph"/>
        <w:numPr>
          <w:ilvl w:val="0"/>
          <w:numId w:val="4"/>
        </w:numPr>
        <w:rPr>
          <w:sz w:val="24"/>
          <w:szCs w:val="24"/>
        </w:rPr>
      </w:pPr>
      <w:r w:rsidRPr="00254DC6">
        <w:rPr>
          <w:sz w:val="24"/>
          <w:szCs w:val="24"/>
        </w:rPr>
        <w:t xml:space="preserve">Carbon dioxide pressures are approximately: </w:t>
      </w:r>
    </w:p>
    <w:p w:rsidR="00FF31E7" w:rsidRPr="00254DC6" w:rsidRDefault="00FF31E7" w:rsidP="00FF31E7">
      <w:pPr>
        <w:pStyle w:val="ListParagraph"/>
        <w:numPr>
          <w:ilvl w:val="0"/>
          <w:numId w:val="6"/>
        </w:numPr>
        <w:rPr>
          <w:sz w:val="24"/>
          <w:szCs w:val="24"/>
        </w:rPr>
      </w:pPr>
      <w:r w:rsidRPr="00254DC6">
        <w:rPr>
          <w:sz w:val="24"/>
          <w:szCs w:val="24"/>
        </w:rPr>
        <w:t>Intracellular P</w:t>
      </w:r>
      <w:r w:rsidRPr="00254DC6">
        <w:rPr>
          <w:sz w:val="24"/>
          <w:szCs w:val="24"/>
          <w:vertAlign w:val="subscript"/>
        </w:rPr>
        <w:t xml:space="preserve">CO2, </w:t>
      </w:r>
      <w:r w:rsidRPr="00254DC6">
        <w:rPr>
          <w:sz w:val="24"/>
          <w:szCs w:val="24"/>
        </w:rPr>
        <w:t xml:space="preserve">46 mm Hg; interstitial </w:t>
      </w:r>
      <w:r w:rsidR="00517928" w:rsidRPr="00254DC6">
        <w:rPr>
          <w:sz w:val="24"/>
          <w:szCs w:val="24"/>
        </w:rPr>
        <w:t>P</w:t>
      </w:r>
      <w:r w:rsidR="00517928" w:rsidRPr="00254DC6">
        <w:rPr>
          <w:sz w:val="24"/>
          <w:szCs w:val="24"/>
          <w:vertAlign w:val="subscript"/>
        </w:rPr>
        <w:t>CO2,</w:t>
      </w:r>
      <w:r w:rsidR="00517928" w:rsidRPr="00254DC6">
        <w:rPr>
          <w:sz w:val="24"/>
          <w:szCs w:val="24"/>
        </w:rPr>
        <w:t xml:space="preserve"> 45 mm Hg </w:t>
      </w:r>
      <w:r w:rsidR="00517928" w:rsidRPr="00254DC6">
        <w:rPr>
          <w:sz w:val="24"/>
          <w:szCs w:val="24"/>
          <w:highlight w:val="yellow"/>
          <w:u w:val="single"/>
        </w:rPr>
        <w:t>(this difference of 1 mm Hg is sufficient for CO2 to diffuse rapidly)</w:t>
      </w:r>
    </w:p>
    <w:p w:rsidR="00517928" w:rsidRPr="00254DC6" w:rsidRDefault="00517928" w:rsidP="00FF31E7">
      <w:pPr>
        <w:pStyle w:val="ListParagraph"/>
        <w:numPr>
          <w:ilvl w:val="0"/>
          <w:numId w:val="6"/>
        </w:numPr>
        <w:rPr>
          <w:sz w:val="24"/>
          <w:szCs w:val="24"/>
        </w:rPr>
      </w:pPr>
      <w:r w:rsidRPr="00254DC6">
        <w:rPr>
          <w:sz w:val="24"/>
          <w:szCs w:val="24"/>
        </w:rPr>
        <w:t>P</w:t>
      </w:r>
      <w:r w:rsidRPr="00254DC6">
        <w:rPr>
          <w:sz w:val="24"/>
          <w:szCs w:val="24"/>
          <w:vertAlign w:val="subscript"/>
        </w:rPr>
        <w:t xml:space="preserve">CO2 </w:t>
      </w:r>
      <w:r w:rsidRPr="00254DC6">
        <w:rPr>
          <w:sz w:val="24"/>
          <w:szCs w:val="24"/>
        </w:rPr>
        <w:t>of the arterial blood entering the tissues, 40 mm Hg; P</w:t>
      </w:r>
      <w:r w:rsidRPr="00254DC6">
        <w:rPr>
          <w:sz w:val="24"/>
          <w:szCs w:val="24"/>
          <w:vertAlign w:val="subscript"/>
        </w:rPr>
        <w:t xml:space="preserve">CO2 </w:t>
      </w:r>
      <w:r w:rsidRPr="00254DC6">
        <w:rPr>
          <w:sz w:val="24"/>
          <w:szCs w:val="24"/>
        </w:rPr>
        <w:t xml:space="preserve">of the venous blood leaving the tissues, 45 mm Hg </w:t>
      </w:r>
      <w:r w:rsidR="005240F2" w:rsidRPr="00254DC6">
        <w:rPr>
          <w:sz w:val="24"/>
          <w:szCs w:val="24"/>
          <w:highlight w:val="yellow"/>
          <w:u w:val="single"/>
        </w:rPr>
        <w:t>(the difference of PCO2 between arterial and venous blood isn’t as high as that of oxygen, that’s why the diffusion is very high)</w:t>
      </w:r>
    </w:p>
    <w:p w:rsidR="00517928" w:rsidRPr="00254DC6" w:rsidRDefault="00517928" w:rsidP="00FF31E7">
      <w:pPr>
        <w:pStyle w:val="ListParagraph"/>
        <w:numPr>
          <w:ilvl w:val="0"/>
          <w:numId w:val="6"/>
        </w:numPr>
        <w:rPr>
          <w:sz w:val="24"/>
          <w:szCs w:val="24"/>
        </w:rPr>
      </w:pPr>
      <w:r w:rsidRPr="00254DC6">
        <w:rPr>
          <w:sz w:val="24"/>
          <w:szCs w:val="24"/>
        </w:rPr>
        <w:t>P</w:t>
      </w:r>
      <w:r w:rsidRPr="00254DC6">
        <w:rPr>
          <w:sz w:val="24"/>
          <w:szCs w:val="24"/>
          <w:vertAlign w:val="subscript"/>
        </w:rPr>
        <w:t>CO2</w:t>
      </w:r>
      <w:r w:rsidRPr="00254DC6">
        <w:rPr>
          <w:sz w:val="24"/>
          <w:szCs w:val="24"/>
        </w:rPr>
        <w:t xml:space="preserve"> of blood entering the pulmonary capillaries at the arterial end, 45 mm Hg; P</w:t>
      </w:r>
      <w:r w:rsidRPr="00254DC6">
        <w:rPr>
          <w:sz w:val="24"/>
          <w:szCs w:val="24"/>
          <w:vertAlign w:val="subscript"/>
        </w:rPr>
        <w:t xml:space="preserve">CO2 </w:t>
      </w:r>
      <w:r w:rsidRPr="00254DC6">
        <w:rPr>
          <w:sz w:val="24"/>
          <w:szCs w:val="24"/>
        </w:rPr>
        <w:t>of the alveolar air, 40 mm Hg</w:t>
      </w:r>
    </w:p>
    <w:p w:rsidR="00454460" w:rsidRDefault="005240F2" w:rsidP="00454460">
      <w:r w:rsidRPr="00454460">
        <w:rPr>
          <w:noProof/>
        </w:rPr>
        <w:drawing>
          <wp:inline distT="0" distB="0" distL="0" distR="0" wp14:anchorId="37555FA1" wp14:editId="6142748F">
            <wp:extent cx="5943600" cy="2077085"/>
            <wp:effectExtent l="19050" t="0" r="0" b="0"/>
            <wp:docPr id="18" name="Picture 8" descr="I:\Respiratory\1.jpg"/>
            <wp:cNvGraphicFramePr/>
            <a:graphic xmlns:a="http://schemas.openxmlformats.org/drawingml/2006/main">
              <a:graphicData uri="http://schemas.openxmlformats.org/drawingml/2006/picture">
                <pic:pic xmlns:pic="http://schemas.openxmlformats.org/drawingml/2006/picture">
                  <pic:nvPicPr>
                    <pic:cNvPr id="13315" name="Picture 2" descr="I:\Respiratory\1.jpg"/>
                    <pic:cNvPicPr>
                      <a:picLocks noGrp="1" noChangeAspect="1" noChangeArrowheads="1"/>
                    </pic:cNvPicPr>
                  </pic:nvPicPr>
                  <pic:blipFill>
                    <a:blip r:embed="rId17"/>
                    <a:srcRect/>
                    <a:stretch>
                      <a:fillRect/>
                    </a:stretch>
                  </pic:blipFill>
                  <pic:spPr bwMode="auto">
                    <a:xfrm>
                      <a:off x="0" y="0"/>
                      <a:ext cx="5943600" cy="2077085"/>
                    </a:xfrm>
                    <a:prstGeom prst="rect">
                      <a:avLst/>
                    </a:prstGeom>
                    <a:noFill/>
                    <a:ln w="9525">
                      <a:noFill/>
                      <a:miter lim="800000"/>
                      <a:headEnd/>
                      <a:tailEnd/>
                    </a:ln>
                  </pic:spPr>
                </pic:pic>
              </a:graphicData>
            </a:graphic>
          </wp:inline>
        </w:drawing>
      </w:r>
    </w:p>
    <w:p w:rsidR="005240F2" w:rsidRDefault="008B6F49" w:rsidP="005240F2">
      <w:r w:rsidRPr="00454460">
        <w:rPr>
          <w:noProof/>
        </w:rPr>
        <w:drawing>
          <wp:anchor distT="0" distB="0" distL="114300" distR="114300" simplePos="0" relativeHeight="251665408" behindDoc="0" locked="0" layoutInCell="1" allowOverlap="1" wp14:anchorId="1F8C5466" wp14:editId="658E88C5">
            <wp:simplePos x="0" y="0"/>
            <wp:positionH relativeFrom="margin">
              <wp:posOffset>3388995</wp:posOffset>
            </wp:positionH>
            <wp:positionV relativeFrom="margin">
              <wp:posOffset>6397625</wp:posOffset>
            </wp:positionV>
            <wp:extent cx="2889250" cy="2380615"/>
            <wp:effectExtent l="0" t="0" r="0" b="0"/>
            <wp:wrapSquare wrapText="bothSides"/>
            <wp:docPr id="19" name="Picture 10" descr="I:\Respiratory\2.jpg"/>
            <wp:cNvGraphicFramePr/>
            <a:graphic xmlns:a="http://schemas.openxmlformats.org/drawingml/2006/main">
              <a:graphicData uri="http://schemas.openxmlformats.org/drawingml/2006/picture">
                <pic:pic xmlns:pic="http://schemas.openxmlformats.org/drawingml/2006/picture">
                  <pic:nvPicPr>
                    <pic:cNvPr id="14339" name="Picture 2" descr="I:\Respiratory\2.jpg"/>
                    <pic:cNvPicPr>
                      <a:picLocks noGrp="1" noChangeAspect="1" noChangeArrowheads="1"/>
                    </pic:cNvPicPr>
                  </pic:nvPicPr>
                  <pic:blipFill rotWithShape="1">
                    <a:blip r:embed="rId18">
                      <a:extLst>
                        <a:ext uri="{28A0092B-C50C-407E-A947-70E740481C1C}">
                          <a14:useLocalDpi xmlns:a14="http://schemas.microsoft.com/office/drawing/2010/main" val="0"/>
                        </a:ext>
                      </a:extLst>
                    </a:blip>
                    <a:srcRect l="15126" t="-1" r="14496" b="6648"/>
                    <a:stretch/>
                  </pic:blipFill>
                  <pic:spPr bwMode="auto">
                    <a:xfrm>
                      <a:off x="0" y="0"/>
                      <a:ext cx="2889250" cy="2380615"/>
                    </a:xfrm>
                    <a:prstGeom prst="rect">
                      <a:avLst/>
                    </a:prstGeom>
                    <a:noFill/>
                    <a:ln>
                      <a:noFill/>
                    </a:ln>
                    <a:extLst>
                      <a:ext uri="{53640926-AAD7-44D8-BBD7-CCE9431645EC}">
                        <a14:shadowObscured xmlns:a14="http://schemas.microsoft.com/office/drawing/2010/main"/>
                      </a:ext>
                    </a:extLst>
                  </pic:spPr>
                </pic:pic>
              </a:graphicData>
            </a:graphic>
          </wp:anchor>
        </w:drawing>
      </w:r>
    </w:p>
    <w:p w:rsidR="005240F2" w:rsidRPr="005240F2" w:rsidRDefault="005240F2" w:rsidP="005240F2">
      <w:r w:rsidRPr="005240F2">
        <w:rPr>
          <w:b/>
          <w:bCs/>
          <w:sz w:val="30"/>
          <w:szCs w:val="30"/>
          <w:u w:val="single"/>
        </w:rPr>
        <w:t>Diffusion of carbon dioxide from the pulmonary blood into the alveolus</w:t>
      </w:r>
    </w:p>
    <w:p w:rsidR="005240F2" w:rsidRPr="00254DC6" w:rsidRDefault="003021A5" w:rsidP="005240F2">
      <w:pPr>
        <w:pStyle w:val="ListParagraph"/>
        <w:numPr>
          <w:ilvl w:val="0"/>
          <w:numId w:val="1"/>
        </w:numPr>
        <w:rPr>
          <w:sz w:val="24"/>
          <w:szCs w:val="24"/>
        </w:rPr>
      </w:pPr>
      <w:r w:rsidRPr="00254DC6">
        <w:rPr>
          <w:sz w:val="24"/>
          <w:szCs w:val="24"/>
        </w:rPr>
        <w:t>The blood Pco2 at the arterial end of pulmonary artery = 45 mm</w:t>
      </w:r>
      <w:r w:rsidR="005240F2" w:rsidRPr="00254DC6">
        <w:rPr>
          <w:sz w:val="24"/>
          <w:szCs w:val="24"/>
        </w:rPr>
        <w:t xml:space="preserve"> Hg.</w:t>
      </w:r>
    </w:p>
    <w:p w:rsidR="00923AD6" w:rsidRPr="00254DC6" w:rsidRDefault="005240F2" w:rsidP="005240F2">
      <w:pPr>
        <w:pStyle w:val="ListParagraph"/>
        <w:numPr>
          <w:ilvl w:val="0"/>
          <w:numId w:val="1"/>
        </w:numPr>
        <w:rPr>
          <w:sz w:val="24"/>
          <w:szCs w:val="24"/>
        </w:rPr>
      </w:pPr>
      <w:r w:rsidRPr="00254DC6">
        <w:rPr>
          <w:sz w:val="24"/>
          <w:szCs w:val="24"/>
        </w:rPr>
        <w:t>R</w:t>
      </w:r>
      <w:r w:rsidR="003021A5" w:rsidRPr="00254DC6">
        <w:rPr>
          <w:sz w:val="24"/>
          <w:szCs w:val="24"/>
        </w:rPr>
        <w:t>emember</w:t>
      </w:r>
      <w:r w:rsidRPr="00254DC6">
        <w:rPr>
          <w:sz w:val="24"/>
          <w:szCs w:val="24"/>
        </w:rPr>
        <w:t>, the</w:t>
      </w:r>
      <w:r w:rsidR="003021A5" w:rsidRPr="00254DC6">
        <w:rPr>
          <w:sz w:val="24"/>
          <w:szCs w:val="24"/>
        </w:rPr>
        <w:t xml:space="preserve"> arterial end of the systemic artery is oxygenated but the arterial end of the pul</w:t>
      </w:r>
      <w:r w:rsidRPr="00254DC6">
        <w:rPr>
          <w:sz w:val="24"/>
          <w:szCs w:val="24"/>
        </w:rPr>
        <w:t>monary artery is deoxygenated</w:t>
      </w:r>
      <w:r w:rsidR="003021A5" w:rsidRPr="00254DC6">
        <w:rPr>
          <w:sz w:val="24"/>
          <w:szCs w:val="24"/>
        </w:rPr>
        <w:t xml:space="preserve">. </w:t>
      </w:r>
    </w:p>
    <w:p w:rsidR="00DB6DAF" w:rsidRPr="00DB6DAF" w:rsidRDefault="00DB6DAF" w:rsidP="00DB6DAF">
      <w:pPr>
        <w:rPr>
          <w:b/>
          <w:bCs/>
          <w:sz w:val="36"/>
          <w:szCs w:val="36"/>
          <w:u w:val="single"/>
        </w:rPr>
      </w:pPr>
      <w:r w:rsidRPr="00DB6DAF">
        <w:rPr>
          <w:b/>
          <w:bCs/>
          <w:sz w:val="36"/>
          <w:szCs w:val="36"/>
          <w:u w:val="single"/>
        </w:rPr>
        <w:lastRenderedPageBreak/>
        <w:t>Effect of MR and Tissue Blood Flow on Interstitial Pco2</w:t>
      </w:r>
    </w:p>
    <w:p w:rsidR="00923AD6" w:rsidRDefault="003021A5" w:rsidP="003021A5">
      <w:r w:rsidRPr="003021A5">
        <w:rPr>
          <w:noProof/>
        </w:rPr>
        <w:drawing>
          <wp:inline distT="0" distB="0" distL="0" distR="0">
            <wp:extent cx="4010025" cy="2314575"/>
            <wp:effectExtent l="0" t="0" r="0" b="0"/>
            <wp:docPr id="24" name="Picture 14" descr="I:\Respiratory\3.jpg"/>
            <wp:cNvGraphicFramePr/>
            <a:graphic xmlns:a="http://schemas.openxmlformats.org/drawingml/2006/main">
              <a:graphicData uri="http://schemas.openxmlformats.org/drawingml/2006/picture">
                <pic:pic xmlns:pic="http://schemas.openxmlformats.org/drawingml/2006/picture">
                  <pic:nvPicPr>
                    <pic:cNvPr id="15363" name="Picture 2" descr="I:\Respiratory\3.jpg"/>
                    <pic:cNvPicPr>
                      <a:picLocks noGrp="1" noChangeAspect="1" noChangeArrowheads="1"/>
                    </pic:cNvPicPr>
                  </pic:nvPicPr>
                  <pic:blipFill rotWithShape="1">
                    <a:blip r:embed="rId19"/>
                    <a:srcRect l="15696" r="15472" b="5814"/>
                    <a:stretch/>
                  </pic:blipFill>
                  <pic:spPr bwMode="auto">
                    <a:xfrm>
                      <a:off x="0" y="0"/>
                      <a:ext cx="4012269" cy="2315870"/>
                    </a:xfrm>
                    <a:prstGeom prst="rect">
                      <a:avLst/>
                    </a:prstGeom>
                    <a:noFill/>
                    <a:ln>
                      <a:noFill/>
                    </a:ln>
                    <a:extLst>
                      <a:ext uri="{53640926-AAD7-44D8-BBD7-CCE9431645EC}">
                        <a14:shadowObscured xmlns:a14="http://schemas.microsoft.com/office/drawing/2010/main"/>
                      </a:ext>
                    </a:extLst>
                  </pic:spPr>
                </pic:pic>
              </a:graphicData>
            </a:graphic>
          </wp:inline>
        </w:drawing>
      </w:r>
    </w:p>
    <w:p w:rsidR="00923AD6" w:rsidRPr="00254DC6" w:rsidRDefault="00DB6DAF" w:rsidP="005E50FD">
      <w:pPr>
        <w:pStyle w:val="ListParagraph"/>
        <w:numPr>
          <w:ilvl w:val="0"/>
          <w:numId w:val="7"/>
        </w:numPr>
        <w:rPr>
          <w:sz w:val="24"/>
          <w:szCs w:val="24"/>
          <w:lang w:bidi="ar-JO"/>
        </w:rPr>
      </w:pPr>
      <w:r w:rsidRPr="00254DC6">
        <w:rPr>
          <w:sz w:val="24"/>
          <w:szCs w:val="24"/>
        </w:rPr>
        <w:t>Note</w:t>
      </w:r>
      <w:r w:rsidR="00B37046" w:rsidRPr="00254DC6">
        <w:rPr>
          <w:sz w:val="24"/>
          <w:szCs w:val="24"/>
        </w:rPr>
        <w:t>:  tissue capillary blood flow and tissue metabolism affect the Pco2 in ways exactly OPPOSITE</w:t>
      </w:r>
      <w:r w:rsidR="005E50FD" w:rsidRPr="00254DC6">
        <w:rPr>
          <w:sz w:val="24"/>
          <w:szCs w:val="24"/>
        </w:rPr>
        <w:t xml:space="preserve"> to their effect on tissue PO</w:t>
      </w:r>
      <w:r w:rsidRPr="00254DC6">
        <w:rPr>
          <w:sz w:val="24"/>
          <w:szCs w:val="24"/>
        </w:rPr>
        <w:t>2</w:t>
      </w:r>
      <w:r w:rsidR="00B37046" w:rsidRPr="00254DC6">
        <w:rPr>
          <w:sz w:val="24"/>
          <w:szCs w:val="24"/>
          <w:lang w:bidi="ar-JO"/>
        </w:rPr>
        <w:t xml:space="preserve">. </w:t>
      </w:r>
    </w:p>
    <w:p w:rsidR="00B37046" w:rsidRPr="00254DC6" w:rsidRDefault="00B37046" w:rsidP="005E50FD">
      <w:pPr>
        <w:pStyle w:val="ListParagraph"/>
        <w:numPr>
          <w:ilvl w:val="0"/>
          <w:numId w:val="7"/>
        </w:numPr>
        <w:rPr>
          <w:sz w:val="24"/>
          <w:szCs w:val="24"/>
          <w:rtl/>
          <w:lang w:bidi="ar-JO"/>
        </w:rPr>
      </w:pPr>
      <w:r w:rsidRPr="00254DC6">
        <w:rPr>
          <w:sz w:val="24"/>
          <w:szCs w:val="24"/>
          <w:lang w:bidi="ar-JO"/>
        </w:rPr>
        <w:t>Increase the blood flow from point A to point C</w:t>
      </w:r>
      <w:r w:rsidR="005E50FD" w:rsidRPr="00254DC6">
        <w:rPr>
          <w:sz w:val="24"/>
          <w:szCs w:val="24"/>
          <w:lang w:bidi="ar-JO"/>
        </w:rPr>
        <w:t>,</w:t>
      </w:r>
      <w:r w:rsidRPr="00254DC6">
        <w:rPr>
          <w:sz w:val="24"/>
          <w:szCs w:val="24"/>
          <w:lang w:bidi="ar-JO"/>
        </w:rPr>
        <w:t xml:space="preserve"> decrease</w:t>
      </w:r>
      <w:r w:rsidR="005E50FD" w:rsidRPr="00254DC6">
        <w:rPr>
          <w:sz w:val="24"/>
          <w:szCs w:val="24"/>
          <w:lang w:bidi="ar-JO"/>
        </w:rPr>
        <w:t>s the interstitial fluid PCO2</w:t>
      </w:r>
      <w:r w:rsidRPr="00254DC6">
        <w:rPr>
          <w:sz w:val="24"/>
          <w:szCs w:val="24"/>
          <w:lang w:bidi="ar-JO"/>
        </w:rPr>
        <w:t xml:space="preserve">. </w:t>
      </w:r>
      <w:r w:rsidR="005E50FD" w:rsidRPr="00254DC6">
        <w:rPr>
          <w:sz w:val="24"/>
          <w:szCs w:val="24"/>
          <w:lang w:bidi="ar-JO"/>
        </w:rPr>
        <w:t>While a significant decrease of blood flow from point A to B increases the interstitial PCO2</w:t>
      </w:r>
    </w:p>
    <w:p w:rsidR="00B37046" w:rsidRPr="00254DC6" w:rsidRDefault="005E50FD" w:rsidP="005E50FD">
      <w:pPr>
        <w:pStyle w:val="ListParagraph"/>
        <w:numPr>
          <w:ilvl w:val="0"/>
          <w:numId w:val="7"/>
        </w:numPr>
        <w:rPr>
          <w:sz w:val="24"/>
          <w:szCs w:val="24"/>
          <w:lang w:bidi="ar-JO"/>
        </w:rPr>
      </w:pPr>
      <w:r w:rsidRPr="00254DC6">
        <w:rPr>
          <w:sz w:val="24"/>
          <w:szCs w:val="24"/>
          <w:lang w:bidi="ar-JO"/>
        </w:rPr>
        <w:t>Note also that a 10-</w:t>
      </w:r>
      <w:r w:rsidR="00B37046" w:rsidRPr="00254DC6">
        <w:rPr>
          <w:sz w:val="24"/>
          <w:szCs w:val="24"/>
          <w:lang w:bidi="ar-JO"/>
        </w:rPr>
        <w:t>fold increase in tissue metabolic rate elevate</w:t>
      </w:r>
      <w:r w:rsidRPr="00254DC6">
        <w:rPr>
          <w:sz w:val="24"/>
          <w:szCs w:val="24"/>
          <w:lang w:bidi="ar-JO"/>
        </w:rPr>
        <w:t>s the interstitial fluid PCO</w:t>
      </w:r>
      <w:r w:rsidR="00B37046" w:rsidRPr="00254DC6">
        <w:rPr>
          <w:sz w:val="24"/>
          <w:szCs w:val="24"/>
          <w:lang w:bidi="ar-JO"/>
        </w:rPr>
        <w:t>2 at all rate</w:t>
      </w:r>
      <w:r w:rsidRPr="00254DC6">
        <w:rPr>
          <w:sz w:val="24"/>
          <w:szCs w:val="24"/>
          <w:lang w:bidi="ar-JO"/>
        </w:rPr>
        <w:t>s of blood flow</w:t>
      </w:r>
      <w:r w:rsidR="00BA083C" w:rsidRPr="00254DC6">
        <w:rPr>
          <w:sz w:val="24"/>
          <w:szCs w:val="24"/>
          <w:lang w:bidi="ar-JO"/>
        </w:rPr>
        <w:t xml:space="preserve">, but decrease metabolism </w:t>
      </w:r>
      <w:r w:rsidRPr="00254DC6">
        <w:rPr>
          <w:sz w:val="24"/>
          <w:szCs w:val="24"/>
          <w:lang w:bidi="ar-JO"/>
        </w:rPr>
        <w:t>to ¼ of normal decreases the PCO2.</w:t>
      </w:r>
      <w:r w:rsidR="00BA083C" w:rsidRPr="00254DC6">
        <w:rPr>
          <w:sz w:val="24"/>
          <w:szCs w:val="24"/>
          <w:lang w:bidi="ar-JO"/>
        </w:rPr>
        <w:t xml:space="preserve"> </w:t>
      </w:r>
    </w:p>
    <w:p w:rsidR="00BA083C" w:rsidRDefault="00BA083C">
      <w:pPr>
        <w:rPr>
          <w:lang w:bidi="ar-JO"/>
        </w:rPr>
      </w:pPr>
    </w:p>
    <w:p w:rsidR="00923AD6" w:rsidRDefault="005E50FD" w:rsidP="005E50FD">
      <w:r>
        <w:rPr>
          <w:noProof/>
        </w:rPr>
        <w:drawing>
          <wp:inline distT="0" distB="0" distL="0" distR="0" wp14:anchorId="3E35EE76" wp14:editId="360A0826">
            <wp:extent cx="6273210" cy="1244009"/>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51648" cy="1828800"/>
                      <a:chOff x="533400" y="1371600"/>
                      <a:chExt cx="7851648" cy="1828800"/>
                    </a:xfrm>
                  </a:grpSpPr>
                  <a:sp>
                    <a:nvSpPr>
                      <a:cNvPr id="2" name="Title 1"/>
                      <a:cNvSpPr>
                        <a:spLocks noGrp="1"/>
                      </a:cNvSpPr>
                    </a:nvSpPr>
                    <a:spPr bwMode="auto">
                      <a:xfrm>
                        <a:off x="533400" y="1371600"/>
                        <a:ext cx="7851648" cy="1828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vert="horz" wrap="square" lIns="0" tIns="0" rIns="18288" bIns="0" numCol="1" anchor="b" anchorCtr="0" compatLnSpc="1">
                          <a:prstTxWarp prst="textNoShape">
                            <a:avLst/>
                          </a:prstTxWarp>
                          <a:normAutofit/>
                          <a:scene3d>
                            <a:camera prst="orthographicFront"/>
                            <a:lightRig rig="freezing" dir="t">
                              <a:rot lat="0" lon="0" rev="5640000"/>
                            </a:lightRig>
                          </a:scene3d>
                          <a:sp3d prstMaterial="flat">
                            <a:bevelT w="38100" h="38100"/>
                            <a:contourClr>
                              <a:schemeClr val="tx2"/>
                            </a:contourClr>
                          </a:sp3d>
                        </a:bodyPr>
                        <a:lstStyle>
                          <a:lvl1pPr algn="r" rtl="0" eaLnBrk="0" fontAlgn="base" hangingPunct="0">
                            <a:spcBef>
                              <a:spcPct val="0"/>
                            </a:spcBef>
                            <a:spcAft>
                              <a:spcPct val="0"/>
                            </a:spcAft>
                            <a:buNone/>
                            <a:defRPr sz="5600" b="1" kern="1200">
                              <a:ln>
                                <a:noFill/>
                              </a:ln>
                              <a:solidFill>
                                <a:schemeClr val="accent3">
                                  <a:tint val="90000"/>
                                  <a:satMod val="120000"/>
                                </a:schemeClr>
                              </a:solidFill>
                              <a:effectLst>
                                <a:outerShdw blurRad="38100" dist="25400" dir="5400000" algn="tl" rotWithShape="0">
                                  <a:srgbClr val="000000">
                                    <a:alpha val="43000"/>
                                  </a:srgbClr>
                                </a:outerShdw>
                              </a:effectLst>
                              <a:latin typeface="+mj-lt"/>
                              <a:ea typeface="+mj-ea"/>
                              <a:cs typeface="+mj-cs"/>
                            </a:defRPr>
                          </a:lvl1pPr>
                          <a:lvl2pPr algn="l" rtl="1" eaLnBrk="0" fontAlgn="base" hangingPunct="0">
                            <a:spcBef>
                              <a:spcPct val="0"/>
                            </a:spcBef>
                            <a:spcAft>
                              <a:spcPct val="0"/>
                            </a:spcAft>
                            <a:defRPr sz="5000">
                              <a:solidFill>
                                <a:schemeClr val="tx2"/>
                              </a:solidFill>
                              <a:latin typeface="Calibri" pitchFamily="34" charset="0"/>
                              <a:cs typeface="Traditional Arabic" pitchFamily="18" charset="-78"/>
                            </a:defRPr>
                          </a:lvl2pPr>
                          <a:lvl3pPr algn="l" rtl="1" eaLnBrk="0" fontAlgn="base" hangingPunct="0">
                            <a:spcBef>
                              <a:spcPct val="0"/>
                            </a:spcBef>
                            <a:spcAft>
                              <a:spcPct val="0"/>
                            </a:spcAft>
                            <a:defRPr sz="5000">
                              <a:solidFill>
                                <a:schemeClr val="tx2"/>
                              </a:solidFill>
                              <a:latin typeface="Calibri" pitchFamily="34" charset="0"/>
                              <a:cs typeface="Traditional Arabic" pitchFamily="18" charset="-78"/>
                            </a:defRPr>
                          </a:lvl3pPr>
                          <a:lvl4pPr algn="l" rtl="1" eaLnBrk="0" fontAlgn="base" hangingPunct="0">
                            <a:spcBef>
                              <a:spcPct val="0"/>
                            </a:spcBef>
                            <a:spcAft>
                              <a:spcPct val="0"/>
                            </a:spcAft>
                            <a:defRPr sz="5000">
                              <a:solidFill>
                                <a:schemeClr val="tx2"/>
                              </a:solidFill>
                              <a:latin typeface="Calibri" pitchFamily="34" charset="0"/>
                              <a:cs typeface="Traditional Arabic" pitchFamily="18" charset="-78"/>
                            </a:defRPr>
                          </a:lvl4pPr>
                          <a:lvl5pPr algn="l" rtl="1" eaLnBrk="0" fontAlgn="base" hangingPunct="0">
                            <a:spcBef>
                              <a:spcPct val="0"/>
                            </a:spcBef>
                            <a:spcAft>
                              <a:spcPct val="0"/>
                            </a:spcAft>
                            <a:defRPr sz="5000">
                              <a:solidFill>
                                <a:schemeClr val="tx2"/>
                              </a:solidFill>
                              <a:latin typeface="Calibri" pitchFamily="34" charset="0"/>
                              <a:cs typeface="Traditional Arabic" pitchFamily="18" charset="-78"/>
                            </a:defRPr>
                          </a:lvl5pPr>
                          <a:lvl6pPr marL="457200" algn="l" rtl="1" fontAlgn="base">
                            <a:spcBef>
                              <a:spcPct val="0"/>
                            </a:spcBef>
                            <a:spcAft>
                              <a:spcPct val="0"/>
                            </a:spcAft>
                            <a:defRPr sz="5000">
                              <a:solidFill>
                                <a:schemeClr val="tx2"/>
                              </a:solidFill>
                              <a:latin typeface="Calibri" pitchFamily="34" charset="0"/>
                              <a:cs typeface="Traditional Arabic" pitchFamily="18" charset="-78"/>
                            </a:defRPr>
                          </a:lvl6pPr>
                          <a:lvl7pPr marL="914400" algn="l" rtl="1" fontAlgn="base">
                            <a:spcBef>
                              <a:spcPct val="0"/>
                            </a:spcBef>
                            <a:spcAft>
                              <a:spcPct val="0"/>
                            </a:spcAft>
                            <a:defRPr sz="5000">
                              <a:solidFill>
                                <a:schemeClr val="tx2"/>
                              </a:solidFill>
                              <a:latin typeface="Calibri" pitchFamily="34" charset="0"/>
                              <a:cs typeface="Traditional Arabic" pitchFamily="18" charset="-78"/>
                            </a:defRPr>
                          </a:lvl7pPr>
                          <a:lvl8pPr marL="1371600" algn="l" rtl="1" fontAlgn="base">
                            <a:spcBef>
                              <a:spcPct val="0"/>
                            </a:spcBef>
                            <a:spcAft>
                              <a:spcPct val="0"/>
                            </a:spcAft>
                            <a:defRPr sz="5000">
                              <a:solidFill>
                                <a:schemeClr val="tx2"/>
                              </a:solidFill>
                              <a:latin typeface="Calibri" pitchFamily="34" charset="0"/>
                              <a:cs typeface="Traditional Arabic" pitchFamily="18" charset="-78"/>
                            </a:defRPr>
                          </a:lvl8pPr>
                          <a:lvl9pPr marL="1828800" algn="l" rtl="1" fontAlgn="base">
                            <a:spcBef>
                              <a:spcPct val="0"/>
                            </a:spcBef>
                            <a:spcAft>
                              <a:spcPct val="0"/>
                            </a:spcAft>
                            <a:defRPr sz="5000">
                              <a:solidFill>
                                <a:schemeClr val="tx2"/>
                              </a:solidFill>
                              <a:latin typeface="Calibri" pitchFamily="34" charset="0"/>
                              <a:cs typeface="Traditional Arabic" pitchFamily="18" charset="-78"/>
                            </a:defRPr>
                          </a:lvl9pPr>
                        </a:lstStyle>
                        <a:p>
                          <a:pPr algn="ctr" eaLnBrk="1" fontAlgn="auto" hangingPunct="1">
                            <a:spcAft>
                              <a:spcPts val="0"/>
                            </a:spcAft>
                            <a:defRPr/>
                          </a:pPr>
                          <a:r>
                            <a:rPr lang="en-US" dirty="0" smtClean="0"/>
                            <a:t>Role of Hemoglobin in Oxygen Transport </a:t>
                          </a:r>
                          <a:endParaRPr lang="ar-JO" dirty="0"/>
                        </a:p>
                      </a:txBody>
                      <a:useSpRect/>
                    </a:txSp>
                  </a:sp>
                </lc:lockedCanvas>
              </a:graphicData>
            </a:graphic>
          </wp:inline>
        </w:drawing>
      </w:r>
    </w:p>
    <w:p w:rsidR="005E50FD" w:rsidRPr="00254DC6" w:rsidRDefault="005E50FD" w:rsidP="005E50FD">
      <w:pPr>
        <w:pStyle w:val="ListParagraph"/>
        <w:numPr>
          <w:ilvl w:val="0"/>
          <w:numId w:val="8"/>
        </w:numPr>
        <w:rPr>
          <w:sz w:val="24"/>
          <w:szCs w:val="24"/>
        </w:rPr>
      </w:pPr>
      <w:r w:rsidRPr="00254DC6">
        <w:rPr>
          <w:sz w:val="24"/>
          <w:szCs w:val="24"/>
        </w:rPr>
        <w:t>Normally 97% of the oxygen transported from the lungs is bound to hemoglobin.</w:t>
      </w:r>
      <w:r w:rsidR="00254DC6">
        <w:rPr>
          <w:sz w:val="24"/>
          <w:szCs w:val="24"/>
        </w:rPr>
        <w:t xml:space="preserve"> </w:t>
      </w:r>
      <w:r w:rsidRPr="00254DC6">
        <w:rPr>
          <w:sz w:val="24"/>
          <w:szCs w:val="24"/>
        </w:rPr>
        <w:t xml:space="preserve">4 oxygen molecules bind to 1 molecule of Hb. </w:t>
      </w:r>
    </w:p>
    <w:p w:rsidR="00254DC6" w:rsidRPr="00254DC6" w:rsidRDefault="005E50FD" w:rsidP="00254DC6">
      <w:pPr>
        <w:pStyle w:val="ListParagraph"/>
        <w:numPr>
          <w:ilvl w:val="0"/>
          <w:numId w:val="8"/>
        </w:numPr>
        <w:rPr>
          <w:sz w:val="24"/>
          <w:szCs w:val="24"/>
        </w:rPr>
      </w:pPr>
      <w:r w:rsidRPr="00254DC6">
        <w:rPr>
          <w:sz w:val="24"/>
          <w:szCs w:val="24"/>
        </w:rPr>
        <w:t>Reversible Combination of Oxygen with Hb depends on concentration differences</w:t>
      </w:r>
      <w:r w:rsidR="00254DC6" w:rsidRPr="00254DC6">
        <w:rPr>
          <w:sz w:val="24"/>
          <w:szCs w:val="24"/>
        </w:rPr>
        <w:t xml:space="preserve"> </w:t>
      </w:r>
    </w:p>
    <w:p w:rsidR="00254DC6" w:rsidRDefault="00E107B3" w:rsidP="00254DC6">
      <w:pPr>
        <w:pStyle w:val="ListParagraph"/>
        <w:numPr>
          <w:ilvl w:val="0"/>
          <w:numId w:val="8"/>
        </w:numPr>
        <w:rPr>
          <w:sz w:val="24"/>
          <w:szCs w:val="24"/>
        </w:rPr>
      </w:pPr>
      <w:r w:rsidRPr="00254DC6">
        <w:rPr>
          <w:sz w:val="24"/>
          <w:szCs w:val="24"/>
        </w:rPr>
        <w:t>O2 present in the blood in 2</w:t>
      </w:r>
      <w:r w:rsidR="00254DC6" w:rsidRPr="00254DC6">
        <w:rPr>
          <w:sz w:val="24"/>
          <w:szCs w:val="24"/>
        </w:rPr>
        <w:t xml:space="preserve"> forms: </w:t>
      </w:r>
      <w:r w:rsidR="00254DC6" w:rsidRPr="00254DC6">
        <w:rPr>
          <w:sz w:val="24"/>
          <w:szCs w:val="24"/>
          <w:highlight w:val="yellow"/>
          <w:u w:val="single"/>
        </w:rPr>
        <w:t>dissolved</w:t>
      </w:r>
      <w:r w:rsidR="00254DC6">
        <w:rPr>
          <w:sz w:val="24"/>
          <w:szCs w:val="24"/>
        </w:rPr>
        <w:t xml:space="preserve"> (physical)</w:t>
      </w:r>
      <w:r w:rsidR="00254DC6" w:rsidRPr="00254DC6">
        <w:rPr>
          <w:sz w:val="24"/>
          <w:szCs w:val="24"/>
        </w:rPr>
        <w:t xml:space="preserve"> form</w:t>
      </w:r>
      <w:r w:rsidR="00254DC6">
        <w:rPr>
          <w:sz w:val="24"/>
          <w:szCs w:val="24"/>
        </w:rPr>
        <w:t xml:space="preserve"> represents</w:t>
      </w:r>
      <w:r w:rsidR="00254DC6" w:rsidRPr="00254DC6">
        <w:rPr>
          <w:sz w:val="24"/>
          <w:szCs w:val="24"/>
        </w:rPr>
        <w:t xml:space="preserve"> 3%</w:t>
      </w:r>
      <w:r w:rsidR="00254DC6">
        <w:rPr>
          <w:sz w:val="24"/>
          <w:szCs w:val="24"/>
        </w:rPr>
        <w:t xml:space="preserve"> of blood oxygen</w:t>
      </w:r>
      <w:r w:rsidR="00254DC6" w:rsidRPr="00254DC6">
        <w:rPr>
          <w:sz w:val="24"/>
          <w:szCs w:val="24"/>
        </w:rPr>
        <w:t xml:space="preserve"> (responsible of</w:t>
      </w:r>
      <w:r w:rsidRPr="00254DC6">
        <w:rPr>
          <w:sz w:val="24"/>
          <w:szCs w:val="24"/>
        </w:rPr>
        <w:t xml:space="preserve"> partial pressure) and </w:t>
      </w:r>
      <w:proofErr w:type="spellStart"/>
      <w:r w:rsidRPr="00254DC6">
        <w:rPr>
          <w:sz w:val="24"/>
          <w:szCs w:val="24"/>
          <w:highlight w:val="yellow"/>
          <w:u w:val="single"/>
        </w:rPr>
        <w:t>oxyhemoglobin</w:t>
      </w:r>
      <w:proofErr w:type="spellEnd"/>
      <w:r w:rsidRPr="00254DC6">
        <w:rPr>
          <w:sz w:val="24"/>
          <w:szCs w:val="24"/>
        </w:rPr>
        <w:t xml:space="preserve"> form 97%</w:t>
      </w:r>
      <w:r w:rsidR="00254DC6">
        <w:rPr>
          <w:sz w:val="24"/>
          <w:szCs w:val="24"/>
        </w:rPr>
        <w:t xml:space="preserve"> of blood oxygen</w:t>
      </w:r>
      <w:r w:rsidR="00254DC6" w:rsidRPr="00254DC6">
        <w:rPr>
          <w:sz w:val="24"/>
          <w:szCs w:val="24"/>
        </w:rPr>
        <w:t xml:space="preserve"> (doesn’t contribute in partial pressure</w:t>
      </w:r>
      <w:r w:rsidRPr="00254DC6">
        <w:rPr>
          <w:sz w:val="24"/>
          <w:szCs w:val="24"/>
        </w:rPr>
        <w:t xml:space="preserve">). </w:t>
      </w:r>
    </w:p>
    <w:p w:rsidR="00072E4D" w:rsidRPr="00254DC6" w:rsidRDefault="008B6F49" w:rsidP="00254DC6">
      <w:pPr>
        <w:pStyle w:val="ListParagraph"/>
        <w:numPr>
          <w:ilvl w:val="0"/>
          <w:numId w:val="8"/>
        </w:numPr>
        <w:rPr>
          <w:sz w:val="24"/>
          <w:szCs w:val="24"/>
        </w:rPr>
      </w:pPr>
      <w:r>
        <w:rPr>
          <w:noProof/>
        </w:rPr>
        <w:pict>
          <v:shape id="_x0000_s1036" type="#_x0000_t202" style="position:absolute;left:0;text-align:left;margin-left:60.35pt;margin-top:35.5pt;width:323.95pt;height:72.85pt;z-index:251661312" strokecolor="black [3213]" strokeweight="1.5pt">
            <v:textbox>
              <w:txbxContent>
                <w:p w:rsidR="00301278" w:rsidRDefault="00301278" w:rsidP="00196760">
                  <w:pPr>
                    <w:rPr>
                      <w:lang w:bidi="ar-JO"/>
                    </w:rPr>
                  </w:pPr>
                  <w:r>
                    <w:rPr>
                      <w:rFonts w:hint="cs"/>
                      <w:rtl/>
                      <w:lang w:bidi="ar-JO"/>
                    </w:rPr>
                    <w:t>الدكتور حكى متل البنك والمصاري الي بجيبتك</w:t>
                  </w:r>
                  <w:r>
                    <w:rPr>
                      <w:lang w:bidi="ar-JO"/>
                    </w:rPr>
                    <w:t xml:space="preserve"> …  </w:t>
                  </w:r>
                  <w:r>
                    <w:rPr>
                      <w:rFonts w:hint="cs"/>
                      <w:rtl/>
                      <w:lang w:bidi="ar-JO"/>
                    </w:rPr>
                    <w:t xml:space="preserve">البنك هو ال </w:t>
                  </w:r>
                  <w:proofErr w:type="spellStart"/>
                  <w:r>
                    <w:rPr>
                      <w:lang w:bidi="ar-JO"/>
                    </w:rPr>
                    <w:t>oxyhemoglobin</w:t>
                  </w:r>
                  <w:proofErr w:type="spellEnd"/>
                  <w:r>
                    <w:rPr>
                      <w:lang w:bidi="ar-JO"/>
                    </w:rPr>
                    <w:t xml:space="preserve"> </w:t>
                  </w:r>
                </w:p>
                <w:p w:rsidR="00301278" w:rsidRDefault="00301278" w:rsidP="00196760">
                  <w:pPr>
                    <w:rPr>
                      <w:rtl/>
                      <w:lang w:bidi="ar-JO"/>
                    </w:rPr>
                  </w:pPr>
                  <w:r>
                    <w:rPr>
                      <w:rFonts w:hint="cs"/>
                      <w:rtl/>
                      <w:lang w:bidi="ar-JO"/>
                    </w:rPr>
                    <w:t xml:space="preserve">المصاري الي بجيبتك هي ال </w:t>
                  </w:r>
                  <w:r>
                    <w:rPr>
                      <w:lang w:bidi="ar-JO"/>
                    </w:rPr>
                    <w:t xml:space="preserve">dissolved form of o2 </w:t>
                  </w:r>
                </w:p>
                <w:p w:rsidR="00301278" w:rsidRDefault="00301278" w:rsidP="00196760">
                  <w:pPr>
                    <w:rPr>
                      <w:lang w:bidi="ar-JO"/>
                    </w:rPr>
                  </w:pPr>
                  <w:r>
                    <w:rPr>
                      <w:rFonts w:hint="cs"/>
                      <w:rtl/>
                      <w:lang w:bidi="ar-JO"/>
                    </w:rPr>
                    <w:t xml:space="preserve">لما تخلص المصاري الي بجيبتك بتروح عالبنك </w:t>
                  </w:r>
                </w:p>
                <w:p w:rsidR="00301278" w:rsidRDefault="00301278"/>
              </w:txbxContent>
            </v:textbox>
          </v:shape>
        </w:pict>
      </w:r>
      <w:r>
        <w:t>When interstitial PO2 decreases due to oxygen consumption, Hb dissociates oxygen to dissolve in plasma and increase interstitial po2 (brings it back to normal)</w:t>
      </w:r>
      <w:r w:rsidR="00072E4D">
        <w:t xml:space="preserve"> </w:t>
      </w:r>
    </w:p>
    <w:p w:rsidR="008B6F49" w:rsidRDefault="008B6F49"/>
    <w:p w:rsidR="00875B49" w:rsidRPr="00C20C3C" w:rsidRDefault="00875B49">
      <w:pPr>
        <w:rPr>
          <w:sz w:val="24"/>
          <w:szCs w:val="24"/>
        </w:rPr>
      </w:pPr>
      <w:r w:rsidRPr="00C20C3C">
        <w:rPr>
          <w:sz w:val="24"/>
          <w:szCs w:val="24"/>
        </w:rPr>
        <w:lastRenderedPageBreak/>
        <w:t xml:space="preserve">Any change in atmospheric oxygen concentration (high altitude/pure oxygen) affects oxygen partial pressure and Hb saturation. For example when a higher percent of O2 is inspired the alveolar PO2 increases which therefore increases the Hb saturation level of oxygen, which is normally 97%, maximally to 100%, but not more than that </w:t>
      </w:r>
      <w:r w:rsidR="00C20C3C" w:rsidRPr="00C20C3C">
        <w:rPr>
          <w:sz w:val="24"/>
          <w:szCs w:val="24"/>
        </w:rPr>
        <w:t>because it has a limit</w:t>
      </w:r>
      <w:r w:rsidRPr="00C20C3C">
        <w:rPr>
          <w:sz w:val="24"/>
          <w:szCs w:val="24"/>
        </w:rPr>
        <w:t>. After the full saturation of Hb, the dissolved oxygen in blood increases (partial pressure) more than the normal levels (arterial and venous).</w:t>
      </w:r>
    </w:p>
    <w:p w:rsidR="00923AD6" w:rsidRPr="00C20C3C" w:rsidRDefault="00CC42BE" w:rsidP="00C20C3C">
      <w:pPr>
        <w:rPr>
          <w:b/>
          <w:bCs/>
          <w:sz w:val="36"/>
          <w:szCs w:val="36"/>
          <w:u w:val="single"/>
        </w:rPr>
      </w:pPr>
      <w:r w:rsidRPr="00B3749E">
        <w:rPr>
          <w:noProof/>
        </w:rPr>
        <w:drawing>
          <wp:anchor distT="0" distB="0" distL="114300" distR="114300" simplePos="0" relativeHeight="251657215" behindDoc="0" locked="0" layoutInCell="1" allowOverlap="1" wp14:anchorId="243C3254" wp14:editId="34637438">
            <wp:simplePos x="0" y="0"/>
            <wp:positionH relativeFrom="margin">
              <wp:posOffset>3186430</wp:posOffset>
            </wp:positionH>
            <wp:positionV relativeFrom="margin">
              <wp:posOffset>1983740</wp:posOffset>
            </wp:positionV>
            <wp:extent cx="2831465" cy="2773680"/>
            <wp:effectExtent l="0" t="0" r="0" b="0"/>
            <wp:wrapSquare wrapText="bothSides"/>
            <wp:docPr id="37" name="Picture 23" descr="I:\Respiratory\4.jpg"/>
            <wp:cNvGraphicFramePr/>
            <a:graphic xmlns:a="http://schemas.openxmlformats.org/drawingml/2006/main">
              <a:graphicData uri="http://schemas.openxmlformats.org/drawingml/2006/picture">
                <pic:pic xmlns:pic="http://schemas.openxmlformats.org/drawingml/2006/picture">
                  <pic:nvPicPr>
                    <pic:cNvPr id="20483" name="Picture 2" descr="I:\Respiratory\4.jpg"/>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465" cy="2773680"/>
                    </a:xfrm>
                    <a:prstGeom prst="rect">
                      <a:avLst/>
                    </a:prstGeom>
                    <a:noFill/>
                    <a:ln w="9525">
                      <a:noFill/>
                      <a:miter lim="800000"/>
                      <a:headEnd/>
                      <a:tailEnd/>
                    </a:ln>
                  </pic:spPr>
                </pic:pic>
              </a:graphicData>
            </a:graphic>
          </wp:anchor>
        </w:drawing>
      </w:r>
      <w:r>
        <w:rPr>
          <w:noProof/>
        </w:rPr>
        <w:pict>
          <v:shape id="_x0000_s1056" style="position:absolute;margin-left:334.45pt;margin-top:72.7pt;width:101.9pt;height:31.35pt;z-index:251667456;mso-position-horizontal-relative:text;mso-position-vertical-relative:text" coordorigin="13195,9154" coordsize="3596,1106" path="m16790,9187v-107,-4,-207,-4,-313,-17c16426,9164,16380,9157,16329,9154v-109,-6,-247,1,-330,16c15959,9177,15935,9193,15900,9203v-65,19,-81,7,-149,17c15721,9225,15674,9231,15636,9236v-40,5,-89,11,-132,17c15477,9257,15463,9264,15438,9269v-26,5,-58,9,-83,17c15307,9302,15257,9320,15207,9335v-41,13,-70,19,-115,33c15053,9380,15064,9377,15026,9385v-50,11,-98,20,-149,33c14833,9429,14814,9427,14778,9434v-58,12,-99,24,-165,33c14534,9478,14428,9481,14349,9500v-48,12,-99,35,-148,50c14141,9568,14083,9596,14019,9616v-17,5,-64,33,-65,33c13920,9659,13887,9671,13855,9682v-45,15,-99,22,-149,33c13686,9720,13646,9745,13640,9748v-23,14,-43,26,-66,49c13545,9826,13555,9831,13525,9863v-47,50,-94,93,-132,149c13374,10041,13364,10072,13343,10094v-18,19,-58,41,-82,66c13239,10182,13223,10194,13211,10209v-7,8,-8,43,-16,50c13195,10253,13195,10248,13195,10242e" filled="f" strokecolor="yellow" strokeweight="10pt">
            <v:stroke opacity="21845f" endcap="square"/>
            <v:path shadowok="f" o:extrusionok="f" fillok="f" insetpenok="f"/>
            <o:lock v:ext="edit" rotation="t" aspectratio="t" verticies="t" text="t" shapetype="t"/>
            <o:ink i="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" annotation="t"/>
          </v:shape>
        </w:pict>
      </w:r>
      <w:r w:rsidR="00C20C3C">
        <w:rPr>
          <w:b/>
          <w:bCs/>
        </w:rPr>
        <w:t xml:space="preserve"> </w:t>
      </w:r>
      <w:r w:rsidR="00E107B3">
        <w:br/>
        <w:t xml:space="preserve"> </w:t>
      </w:r>
      <w:r w:rsidR="00C20C3C" w:rsidRPr="00C20C3C">
        <w:rPr>
          <w:b/>
          <w:bCs/>
          <w:sz w:val="36"/>
          <w:szCs w:val="36"/>
          <w:u w:val="single"/>
        </w:rPr>
        <w:t>Oxygen-hemoglobin dissociation curve</w:t>
      </w:r>
    </w:p>
    <w:p w:rsidR="00923AD6" w:rsidRDefault="00CC42BE" w:rsidP="00B3749E">
      <w:r>
        <w:rPr>
          <w:noProof/>
        </w:rPr>
        <w:pict>
          <v:polyline id="_x0000_s1060" style="position:absolute;z-index:251669504" points="1085.8pt,489.8pt,1085.8pt,489.8pt" coordorigin="14778,9236" coordsize="1,1" filled="f" strokecolor="yellow" strokeweight="2.25pt">
            <v:stroke endcap="round"/>
            <v:path shadowok="f" o:extrusionok="f" fillok="f" insetpenok="f"/>
            <o:lock v:ext="edit" rotation="t" aspectratio="t" verticies="t" text="t" shapetype="t"/>
            <o:ink i="AH4dAgYGASAAaAwAAAAAAMAAAAAAAABGWM9UiuaXxU+PBvi60uGbIgMiZAYAESD//wAASBVE//8D&#10;RU8bAjm7gEZPGwI5u4BXDQAAAAUCC2UZFDIIAKwVAlPWHkIzCACADAK7WR5CEbPyg0EKEwELcAAL&#10;RgAKABEgABIaq1yV1QG=&#10;" annotation="t"/>
          </v:polyline>
        </w:pict>
      </w:r>
      <w:r w:rsidR="00B3749E" w:rsidRPr="00B3749E">
        <w:rPr>
          <w:noProof/>
        </w:rPr>
        <w:t xml:space="preserve"> </w:t>
      </w:r>
    </w:p>
    <w:p w:rsidR="00923AD6" w:rsidRDefault="00CC42BE">
      <w:r>
        <w:rPr>
          <w:noProof/>
        </w:rPr>
        <w:pict>
          <v:shape id="_x0000_s1065" style="position:absolute;margin-left:289.1pt;margin-top:7.95pt;width:45.35pt;height:101.05pt;z-index:251671552" coordorigin="11595,10374" coordsize="1601,3564" path="m13195,10374v-29,47,-54,133,-99,182c13039,10618,13017,10629,12980,10688v-23,36,-37,73,-49,115c12923,10829,12922,10859,12914,10886v-12,38,-20,79,-33,115c12867,11040,12858,11054,12848,11100v-6,26,-11,51,-16,83c12832,11188,12832,11194,12832,11199v-14,24,-36,63,-50,99c12771,11325,12759,11356,12749,11381v-13,33,-41,48,-49,82c12691,11499,12695,11530,12684,11562v-8,23,-9,44,-17,66c12658,11654,12644,11684,12634,11710v-20,50,-18,99,-33,149c12595,11881,12554,11935,12552,11941v-12,40,-12,75,-33,116c12502,12091,12471,12122,12453,12156v-13,26,-58,83,-66,99c12374,12280,12366,12311,12354,12337v-12,27,-19,53,-33,83c12295,12475,12286,12513,12271,12568v-7,25,-9,17,-16,50c12255,12623,12255,12629,12255,12634v-1,2,-9,58,-17,82c12237,12718,12212,12766,12205,12782v-11,26,-24,38,-33,66c12164,12875,12163,12905,12156,12931v-5,11,-25,38,-33,66c12110,13040,12114,13067,12106,13112v-5,27,-11,39,-16,66c12085,13205,12080,13231,12073,13261v-4,19,-7,25,-16,49c12048,13335,12035,13352,12024,13376v-9,20,-23,48,-33,66c11959,13458,11948,13463,11958,13492v-6,12,-36,67,-50,99c11886,13591,11881,13597,11892,13624v-3,7,-23,47,-33,66c11841,13694,11826,13699,11809,13706v-11,27,-7,28,-16,50c11779,13789,11772,13808,11760,13838v-9,14,-24,12,-33,33c11727,13877,11727,13882,11727,13888v-27,6,-14,13,-50,16c11672,13904,11666,13904,11661,13904v-21,7,-30,7,-50,17c11595,13921,11590,13921,11595,13937e" filled="f" strokecolor="#92d050" strokeweight="10pt">
            <v:stroke opacity="21845f" endcap="square"/>
            <v:path shadowok="f" o:extrusionok="f" fillok="f" insetpenok="f"/>
            <o:lock v:ext="edit" rotation="t" aspectratio="t" verticies="t" text="t" shapetype="t"/>
            <o:ink i="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" annotation="t"/>
          </v:shape>
        </w:pict>
      </w:r>
      <w:r w:rsidR="00B3749E">
        <w:t>T</w:t>
      </w:r>
      <w:r w:rsidR="00C20C3C">
        <w:t>his figure shows oxygen-Hb</w:t>
      </w:r>
      <w:r w:rsidR="00B3749E">
        <w:t xml:space="preserve"> dissociation curve </w:t>
      </w:r>
      <w:r w:rsidR="00D521D0">
        <w:t xml:space="preserve">which demonstrates </w:t>
      </w:r>
      <w:r w:rsidR="00C20C3C">
        <w:t>a progressive increase in the Hb</w:t>
      </w:r>
      <w:r w:rsidR="00D521D0">
        <w:t xml:space="preserve"> sa</w:t>
      </w:r>
      <w:r>
        <w:t>turation as blood Po2 increases</w:t>
      </w:r>
      <w:r w:rsidR="00D521D0">
        <w:t xml:space="preserve">. </w:t>
      </w:r>
    </w:p>
    <w:p w:rsidR="00D521D0" w:rsidRDefault="00CC42BE" w:rsidP="00CC42BE">
      <w:pPr>
        <w:pStyle w:val="ListParagraph"/>
        <w:numPr>
          <w:ilvl w:val="0"/>
          <w:numId w:val="9"/>
        </w:numPr>
      </w:pPr>
      <w:r>
        <w:t xml:space="preserve"> The u</w:t>
      </w:r>
      <w:r w:rsidR="00D521D0">
        <w:t>sual o2 saturation of systemic arterial blood averages 97%</w:t>
      </w:r>
    </w:p>
    <w:p w:rsidR="00D521D0" w:rsidRDefault="00911F24" w:rsidP="00CC42BE">
      <w:pPr>
        <w:pStyle w:val="ListParagraph"/>
        <w:numPr>
          <w:ilvl w:val="0"/>
          <w:numId w:val="9"/>
        </w:numPr>
      </w:pPr>
      <w:r>
        <w:t xml:space="preserve">The saturation of HG in venous blood returning from peripheral tissues averages 75% </w:t>
      </w:r>
    </w:p>
    <w:p w:rsidR="00CC42BE" w:rsidRDefault="00CC42BE" w:rsidP="00CC42BE">
      <w:pPr>
        <w:pStyle w:val="ListParagraph"/>
        <w:numPr>
          <w:ilvl w:val="0"/>
          <w:numId w:val="9"/>
        </w:numPr>
      </w:pPr>
      <w:r>
        <w:t>Amount of Oxygen Released from Hb When Arterial Blood Flows Through Tissues- reduced from 19.4 ml (97%) to 14.4 ml</w:t>
      </w:r>
    </w:p>
    <w:p w:rsidR="000525FF" w:rsidRDefault="000525FF" w:rsidP="000525FF">
      <w:pPr>
        <w:pStyle w:val="ListParagraph"/>
        <w:numPr>
          <w:ilvl w:val="0"/>
          <w:numId w:val="9"/>
        </w:numPr>
      </w:pPr>
      <w:r>
        <w:t xml:space="preserve">The </w:t>
      </w:r>
      <w:r w:rsidRPr="000525FF">
        <w:rPr>
          <w:highlight w:val="yellow"/>
        </w:rPr>
        <w:t>yellow</w:t>
      </w:r>
      <w:r>
        <w:t xml:space="preserve"> part of the slope represents the dissociation at rest:</w:t>
      </w:r>
    </w:p>
    <w:p w:rsidR="000525FF" w:rsidRDefault="000525FF" w:rsidP="00A30302">
      <w:pPr>
        <w:pStyle w:val="ListParagraph"/>
        <w:numPr>
          <w:ilvl w:val="0"/>
          <w:numId w:val="10"/>
        </w:numPr>
      </w:pPr>
      <w:r>
        <w:t>As PO2 decreases to 40 mm Hg, the saturation decreases to 75%</w:t>
      </w:r>
    </w:p>
    <w:p w:rsidR="00CC42BE" w:rsidRDefault="000525FF" w:rsidP="00A30302">
      <w:pPr>
        <w:pStyle w:val="ListParagraph"/>
        <w:numPr>
          <w:ilvl w:val="0"/>
          <w:numId w:val="10"/>
        </w:numPr>
      </w:pPr>
      <w:r>
        <w:t xml:space="preserve">Significant change in partial pressure (104 to 40 mm Hg) with small change in saturation (97% to 75%) </w:t>
      </w:r>
    </w:p>
    <w:p w:rsidR="000525FF" w:rsidRDefault="000525FF" w:rsidP="00CC42BE">
      <w:pPr>
        <w:pStyle w:val="ListParagraph"/>
        <w:numPr>
          <w:ilvl w:val="0"/>
          <w:numId w:val="9"/>
        </w:numPr>
      </w:pPr>
      <w:r>
        <w:t xml:space="preserve">The </w:t>
      </w:r>
      <w:r w:rsidRPr="000525FF">
        <w:rPr>
          <w:highlight w:val="green"/>
        </w:rPr>
        <w:t>Green</w:t>
      </w:r>
      <w:r>
        <w:t xml:space="preserve"> part of the slope represents the dissociation during exercise (high metabolism):</w:t>
      </w:r>
    </w:p>
    <w:p w:rsidR="000525FF" w:rsidRDefault="000525FF" w:rsidP="00A30302">
      <w:pPr>
        <w:pStyle w:val="ListParagraph"/>
        <w:numPr>
          <w:ilvl w:val="0"/>
          <w:numId w:val="11"/>
        </w:numPr>
      </w:pPr>
      <w:r>
        <w:t xml:space="preserve">As PO2 decreases less than 40 mm Hg, the saturation level decreases significantly (to maintain the interstitial PO2 </w:t>
      </w:r>
      <w:r w:rsidR="00C54778">
        <w:t>in the normal range</w:t>
      </w:r>
      <w:r>
        <w:t>)</w:t>
      </w:r>
    </w:p>
    <w:p w:rsidR="00A30302" w:rsidRDefault="00A30302" w:rsidP="00A30302">
      <w:pPr>
        <w:pStyle w:val="ListParagraph"/>
        <w:numPr>
          <w:ilvl w:val="0"/>
          <w:numId w:val="11"/>
        </w:numPr>
      </w:pPr>
      <w:r>
        <w:t>Significant reduction of saturation with small change of PO2</w:t>
      </w:r>
    </w:p>
    <w:p w:rsidR="00A30302" w:rsidRDefault="00A30302" w:rsidP="00A30302">
      <w:pPr>
        <w:pStyle w:val="ListParagraph"/>
        <w:numPr>
          <w:ilvl w:val="0"/>
          <w:numId w:val="11"/>
        </w:numPr>
      </w:pPr>
      <w:r>
        <w:t>This is called the steep slope.</w:t>
      </w:r>
    </w:p>
    <w:p w:rsidR="004B2FD1" w:rsidRDefault="00A30302" w:rsidP="004B2FD1">
      <w:r>
        <w:t># QUESTION in the exam</w:t>
      </w:r>
      <w:r w:rsidR="00596FB1">
        <w:t xml:space="preserve">: during the exercise extra o2 </w:t>
      </w:r>
      <w:proofErr w:type="gramStart"/>
      <w:r w:rsidR="00596FB1">
        <w:t xml:space="preserve">needed </w:t>
      </w:r>
      <w:r>
        <w:t>can</w:t>
      </w:r>
      <w:proofErr w:type="gramEnd"/>
      <w:r>
        <w:t xml:space="preserve"> be delivered to the tissues by? </w:t>
      </w:r>
      <w:proofErr w:type="gramStart"/>
      <w:r>
        <w:t>Steep slope of Hb-O dissociation curve.</w:t>
      </w:r>
      <w:proofErr w:type="gramEnd"/>
    </w:p>
    <w:p w:rsidR="004B2FD1" w:rsidRDefault="004B2FD1" w:rsidP="004B2FD1"/>
    <w:p w:rsidR="004B2FD1" w:rsidRDefault="004B2FD1" w:rsidP="004B2FD1"/>
    <w:p w:rsidR="004B2FD1" w:rsidRPr="00A30302" w:rsidRDefault="00A30302" w:rsidP="004B2FD1">
      <w:pPr>
        <w:rPr>
          <w:b/>
          <w:bCs/>
          <w:sz w:val="36"/>
          <w:szCs w:val="36"/>
          <w:u w:val="single"/>
        </w:rPr>
      </w:pPr>
      <w:r>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margin-left:107.1pt;margin-top:54.1pt;width:24.15pt;height:12.1pt;z-index:251674624" fillcolor="#00b0f0"/>
        </w:pict>
      </w:r>
      <w:r w:rsidRPr="00A30302">
        <w:rPr>
          <w:b/>
          <w:bCs/>
          <w:noProof/>
          <w:sz w:val="36"/>
          <w:szCs w:val="36"/>
          <w:u w:val="single"/>
        </w:rPr>
        <w:pict>
          <v:rect id="Content Placeholder 2" o:spid="_x0000_s1066" style="position:absolute;margin-left:-36.85pt;margin-top:47.25pt;width:654.35pt;height:88.1pt;z-index:25167360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" filled="f" stroked="f">
            <v:path arrowok="t"/>
            <o:lock v:ext="edit" grouping="t"/>
            <v:textbox style="mso-next-textbox:#Content Placeholder 2">
              <w:txbxContent>
                <w:p w:rsidR="00301278" w:rsidRPr="00A30302" w:rsidRDefault="00301278" w:rsidP="00A30302">
                  <w:pPr>
                    <w:pStyle w:val="ListParagraph"/>
                    <w:numPr>
                      <w:ilvl w:val="0"/>
                      <w:numId w:val="16"/>
                    </w:numPr>
                    <w:spacing w:after="0" w:line="240" w:lineRule="auto"/>
                    <w:textAlignment w:val="baseline"/>
                    <w:rPr>
                      <w:rFonts w:eastAsia="Times New Roman"/>
                      <w:color w:val="0BD0D9"/>
                      <w:sz w:val="24"/>
                      <w:szCs w:val="24"/>
                    </w:rPr>
                  </w:pPr>
                  <w:r w:rsidRPr="00A30302">
                    <w:rPr>
                      <w:rFonts w:eastAsia="Majalla UI" w:hAnsi="Calibri" w:cs="Majalla UI"/>
                      <w:color w:val="000000" w:themeColor="text1"/>
                      <w:kern w:val="24"/>
                      <w:sz w:val="24"/>
                      <w:szCs w:val="24"/>
                    </w:rPr>
                    <w:t>15 grams of Hb                in each 100 ml blood</w:t>
                  </w:r>
                </w:p>
                <w:p w:rsidR="00301278" w:rsidRPr="00A30302" w:rsidRDefault="00301278" w:rsidP="00A30302">
                  <w:pPr>
                    <w:pStyle w:val="ListParagraph"/>
                    <w:numPr>
                      <w:ilvl w:val="0"/>
                      <w:numId w:val="16"/>
                    </w:numPr>
                    <w:spacing w:after="0" w:line="240" w:lineRule="auto"/>
                    <w:textAlignment w:val="baseline"/>
                    <w:rPr>
                      <w:rFonts w:eastAsia="Times New Roman"/>
                      <w:color w:val="0BD0D9"/>
                      <w:sz w:val="24"/>
                      <w:szCs w:val="24"/>
                    </w:rPr>
                  </w:pPr>
                  <w:r w:rsidRPr="00A30302">
                    <w:rPr>
                      <w:rFonts w:eastAsia="Majalla UI" w:hAnsi="Calibri" w:cs="Majalla UI"/>
                      <w:color w:val="000000" w:themeColor="text1"/>
                      <w:kern w:val="24"/>
                      <w:sz w:val="24"/>
                      <w:szCs w:val="24"/>
                    </w:rPr>
                    <w:t xml:space="preserve">Each gram Hb     </w:t>
                  </w:r>
                  <w:r w:rsidRPr="00A30302">
                    <w:drawing>
                      <wp:inline distT="0" distB="0" distL="0" distR="0" wp14:anchorId="00C675B4" wp14:editId="589E1B48">
                        <wp:extent cx="335941" cy="182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348" cy="183646"/>
                                </a:xfrm>
                                <a:prstGeom prst="rect">
                                  <a:avLst/>
                                </a:prstGeom>
                                <a:noFill/>
                                <a:ln>
                                  <a:noFill/>
                                </a:ln>
                              </pic:spPr>
                            </pic:pic>
                          </a:graphicData>
                        </a:graphic>
                      </wp:inline>
                    </w:drawing>
                  </w:r>
                  <w:r w:rsidRPr="00A30302">
                    <w:rPr>
                      <w:rFonts w:eastAsia="Majalla UI" w:hAnsi="Calibri" w:cs="Majalla UI"/>
                      <w:color w:val="000000" w:themeColor="text1"/>
                      <w:kern w:val="24"/>
                      <w:sz w:val="24"/>
                      <w:szCs w:val="24"/>
                    </w:rPr>
                    <w:t xml:space="preserve">    1.34 ml of O2</w:t>
                  </w:r>
                </w:p>
                <w:p w:rsidR="00301278" w:rsidRPr="00A30302" w:rsidRDefault="00301278" w:rsidP="00A30302">
                  <w:pPr>
                    <w:pStyle w:val="NormalWeb"/>
                    <w:spacing w:before="125" w:beforeAutospacing="0" w:after="0" w:afterAutospacing="0"/>
                    <w:ind w:left="432" w:hanging="432"/>
                    <w:textAlignment w:val="baseline"/>
                  </w:pPr>
                  <w:r w:rsidRPr="00A30302">
                    <w:rPr>
                      <w:rFonts w:asciiTheme="minorHAnsi" w:eastAsia="Majalla UI" w:hAnsi="Calibri" w:cs="Majalla UI"/>
                      <w:color w:val="000000" w:themeColor="text1"/>
                      <w:kern w:val="24"/>
                    </w:rPr>
                    <w:t xml:space="preserve">       </w:t>
                  </w:r>
                  <w:r>
                    <w:rPr>
                      <w:rFonts w:asciiTheme="minorHAnsi" w:eastAsia="Majalla UI" w:hAnsi="Calibri" w:cs="Majalla UI"/>
                      <w:color w:val="000000" w:themeColor="text1"/>
                      <w:kern w:val="24"/>
                    </w:rPr>
                    <w:t xml:space="preserve">          </w:t>
                  </w:r>
                  <w:r w:rsidRPr="00A30302">
                    <w:rPr>
                      <w:rFonts w:asciiTheme="minorHAnsi" w:eastAsia="Majalla UI" w:hAnsi="Calibri" w:cs="Majalla UI"/>
                      <w:color w:val="000000" w:themeColor="text1"/>
                      <w:kern w:val="24"/>
                    </w:rPr>
                    <w:t>15 x 1.34 = 20.1 ml of O2</w:t>
                  </w:r>
                  <w:r>
                    <w:rPr>
                      <w:rFonts w:asciiTheme="minorHAnsi" w:eastAsia="Majalla UI" w:hAnsi="Calibri" w:cs="Majalla UI"/>
                      <w:color w:val="000000" w:themeColor="text1"/>
                      <w:kern w:val="24"/>
                    </w:rPr>
                    <w:t xml:space="preserve"> </w:t>
                  </w:r>
                  <w:proofErr w:type="gramStart"/>
                  <w:r w:rsidRPr="00A30302">
                    <w:rPr>
                      <w:rFonts w:asciiTheme="minorHAnsi" w:eastAsia="Majalla UI" w:hAnsi="Calibri" w:cs="Majalla UI"/>
                      <w:color w:val="000000" w:themeColor="text1"/>
                      <w:kern w:val="24"/>
                    </w:rPr>
                    <w:t>( if</w:t>
                  </w:r>
                  <w:proofErr w:type="gramEnd"/>
                  <w:r w:rsidRPr="00A30302">
                    <w:rPr>
                      <w:rFonts w:asciiTheme="minorHAnsi" w:eastAsia="Majalla UI" w:hAnsi="Calibri" w:cs="Majalla UI"/>
                      <w:color w:val="000000" w:themeColor="text1"/>
                      <w:kern w:val="24"/>
                    </w:rPr>
                    <w:t xml:space="preserve"> Hb 100% saturated)</w:t>
                  </w:r>
                </w:p>
                <w:p w:rsidR="00301278" w:rsidRDefault="00301278" w:rsidP="00A30302">
                  <w:pPr>
                    <w:pStyle w:val="ListParagraph"/>
                    <w:numPr>
                      <w:ilvl w:val="0"/>
                      <w:numId w:val="13"/>
                    </w:numPr>
                    <w:spacing w:after="0" w:line="240" w:lineRule="auto"/>
                    <w:textAlignment w:val="baseline"/>
                    <w:rPr>
                      <w:rFonts w:eastAsia="Times New Roman"/>
                      <w:color w:val="0BD0D9"/>
                      <w:sz w:val="49"/>
                    </w:rPr>
                  </w:pPr>
                  <w:r w:rsidRPr="00A30302">
                    <w:rPr>
                      <w:rFonts w:eastAsia="Majalla UI" w:hAnsi="Calibri" w:cs="Majalla UI"/>
                      <w:color w:val="000000" w:themeColor="text1"/>
                      <w:kern w:val="24"/>
                      <w:sz w:val="24"/>
                      <w:szCs w:val="24"/>
                    </w:rPr>
                    <w:t>usually expressed as “ 20 volumes %”</w:t>
                  </w:r>
                  <w:r w:rsidRPr="00A30302">
                    <w:rPr>
                      <w:rFonts w:eastAsia="Majalla UI" w:hAnsi="Calibri" w:cs="Majalla UI"/>
                      <w:color w:val="000000" w:themeColor="text1"/>
                      <w:kern w:val="24"/>
                      <w:sz w:val="52"/>
                      <w:szCs w:val="52"/>
                    </w:rPr>
                    <w:t xml:space="preserve"> </w:t>
                  </w:r>
                </w:p>
              </w:txbxContent>
            </v:textbox>
          </v:rect>
        </w:pict>
      </w:r>
      <w:r w:rsidRPr="00A30302">
        <w:rPr>
          <w:b/>
          <w:bCs/>
          <w:sz w:val="36"/>
          <w:szCs w:val="36"/>
          <w:u w:val="single"/>
        </w:rPr>
        <w:t>Maximum Amount of Oxygen than can combine with the hemoglobin of the blood</w:t>
      </w:r>
    </w:p>
    <w:p w:rsidR="00A30302" w:rsidRDefault="00A30302" w:rsidP="004B2FD1"/>
    <w:p w:rsidR="00A30302" w:rsidRDefault="00A30302" w:rsidP="004B2FD1"/>
    <w:p w:rsidR="00A30302" w:rsidRDefault="00A30302" w:rsidP="004B2FD1"/>
    <w:p w:rsidR="00A30302" w:rsidRDefault="00A30302" w:rsidP="004B2FD1"/>
    <w:p w:rsidR="00A30302" w:rsidRDefault="00A30302" w:rsidP="004B2FD1"/>
    <w:p w:rsidR="00A30302" w:rsidRPr="0066230A" w:rsidRDefault="0066230A" w:rsidP="004B2FD1">
      <w:pPr>
        <w:rPr>
          <w:b/>
          <w:bCs/>
          <w:sz w:val="36"/>
          <w:szCs w:val="36"/>
          <w:u w:val="single"/>
        </w:rPr>
      </w:pPr>
      <w:r w:rsidRPr="0066230A">
        <w:rPr>
          <w:b/>
          <w:bCs/>
          <w:sz w:val="36"/>
          <w:szCs w:val="36"/>
          <w:u w:val="single"/>
        </w:rPr>
        <w:t>Effect of blood PO2 on the quantity of oxygen bound with hemoglobin in each 100ml of blood</w:t>
      </w:r>
    </w:p>
    <w:p w:rsidR="0066230A" w:rsidRPr="0097393F" w:rsidRDefault="0066230A" w:rsidP="0097393F">
      <w:r>
        <w:rPr>
          <w:noProof/>
        </w:rPr>
        <w:pict>
          <v:shape id="_x0000_s1068" type="#_x0000_t202" style="position:absolute;margin-left:235pt;margin-top:2.85pt;width:231.55pt;height:134.75pt;z-index:251675648" stroked="f">
            <v:textbox style="mso-next-textbox:#_x0000_s1068">
              <w:txbxContent>
                <w:p w:rsidR="00301278" w:rsidRDefault="00301278">
                  <w:r w:rsidRPr="00B0420F">
                    <w:rPr>
                      <w:b/>
                      <w:bCs/>
                    </w:rPr>
                    <w:t>The total quantity of o2 bound</w:t>
                  </w:r>
                  <w:r>
                    <w:t xml:space="preserve"> </w:t>
                  </w:r>
                  <w:r w:rsidRPr="00B0420F">
                    <w:rPr>
                      <w:b/>
                      <w:bCs/>
                    </w:rPr>
                    <w:t>with HG in normal arterial blood =19.4 ml per 100 ml of blood ,this quantity decreases to 14.4 because the blood passing through tissue capillaries and during strenuous exercise only 4.4 ml of o2 remain bound with HG   in each 100 ml .</w:t>
                  </w:r>
                </w:p>
              </w:txbxContent>
            </v:textbox>
          </v:shape>
        </w:pict>
      </w:r>
      <w:r w:rsidRPr="0097393F">
        <w:object w:dxaOrig="6060" w:dyaOrig="4534">
          <v:shape id="_x0000_i1025" type="#_x0000_t75" style="width:228.25pt;height:142.65pt" o:ole="">
            <v:imagedata r:id="rId22" o:title="" croptop="19741f" cropbottom="4809f" cropleft="17721f" cropright="12382f"/>
          </v:shape>
          <o:OLEObject Type="Embed" ProgID="PowerPoint.Slide.12" ShapeID="_x0000_i1025" DrawAspect="Content" ObjectID="_1634645803" r:id="rId23"/>
        </w:object>
      </w:r>
    </w:p>
    <w:p w:rsidR="0066230A" w:rsidRDefault="0066230A" w:rsidP="0066230A">
      <w:r>
        <w:rPr>
          <w:noProof/>
        </w:rPr>
        <w:pict>
          <v:shape id="_x0000_s1074" type="#_x0000_t202" style="position:absolute;margin-left:3.75pt;margin-top:7.9pt;width:426.75pt;height:247.5pt;z-index:251676672">
            <v:textbox>
              <w:txbxContent>
                <w:p w:rsidR="00301278" w:rsidRDefault="00301278">
                  <w:r>
                    <w:rPr>
                      <w:noProof/>
                    </w:rPr>
                    <w:drawing>
                      <wp:inline distT="0" distB="0" distL="0" distR="0" wp14:anchorId="203E05C0" wp14:editId="066F5D56">
                        <wp:extent cx="4835347" cy="3130906"/>
                        <wp:effectExtent l="0" t="0" r="0" b="0"/>
                        <wp:docPr id="20" name="Picture 2" descr="F:\resp. mod lect\gas transport\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F:\resp. mod lect\gas transport\slide_1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1344" t="24960" r="7152" b="4762"/>
                                <a:stretch/>
                              </pic:blipFill>
                              <pic:spPr bwMode="auto">
                                <a:xfrm>
                                  <a:off x="0" y="0"/>
                                  <a:ext cx="4838325" cy="31328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66230A" w:rsidRDefault="0066230A" w:rsidP="0097393F"/>
    <w:p w:rsidR="004B2FD1" w:rsidRDefault="00B0420F" w:rsidP="004B2FD1">
      <w:pPr>
        <w:rPr>
          <w:rtl/>
          <w:lang w:bidi="ar-JO"/>
        </w:rPr>
      </w:pPr>
      <w:r>
        <w:t xml:space="preserve"> </w:t>
      </w:r>
      <w:r>
        <w:rPr>
          <w:rFonts w:hint="cs"/>
          <w:rtl/>
          <w:lang w:bidi="ar-JO"/>
        </w:rPr>
        <w:t xml:space="preserve"> </w:t>
      </w:r>
    </w:p>
    <w:p w:rsidR="00B0420F" w:rsidRDefault="00B0420F" w:rsidP="004B2FD1"/>
    <w:p w:rsidR="004B2FD1" w:rsidRDefault="004B2FD1" w:rsidP="004B2FD1"/>
    <w:p w:rsidR="00CD035E" w:rsidRDefault="00CD035E" w:rsidP="0066230A"/>
    <w:p w:rsidR="00CD035E" w:rsidRDefault="00CD035E" w:rsidP="0066230A"/>
    <w:p w:rsidR="00CD035E" w:rsidRDefault="00CD035E" w:rsidP="0066230A"/>
    <w:p w:rsidR="000F090E" w:rsidRDefault="000F090E" w:rsidP="000F090E"/>
    <w:p w:rsidR="00923AD6" w:rsidRPr="000F090E" w:rsidRDefault="0066230A" w:rsidP="000F090E">
      <w:r w:rsidRPr="00CD035E">
        <w:rPr>
          <w:b/>
          <w:bCs/>
          <w:sz w:val="36"/>
          <w:szCs w:val="36"/>
          <w:u w:val="single"/>
        </w:rPr>
        <w:lastRenderedPageBreak/>
        <w:t>Utili</w:t>
      </w:r>
      <w:r w:rsidR="00CD035E" w:rsidRPr="00CD035E">
        <w:rPr>
          <w:b/>
          <w:bCs/>
          <w:sz w:val="36"/>
          <w:szCs w:val="36"/>
          <w:u w:val="single"/>
        </w:rPr>
        <w:t xml:space="preserve">zation Coefficient: </w:t>
      </w:r>
    </w:p>
    <w:p w:rsidR="00CD035E" w:rsidRPr="00CD035E" w:rsidRDefault="00CD035E" w:rsidP="00CD035E">
      <w:pPr>
        <w:rPr>
          <w:sz w:val="24"/>
          <w:szCs w:val="24"/>
        </w:rPr>
      </w:pPr>
      <w:r w:rsidRPr="00CD035E">
        <w:rPr>
          <w:sz w:val="24"/>
          <w:szCs w:val="24"/>
        </w:rPr>
        <w:t xml:space="preserve">The percentage of blood that gives up oxygen as it passes through the tissue capillaries. </w:t>
      </w:r>
    </w:p>
    <w:p w:rsidR="0066230A" w:rsidRPr="00CD035E" w:rsidRDefault="00CD035E" w:rsidP="00CD035E">
      <w:pPr>
        <w:pStyle w:val="ListParagraph"/>
        <w:numPr>
          <w:ilvl w:val="0"/>
          <w:numId w:val="18"/>
        </w:numPr>
        <w:rPr>
          <w:sz w:val="24"/>
          <w:szCs w:val="24"/>
        </w:rPr>
      </w:pPr>
      <w:r w:rsidRPr="00CD035E">
        <w:rPr>
          <w:sz w:val="24"/>
          <w:szCs w:val="24"/>
        </w:rPr>
        <w:t>Normal value is about 25% (at rest)</w:t>
      </w:r>
    </w:p>
    <w:p w:rsidR="00CD035E" w:rsidRPr="00CD035E" w:rsidRDefault="00CD035E" w:rsidP="00CD035E">
      <w:pPr>
        <w:pStyle w:val="ListParagraph"/>
        <w:numPr>
          <w:ilvl w:val="0"/>
          <w:numId w:val="18"/>
        </w:numPr>
        <w:rPr>
          <w:sz w:val="24"/>
          <w:szCs w:val="24"/>
        </w:rPr>
      </w:pPr>
      <w:r w:rsidRPr="00CD035E">
        <w:rPr>
          <w:sz w:val="24"/>
          <w:szCs w:val="24"/>
        </w:rPr>
        <w:t xml:space="preserve">During strenuous exercise it may increase to 75-85% </w:t>
      </w:r>
    </w:p>
    <w:p w:rsidR="000F090E" w:rsidRDefault="000F090E"/>
    <w:p w:rsidR="00923AD6" w:rsidRPr="00957C06" w:rsidRDefault="00CD035E">
      <w:pPr>
        <w:rPr>
          <w:b/>
          <w:bCs/>
          <w:sz w:val="36"/>
          <w:szCs w:val="36"/>
          <w:u w:val="single"/>
        </w:rPr>
      </w:pPr>
      <w:r w:rsidRPr="00957C06">
        <w:rPr>
          <w:b/>
          <w:bCs/>
          <w:sz w:val="36"/>
          <w:szCs w:val="36"/>
          <w:u w:val="single"/>
        </w:rPr>
        <w:t>Effect of Hb to “</w:t>
      </w:r>
      <w:proofErr w:type="gramStart"/>
      <w:r w:rsidRPr="00957C06">
        <w:rPr>
          <w:b/>
          <w:bCs/>
          <w:sz w:val="36"/>
          <w:szCs w:val="36"/>
          <w:u w:val="single"/>
        </w:rPr>
        <w:t>Buffer ”</w:t>
      </w:r>
      <w:proofErr w:type="gramEnd"/>
      <w:r w:rsidR="00957C06" w:rsidRPr="00957C06">
        <w:rPr>
          <w:b/>
          <w:bCs/>
          <w:sz w:val="36"/>
          <w:szCs w:val="36"/>
          <w:u w:val="single"/>
        </w:rPr>
        <w:t xml:space="preserve"> </w:t>
      </w:r>
      <w:r w:rsidRPr="00957C06">
        <w:rPr>
          <w:b/>
          <w:bCs/>
          <w:sz w:val="36"/>
          <w:szCs w:val="36"/>
          <w:u w:val="single"/>
        </w:rPr>
        <w:t>the tissue P</w:t>
      </w:r>
      <w:r w:rsidRPr="00957C06">
        <w:rPr>
          <w:b/>
          <w:bCs/>
          <w:sz w:val="36"/>
          <w:szCs w:val="36"/>
          <w:u w:val="single"/>
          <w:vertAlign w:val="subscript"/>
        </w:rPr>
        <w:t>O2</w:t>
      </w:r>
      <w:r w:rsidRPr="00957C06">
        <w:rPr>
          <w:b/>
          <w:bCs/>
          <w:sz w:val="36"/>
          <w:szCs w:val="36"/>
          <w:u w:val="single"/>
        </w:rPr>
        <w:t>; the role of Hb in Maintaining Constant P</w:t>
      </w:r>
      <w:r w:rsidRPr="00957C06">
        <w:rPr>
          <w:b/>
          <w:bCs/>
          <w:sz w:val="36"/>
          <w:szCs w:val="36"/>
          <w:u w:val="single"/>
          <w:vertAlign w:val="subscript"/>
        </w:rPr>
        <w:t xml:space="preserve">O2 </w:t>
      </w:r>
      <w:r w:rsidRPr="00957C06">
        <w:rPr>
          <w:b/>
          <w:bCs/>
          <w:sz w:val="36"/>
          <w:szCs w:val="36"/>
          <w:u w:val="single"/>
        </w:rPr>
        <w:t>to the Tissues</w:t>
      </w:r>
    </w:p>
    <w:p w:rsidR="00CD035E" w:rsidRPr="00957C06" w:rsidRDefault="00CD035E" w:rsidP="00CD035E">
      <w:pPr>
        <w:pStyle w:val="ListParagraph"/>
        <w:numPr>
          <w:ilvl w:val="0"/>
          <w:numId w:val="19"/>
        </w:numPr>
        <w:rPr>
          <w:sz w:val="24"/>
          <w:szCs w:val="24"/>
        </w:rPr>
      </w:pPr>
      <w:r w:rsidRPr="00957C06">
        <w:rPr>
          <w:sz w:val="24"/>
          <w:szCs w:val="24"/>
        </w:rPr>
        <w:t>Under  basal conditions, the tissue requires 5 ml oxygen/100 ml of blood; P</w:t>
      </w:r>
      <w:r w:rsidRPr="00957C06">
        <w:rPr>
          <w:sz w:val="24"/>
          <w:szCs w:val="24"/>
          <w:vertAlign w:val="subscript"/>
        </w:rPr>
        <w:t>O2</w:t>
      </w:r>
      <w:r w:rsidRPr="00957C06">
        <w:rPr>
          <w:sz w:val="24"/>
          <w:szCs w:val="24"/>
        </w:rPr>
        <w:t xml:space="preserve"> must be &lt;40 mmHg</w:t>
      </w:r>
    </w:p>
    <w:p w:rsidR="00CD035E" w:rsidRPr="00957C06" w:rsidRDefault="00CD035E" w:rsidP="00CD035E">
      <w:pPr>
        <w:pStyle w:val="ListParagraph"/>
        <w:numPr>
          <w:ilvl w:val="0"/>
          <w:numId w:val="19"/>
        </w:numPr>
        <w:rPr>
          <w:sz w:val="24"/>
          <w:szCs w:val="24"/>
        </w:rPr>
      </w:pPr>
      <w:r w:rsidRPr="00957C06">
        <w:rPr>
          <w:sz w:val="24"/>
          <w:szCs w:val="24"/>
        </w:rPr>
        <w:t xml:space="preserve">Cannot rise above 40 mm pressure, the oxygen needed would not be released by the Hb </w:t>
      </w:r>
    </w:p>
    <w:p w:rsidR="00CD035E" w:rsidRPr="00957C06" w:rsidRDefault="00CD035E" w:rsidP="00CD035E">
      <w:pPr>
        <w:pStyle w:val="ListParagraph"/>
        <w:numPr>
          <w:ilvl w:val="0"/>
          <w:numId w:val="19"/>
        </w:numPr>
        <w:rPr>
          <w:sz w:val="24"/>
          <w:szCs w:val="24"/>
        </w:rPr>
      </w:pPr>
      <w:r w:rsidRPr="00957C06">
        <w:rPr>
          <w:sz w:val="24"/>
          <w:szCs w:val="24"/>
        </w:rPr>
        <w:t>During exe</w:t>
      </w:r>
      <w:r w:rsidR="00957C06" w:rsidRPr="00957C06">
        <w:rPr>
          <w:sz w:val="24"/>
          <w:szCs w:val="24"/>
        </w:rPr>
        <w:t>r</w:t>
      </w:r>
      <w:r w:rsidRPr="00957C06">
        <w:rPr>
          <w:sz w:val="24"/>
          <w:szCs w:val="24"/>
        </w:rPr>
        <w:t>cise, the extra oxygen needed can be delivered by (1)</w:t>
      </w:r>
      <w:r w:rsidR="00957C06" w:rsidRPr="00957C06">
        <w:rPr>
          <w:sz w:val="24"/>
          <w:szCs w:val="24"/>
        </w:rPr>
        <w:t xml:space="preserve"> steep slope of dissociation curve, and (2) increased blood flow</w:t>
      </w:r>
    </w:p>
    <w:p w:rsidR="00957C06" w:rsidRDefault="00957C06" w:rsidP="00CD035E">
      <w:pPr>
        <w:pStyle w:val="ListParagraph"/>
        <w:numPr>
          <w:ilvl w:val="0"/>
          <w:numId w:val="19"/>
        </w:numPr>
        <w:rPr>
          <w:sz w:val="24"/>
          <w:szCs w:val="24"/>
        </w:rPr>
      </w:pPr>
      <w:r w:rsidRPr="00957C06">
        <w:rPr>
          <w:sz w:val="24"/>
          <w:szCs w:val="24"/>
        </w:rPr>
        <w:t>Also remains constant when atmospheric oxygen content changes (pure oxygen/high altitude)</w:t>
      </w:r>
    </w:p>
    <w:p w:rsidR="00957C06" w:rsidRDefault="00957C06" w:rsidP="00957C06">
      <w:pPr>
        <w:rPr>
          <w:sz w:val="24"/>
          <w:szCs w:val="24"/>
        </w:rPr>
      </w:pPr>
    </w:p>
    <w:p w:rsidR="000F090E" w:rsidRDefault="000F090E" w:rsidP="000F090E">
      <w:pPr>
        <w:rPr>
          <w:b/>
          <w:bCs/>
          <w:sz w:val="36"/>
          <w:szCs w:val="36"/>
          <w:u w:val="single"/>
        </w:rPr>
      </w:pPr>
      <w:r>
        <w:rPr>
          <w:noProof/>
        </w:rPr>
        <w:drawing>
          <wp:anchor distT="0" distB="0" distL="114300" distR="114300" simplePos="0" relativeHeight="251678720" behindDoc="1" locked="0" layoutInCell="1" allowOverlap="1" wp14:anchorId="76EFCFC5" wp14:editId="6902A12A">
            <wp:simplePos x="0" y="0"/>
            <wp:positionH relativeFrom="column">
              <wp:posOffset>0</wp:posOffset>
            </wp:positionH>
            <wp:positionV relativeFrom="paragraph">
              <wp:posOffset>446405</wp:posOffset>
            </wp:positionV>
            <wp:extent cx="2647950" cy="2219960"/>
            <wp:effectExtent l="0" t="0" r="0" b="0"/>
            <wp:wrapTight wrapText="bothSides">
              <wp:wrapPolygon edited="0">
                <wp:start x="0" y="0"/>
                <wp:lineTo x="0" y="21501"/>
                <wp:lineTo x="21445" y="21501"/>
                <wp:lineTo x="21445" y="0"/>
                <wp:lineTo x="0" y="0"/>
              </wp:wrapPolygon>
            </wp:wrapTight>
            <wp:docPr id="27650" name="Picture 2" descr="F:\resp. mod lect\gas transport\sli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F:\resp. mod lect\gas transport\slide_2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417" t="11417" r="18868" b="17368"/>
                    <a:stretch/>
                  </pic:blipFill>
                  <pic:spPr bwMode="auto">
                    <a:xfrm>
                      <a:off x="0" y="0"/>
                      <a:ext cx="2647950" cy="221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C06" w:rsidRPr="00957C06">
        <w:rPr>
          <w:b/>
          <w:bCs/>
          <w:sz w:val="36"/>
          <w:szCs w:val="36"/>
          <w:u w:val="single"/>
        </w:rPr>
        <w:t>Factors that shift the oxygen-Hb dissociation curve</w:t>
      </w:r>
    </w:p>
    <w:p w:rsidR="00957C06" w:rsidRDefault="00957C06" w:rsidP="00957C06">
      <w:pPr>
        <w:pStyle w:val="ListParagraph"/>
        <w:numPr>
          <w:ilvl w:val="0"/>
          <w:numId w:val="20"/>
        </w:numPr>
        <w:rPr>
          <w:sz w:val="24"/>
          <w:szCs w:val="24"/>
        </w:rPr>
      </w:pPr>
      <w:r>
        <w:rPr>
          <w:sz w:val="24"/>
          <w:szCs w:val="24"/>
        </w:rPr>
        <w:t>pH; acidic it shifts to the right and if basic, it shifts to the left</w:t>
      </w:r>
    </w:p>
    <w:p w:rsidR="00957C06" w:rsidRDefault="00957C06" w:rsidP="00957C06">
      <w:pPr>
        <w:pStyle w:val="ListParagraph"/>
        <w:numPr>
          <w:ilvl w:val="0"/>
          <w:numId w:val="20"/>
        </w:numPr>
        <w:rPr>
          <w:sz w:val="24"/>
          <w:szCs w:val="24"/>
        </w:rPr>
      </w:pPr>
      <w:r>
        <w:rPr>
          <w:sz w:val="24"/>
          <w:szCs w:val="24"/>
        </w:rPr>
        <w:t xml:space="preserve">Increased carbon dioxide concentration </w:t>
      </w:r>
    </w:p>
    <w:p w:rsidR="00957C06" w:rsidRDefault="00957C06" w:rsidP="00957C06">
      <w:pPr>
        <w:pStyle w:val="ListParagraph"/>
        <w:numPr>
          <w:ilvl w:val="0"/>
          <w:numId w:val="20"/>
        </w:numPr>
        <w:rPr>
          <w:sz w:val="24"/>
          <w:szCs w:val="24"/>
        </w:rPr>
      </w:pPr>
      <w:r>
        <w:rPr>
          <w:sz w:val="24"/>
          <w:szCs w:val="24"/>
        </w:rPr>
        <w:t>Increased blood temperature</w:t>
      </w:r>
    </w:p>
    <w:p w:rsidR="00957C06" w:rsidRPr="00957C06" w:rsidRDefault="00957C06" w:rsidP="00957C06">
      <w:pPr>
        <w:pStyle w:val="ListParagraph"/>
        <w:numPr>
          <w:ilvl w:val="0"/>
          <w:numId w:val="20"/>
        </w:numPr>
        <w:rPr>
          <w:sz w:val="24"/>
          <w:szCs w:val="24"/>
        </w:rPr>
      </w:pPr>
      <w:r>
        <w:rPr>
          <w:sz w:val="24"/>
          <w:szCs w:val="24"/>
        </w:rPr>
        <w:t xml:space="preserve">Increased BPG (2,3 </w:t>
      </w:r>
      <w:proofErr w:type="spellStart"/>
      <w:r>
        <w:rPr>
          <w:sz w:val="24"/>
          <w:szCs w:val="24"/>
        </w:rPr>
        <w:t>bisphosphoglycerate</w:t>
      </w:r>
      <w:proofErr w:type="spellEnd"/>
      <w:r>
        <w:rPr>
          <w:sz w:val="24"/>
          <w:szCs w:val="24"/>
        </w:rPr>
        <w:t>), metabolic compound found in the blood</w:t>
      </w:r>
    </w:p>
    <w:p w:rsidR="00923AD6" w:rsidRDefault="00923AD6" w:rsidP="00F536E1"/>
    <w:p w:rsidR="00923AD6" w:rsidRPr="00957C06" w:rsidRDefault="00F549EE" w:rsidP="00957C06">
      <w:pPr>
        <w:pStyle w:val="ListParagraph"/>
        <w:numPr>
          <w:ilvl w:val="0"/>
          <w:numId w:val="9"/>
        </w:numPr>
        <w:rPr>
          <w:sz w:val="24"/>
          <w:szCs w:val="24"/>
        </w:rPr>
      </w:pPr>
      <w:r w:rsidRPr="00957C06">
        <w:rPr>
          <w:sz w:val="24"/>
          <w:szCs w:val="24"/>
        </w:rPr>
        <w:t>The shift of the dissociation curve to the right means increase t</w:t>
      </w:r>
      <w:r w:rsidR="00957C06" w:rsidRPr="00957C06">
        <w:rPr>
          <w:sz w:val="24"/>
          <w:szCs w:val="24"/>
        </w:rPr>
        <w:t>he release of o2 from Hb / o2 is required</w:t>
      </w:r>
      <w:r w:rsidRPr="00957C06">
        <w:rPr>
          <w:sz w:val="24"/>
          <w:szCs w:val="24"/>
        </w:rPr>
        <w:t>.</w:t>
      </w:r>
    </w:p>
    <w:p w:rsidR="00F549EE" w:rsidRPr="00957C06" w:rsidRDefault="00957C06" w:rsidP="00957C06">
      <w:pPr>
        <w:pStyle w:val="ListParagraph"/>
        <w:numPr>
          <w:ilvl w:val="0"/>
          <w:numId w:val="9"/>
        </w:numPr>
        <w:rPr>
          <w:sz w:val="24"/>
          <w:szCs w:val="24"/>
        </w:rPr>
      </w:pPr>
      <w:r w:rsidRPr="00957C06">
        <w:rPr>
          <w:sz w:val="24"/>
          <w:szCs w:val="24"/>
        </w:rPr>
        <w:t xml:space="preserve">Anything that needs more </w:t>
      </w:r>
      <w:proofErr w:type="gramStart"/>
      <w:r w:rsidRPr="00957C06">
        <w:rPr>
          <w:sz w:val="24"/>
          <w:szCs w:val="24"/>
        </w:rPr>
        <w:t>o2  that</w:t>
      </w:r>
      <w:proofErr w:type="gramEnd"/>
      <w:r w:rsidR="00F549EE" w:rsidRPr="00957C06">
        <w:rPr>
          <w:sz w:val="24"/>
          <w:szCs w:val="24"/>
        </w:rPr>
        <w:t xml:space="preserve"> shift</w:t>
      </w:r>
      <w:r w:rsidRPr="00957C06">
        <w:rPr>
          <w:sz w:val="24"/>
          <w:szCs w:val="24"/>
        </w:rPr>
        <w:t>s</w:t>
      </w:r>
      <w:r w:rsidR="00F549EE" w:rsidRPr="00957C06">
        <w:rPr>
          <w:sz w:val="24"/>
          <w:szCs w:val="24"/>
        </w:rPr>
        <w:t xml:space="preserve"> the dissociation curve to the right like : increased the co2 means more metabolism so the tissue need more o2 and increase blood  temperature also mean increase in metabolism .</w:t>
      </w:r>
    </w:p>
    <w:p w:rsidR="00F549EE" w:rsidRPr="00957C06" w:rsidRDefault="00F549EE" w:rsidP="00957C06">
      <w:pPr>
        <w:pStyle w:val="ListParagraph"/>
        <w:numPr>
          <w:ilvl w:val="0"/>
          <w:numId w:val="9"/>
        </w:numPr>
        <w:rPr>
          <w:sz w:val="24"/>
          <w:szCs w:val="24"/>
        </w:rPr>
      </w:pPr>
      <w:r w:rsidRPr="00957C06">
        <w:rPr>
          <w:sz w:val="24"/>
          <w:szCs w:val="24"/>
        </w:rPr>
        <w:t>The</w:t>
      </w:r>
      <w:r w:rsidR="00957C06" w:rsidRPr="00957C06">
        <w:rPr>
          <w:sz w:val="24"/>
          <w:szCs w:val="24"/>
        </w:rPr>
        <w:t xml:space="preserve"> shift of the curve to the left</w:t>
      </w:r>
      <w:r w:rsidRPr="00957C06">
        <w:rPr>
          <w:sz w:val="24"/>
          <w:szCs w:val="24"/>
        </w:rPr>
        <w:t>: increase</w:t>
      </w:r>
      <w:r w:rsidR="00957C06" w:rsidRPr="00957C06">
        <w:rPr>
          <w:sz w:val="24"/>
          <w:szCs w:val="24"/>
        </w:rPr>
        <w:t xml:space="preserve"> alkalinity /low co2 less</w:t>
      </w:r>
      <w:r w:rsidRPr="00957C06">
        <w:rPr>
          <w:sz w:val="24"/>
          <w:szCs w:val="24"/>
        </w:rPr>
        <w:t xml:space="preserve"> need o</w:t>
      </w:r>
      <w:r w:rsidR="00957C06" w:rsidRPr="00957C06">
        <w:rPr>
          <w:sz w:val="24"/>
          <w:szCs w:val="24"/>
        </w:rPr>
        <w:t>f o2</w:t>
      </w:r>
      <w:r w:rsidRPr="00957C06">
        <w:rPr>
          <w:sz w:val="24"/>
          <w:szCs w:val="24"/>
        </w:rPr>
        <w:t>.</w:t>
      </w:r>
    </w:p>
    <w:p w:rsidR="00923AD6" w:rsidRDefault="00F549EE" w:rsidP="00F549EE">
      <w:r w:rsidRPr="00F549EE">
        <w:rPr>
          <w:noProof/>
        </w:rPr>
        <w:lastRenderedPageBreak/>
        <w:drawing>
          <wp:inline distT="0" distB="0" distL="0" distR="0">
            <wp:extent cx="2447525" cy="3165822"/>
            <wp:effectExtent l="19050" t="0" r="0" b="0"/>
            <wp:docPr id="39" name="Picture 25"/>
            <wp:cNvGraphicFramePr/>
            <a:graphic xmlns:a="http://schemas.openxmlformats.org/drawingml/2006/main">
              <a:graphicData uri="http://schemas.openxmlformats.org/drawingml/2006/picture">
                <pic:pic xmlns:pic="http://schemas.openxmlformats.org/drawingml/2006/picture">
                  <pic:nvPicPr>
                    <pic:cNvPr id="28674" name="Picture 3"/>
                    <pic:cNvPicPr>
                      <a:picLocks noChangeAspect="1" noChangeArrowheads="1"/>
                    </pic:cNvPicPr>
                  </pic:nvPicPr>
                  <pic:blipFill>
                    <a:blip r:embed="rId26"/>
                    <a:srcRect/>
                    <a:stretch>
                      <a:fillRect/>
                    </a:stretch>
                  </pic:blipFill>
                  <pic:spPr bwMode="auto">
                    <a:xfrm>
                      <a:off x="0" y="0"/>
                      <a:ext cx="2448576" cy="3167182"/>
                    </a:xfrm>
                    <a:prstGeom prst="rect">
                      <a:avLst/>
                    </a:prstGeom>
                    <a:noFill/>
                    <a:ln w="9525">
                      <a:noFill/>
                      <a:miter lim="800000"/>
                      <a:headEnd/>
                      <a:tailEnd/>
                    </a:ln>
                  </pic:spPr>
                </pic:pic>
              </a:graphicData>
            </a:graphic>
          </wp:inline>
        </w:drawing>
      </w:r>
    </w:p>
    <w:p w:rsidR="00923AD6" w:rsidRDefault="00227F71" w:rsidP="000F090E">
      <w:r w:rsidRPr="00227F71">
        <w:rPr>
          <w:noProof/>
        </w:rPr>
        <w:drawing>
          <wp:anchor distT="0" distB="0" distL="114300" distR="114300" simplePos="0" relativeHeight="251679744" behindDoc="0" locked="0" layoutInCell="1" allowOverlap="1" wp14:anchorId="36D54C9B" wp14:editId="2FE8B88A">
            <wp:simplePos x="931545" y="4235450"/>
            <wp:positionH relativeFrom="margin">
              <wp:align>right</wp:align>
            </wp:positionH>
            <wp:positionV relativeFrom="margin">
              <wp:align>top</wp:align>
            </wp:positionV>
            <wp:extent cx="3261995" cy="2919730"/>
            <wp:effectExtent l="0" t="0" r="0" b="0"/>
            <wp:wrapSquare wrapText="bothSides"/>
            <wp:docPr id="40" name="Picture 26"/>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1995" cy="2919730"/>
                    </a:xfrm>
                    <a:prstGeom prst="rect">
                      <a:avLst/>
                    </a:prstGeom>
                    <a:noFill/>
                    <a:ln w="9525">
                      <a:noFill/>
                      <a:miter lim="800000"/>
                      <a:headEnd/>
                      <a:tailEnd/>
                    </a:ln>
                  </pic:spPr>
                </pic:pic>
              </a:graphicData>
            </a:graphic>
          </wp:anchor>
        </w:drawing>
      </w:r>
    </w:p>
    <w:p w:rsidR="008B3045" w:rsidRPr="008B3045" w:rsidRDefault="008B3045">
      <w:pPr>
        <w:rPr>
          <w:b/>
          <w:bCs/>
          <w:sz w:val="36"/>
          <w:szCs w:val="36"/>
          <w:u w:val="single"/>
        </w:rPr>
      </w:pPr>
      <w:r w:rsidRPr="008B3045">
        <w:rPr>
          <w:b/>
          <w:bCs/>
          <w:sz w:val="36"/>
          <w:szCs w:val="36"/>
          <w:u w:val="single"/>
        </w:rPr>
        <w:t>Bohr Effect</w:t>
      </w:r>
    </w:p>
    <w:p w:rsidR="008B3045" w:rsidRPr="000F090E" w:rsidRDefault="008B3045" w:rsidP="008B3045">
      <w:pPr>
        <w:pStyle w:val="ListParagraph"/>
        <w:numPr>
          <w:ilvl w:val="0"/>
          <w:numId w:val="21"/>
        </w:numPr>
        <w:rPr>
          <w:sz w:val="24"/>
          <w:szCs w:val="24"/>
        </w:rPr>
      </w:pPr>
      <w:r w:rsidRPr="000F090E">
        <w:rPr>
          <w:sz w:val="24"/>
          <w:szCs w:val="24"/>
        </w:rPr>
        <w:t xml:space="preserve">A shift of the dissociation curve to the right due to increased CO2 and H ions enhances the release of oxygen from the blood into the tissues and enhances the oxygenation of the blood in the lungs. </w:t>
      </w:r>
    </w:p>
    <w:p w:rsidR="008B3045" w:rsidRPr="000F090E" w:rsidRDefault="008B3045" w:rsidP="008B3045">
      <w:pPr>
        <w:pStyle w:val="ListParagraph"/>
        <w:numPr>
          <w:ilvl w:val="0"/>
          <w:numId w:val="21"/>
        </w:numPr>
        <w:rPr>
          <w:sz w:val="24"/>
          <w:szCs w:val="24"/>
        </w:rPr>
      </w:pPr>
      <w:r w:rsidRPr="000F090E">
        <w:rPr>
          <w:sz w:val="24"/>
          <w:szCs w:val="24"/>
        </w:rPr>
        <w:t>As blood passes through the tissues, carbon dioxide diffuses from the tissue cells into the blood. This increases P</w:t>
      </w:r>
      <w:r w:rsidRPr="000F090E">
        <w:rPr>
          <w:sz w:val="24"/>
          <w:szCs w:val="24"/>
          <w:vertAlign w:val="subscript"/>
        </w:rPr>
        <w:t>CO2</w:t>
      </w:r>
      <w:r w:rsidRPr="000F090E">
        <w:rPr>
          <w:sz w:val="24"/>
          <w:szCs w:val="24"/>
        </w:rPr>
        <w:t xml:space="preserve"> which in turn raises the blood H</w:t>
      </w:r>
      <w:r w:rsidRPr="000F090E">
        <w:rPr>
          <w:sz w:val="24"/>
          <w:szCs w:val="24"/>
          <w:vertAlign w:val="subscript"/>
        </w:rPr>
        <w:t>2</w:t>
      </w:r>
      <w:r w:rsidRPr="000F090E">
        <w:rPr>
          <w:sz w:val="24"/>
          <w:szCs w:val="24"/>
        </w:rPr>
        <w:t>CO</w:t>
      </w:r>
      <w:r w:rsidRPr="000F090E">
        <w:rPr>
          <w:sz w:val="24"/>
          <w:szCs w:val="24"/>
          <w:vertAlign w:val="subscript"/>
        </w:rPr>
        <w:t xml:space="preserve">3 </w:t>
      </w:r>
      <w:r w:rsidRPr="000F090E">
        <w:rPr>
          <w:sz w:val="24"/>
          <w:szCs w:val="24"/>
        </w:rPr>
        <w:t>(carbonic acid) and the hydrogen ion concentration. This forces oxygen away from Hb and delivers increased amounts to the tissues.</w:t>
      </w:r>
    </w:p>
    <w:p w:rsidR="00923AD6" w:rsidRPr="000F090E" w:rsidRDefault="008B3045" w:rsidP="008B3045">
      <w:pPr>
        <w:pStyle w:val="ListParagraph"/>
        <w:numPr>
          <w:ilvl w:val="0"/>
          <w:numId w:val="21"/>
        </w:numPr>
        <w:rPr>
          <w:sz w:val="24"/>
          <w:szCs w:val="24"/>
        </w:rPr>
      </w:pPr>
      <w:r w:rsidRPr="000F090E">
        <w:rPr>
          <w:sz w:val="24"/>
          <w:szCs w:val="24"/>
        </w:rPr>
        <w:t xml:space="preserve"> Co2 increases</w:t>
      </w:r>
      <w:r w:rsidR="000F2535" w:rsidRPr="000F090E">
        <w:rPr>
          <w:sz w:val="24"/>
          <w:szCs w:val="24"/>
        </w:rPr>
        <w:t xml:space="preserve"> the</w:t>
      </w:r>
      <w:r w:rsidRPr="000F090E">
        <w:rPr>
          <w:sz w:val="24"/>
          <w:szCs w:val="24"/>
        </w:rPr>
        <w:t xml:space="preserve"> release of o2 from the blood to tissues and the binding (saturation) in alveoli </w:t>
      </w:r>
      <w:r w:rsidRPr="000F090E">
        <w:rPr>
          <w:sz w:val="24"/>
          <w:szCs w:val="24"/>
          <w:highlight w:val="yellow"/>
        </w:rPr>
        <w:t>(Exactly the opposite happens in the lungs)</w:t>
      </w:r>
      <w:r w:rsidRPr="000F090E">
        <w:rPr>
          <w:sz w:val="24"/>
          <w:szCs w:val="24"/>
        </w:rPr>
        <w:t xml:space="preserve">  </w:t>
      </w:r>
    </w:p>
    <w:p w:rsidR="008B3045" w:rsidRPr="000F090E" w:rsidRDefault="008B3045" w:rsidP="008B3045">
      <w:pPr>
        <w:pStyle w:val="ListParagraph"/>
        <w:numPr>
          <w:ilvl w:val="0"/>
          <w:numId w:val="21"/>
        </w:numPr>
        <w:rPr>
          <w:sz w:val="24"/>
          <w:szCs w:val="24"/>
        </w:rPr>
      </w:pPr>
      <w:r w:rsidRPr="000F090E">
        <w:rPr>
          <w:sz w:val="24"/>
          <w:szCs w:val="24"/>
        </w:rPr>
        <w:t>Metabolic use of oxygen by the cells:</w:t>
      </w:r>
    </w:p>
    <w:p w:rsidR="008B3045" w:rsidRPr="000F090E" w:rsidRDefault="008B3045" w:rsidP="008B3045">
      <w:pPr>
        <w:pStyle w:val="ListParagraph"/>
        <w:numPr>
          <w:ilvl w:val="0"/>
          <w:numId w:val="22"/>
        </w:numPr>
        <w:rPr>
          <w:sz w:val="24"/>
          <w:szCs w:val="24"/>
        </w:rPr>
      </w:pPr>
      <w:r w:rsidRPr="000F090E">
        <w:rPr>
          <w:sz w:val="24"/>
          <w:szCs w:val="24"/>
        </w:rPr>
        <w:t xml:space="preserve">Effect of intracellular PO2 on the rate of oxygen usage </w:t>
      </w:r>
    </w:p>
    <w:p w:rsidR="008B3045" w:rsidRPr="000F090E" w:rsidRDefault="008B3045" w:rsidP="008B3045">
      <w:pPr>
        <w:pStyle w:val="ListParagraph"/>
        <w:numPr>
          <w:ilvl w:val="0"/>
          <w:numId w:val="22"/>
        </w:numPr>
        <w:rPr>
          <w:sz w:val="24"/>
          <w:szCs w:val="24"/>
        </w:rPr>
      </w:pPr>
      <w:r w:rsidRPr="000F090E">
        <w:rPr>
          <w:sz w:val="24"/>
          <w:szCs w:val="24"/>
        </w:rPr>
        <w:t>Effect of diffusion distance from the capillary to the cell on oxygen usage</w:t>
      </w:r>
    </w:p>
    <w:p w:rsidR="008B3045" w:rsidRPr="000F090E" w:rsidRDefault="008B3045" w:rsidP="008B3045">
      <w:pPr>
        <w:pStyle w:val="ListParagraph"/>
        <w:numPr>
          <w:ilvl w:val="0"/>
          <w:numId w:val="22"/>
        </w:numPr>
        <w:rPr>
          <w:sz w:val="24"/>
          <w:szCs w:val="24"/>
        </w:rPr>
      </w:pPr>
      <w:r w:rsidRPr="000F090E">
        <w:rPr>
          <w:sz w:val="24"/>
          <w:szCs w:val="24"/>
        </w:rPr>
        <w:t>Effect of blood flow on the metabolic use of oxygen</w:t>
      </w:r>
    </w:p>
    <w:p w:rsidR="000F2535" w:rsidRDefault="000F2535" w:rsidP="000F2535"/>
    <w:p w:rsidR="00923AD6" w:rsidRDefault="00923AD6"/>
    <w:p w:rsidR="00923AD6" w:rsidRDefault="000F090E" w:rsidP="000F2535">
      <w:r>
        <w:rPr>
          <w:noProof/>
        </w:rPr>
        <w:lastRenderedPageBreak/>
        <w:pict>
          <v:shape id="_x0000_s1075" type="#_x0000_t202" style="position:absolute;margin-left:312pt;margin-top:1.65pt;width:153pt;height:222.75pt;z-index:251677696" stroked="f">
            <v:textbox>
              <w:txbxContent>
                <w:p w:rsidR="00301278" w:rsidRPr="000F090E" w:rsidRDefault="00301278" w:rsidP="000F090E">
                  <w:pPr>
                    <w:rPr>
                      <w:sz w:val="24"/>
                      <w:szCs w:val="24"/>
                    </w:rPr>
                  </w:pPr>
                  <w:r w:rsidRPr="000F090E">
                    <w:rPr>
                      <w:sz w:val="24"/>
                      <w:szCs w:val="24"/>
                    </w:rPr>
                    <w:t>The figure shows the relation b/w intracellular po2 and the rate of o2 usage at different concentration of ADP in the cell.</w:t>
                  </w:r>
                </w:p>
                <w:p w:rsidR="00301278" w:rsidRDefault="00301278"/>
              </w:txbxContent>
            </v:textbox>
          </v:shape>
        </w:pict>
      </w:r>
      <w:r w:rsidR="000F2535" w:rsidRPr="000F2535">
        <w:rPr>
          <w:noProof/>
        </w:rPr>
        <w:drawing>
          <wp:inline distT="0" distB="0" distL="0" distR="0">
            <wp:extent cx="3615498" cy="2981405"/>
            <wp:effectExtent l="19050" t="0" r="4002" b="0"/>
            <wp:docPr id="42" name="Picture 28" descr="F:\resp. mod lect\gas transport\slide_23.jpg"/>
            <wp:cNvGraphicFramePr/>
            <a:graphic xmlns:a="http://schemas.openxmlformats.org/drawingml/2006/main">
              <a:graphicData uri="http://schemas.openxmlformats.org/drawingml/2006/picture">
                <pic:pic xmlns:pic="http://schemas.openxmlformats.org/drawingml/2006/picture">
                  <pic:nvPicPr>
                    <pic:cNvPr id="32770" name="Picture 2" descr="F:\resp. mod lect\gas transport\slide_23.jpg"/>
                    <pic:cNvPicPr>
                      <a:picLocks noChangeAspect="1" noChangeArrowheads="1"/>
                    </pic:cNvPicPr>
                  </pic:nvPicPr>
                  <pic:blipFill>
                    <a:blip r:embed="rId28"/>
                    <a:srcRect/>
                    <a:stretch>
                      <a:fillRect/>
                    </a:stretch>
                  </pic:blipFill>
                  <pic:spPr bwMode="auto">
                    <a:xfrm>
                      <a:off x="0" y="0"/>
                      <a:ext cx="3616277" cy="2982048"/>
                    </a:xfrm>
                    <a:prstGeom prst="rect">
                      <a:avLst/>
                    </a:prstGeom>
                    <a:noFill/>
                    <a:ln w="9525">
                      <a:noFill/>
                      <a:miter lim="800000"/>
                      <a:headEnd/>
                      <a:tailEnd/>
                    </a:ln>
                  </pic:spPr>
                </pic:pic>
              </a:graphicData>
            </a:graphic>
          </wp:inline>
        </w:drawing>
      </w:r>
    </w:p>
    <w:p w:rsidR="000F090E" w:rsidRDefault="000F090E">
      <w:pPr>
        <w:rPr>
          <w:noProof/>
        </w:rPr>
      </w:pPr>
    </w:p>
    <w:p w:rsidR="000F090E" w:rsidRPr="000F090E" w:rsidRDefault="004A093E">
      <w:pPr>
        <w:rPr>
          <w:b/>
          <w:bCs/>
          <w:noProof/>
          <w:sz w:val="36"/>
          <w:szCs w:val="36"/>
          <w:u w:val="single"/>
        </w:rPr>
      </w:pPr>
      <w:r w:rsidRPr="00ED3C18">
        <w:rPr>
          <w:noProof/>
        </w:rPr>
        <w:drawing>
          <wp:anchor distT="0" distB="0" distL="114300" distR="114300" simplePos="0" relativeHeight="251680768" behindDoc="0" locked="0" layoutInCell="1" allowOverlap="1" wp14:anchorId="00AAFF7A" wp14:editId="3B17A278">
            <wp:simplePos x="0" y="0"/>
            <wp:positionH relativeFrom="margin">
              <wp:posOffset>3380740</wp:posOffset>
            </wp:positionH>
            <wp:positionV relativeFrom="margin">
              <wp:posOffset>3768725</wp:posOffset>
            </wp:positionV>
            <wp:extent cx="2899410" cy="2078355"/>
            <wp:effectExtent l="0" t="0" r="0" b="0"/>
            <wp:wrapSquare wrapText="bothSides"/>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14509" t="34099" r="18607" b="1967"/>
                    <a:stretch/>
                  </pic:blipFill>
                  <pic:spPr bwMode="auto">
                    <a:xfrm>
                      <a:off x="0" y="0"/>
                      <a:ext cx="2899410" cy="207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90E" w:rsidRPr="000F090E">
        <w:rPr>
          <w:b/>
          <w:bCs/>
          <w:noProof/>
          <w:sz w:val="36"/>
          <w:szCs w:val="36"/>
          <w:u w:val="single"/>
        </w:rPr>
        <w:t>Chemical Forms in Which CO2 is Transported</w:t>
      </w:r>
    </w:p>
    <w:p w:rsidR="000F090E" w:rsidRPr="00C54778" w:rsidRDefault="004A093E" w:rsidP="004A093E">
      <w:pPr>
        <w:pStyle w:val="ListParagraph"/>
        <w:numPr>
          <w:ilvl w:val="0"/>
          <w:numId w:val="23"/>
        </w:numPr>
        <w:rPr>
          <w:noProof/>
          <w:sz w:val="24"/>
          <w:szCs w:val="24"/>
        </w:rPr>
      </w:pPr>
      <w:r w:rsidRPr="00C54778">
        <w:rPr>
          <w:noProof/>
          <w:sz w:val="24"/>
          <w:szCs w:val="24"/>
        </w:rPr>
        <w:t xml:space="preserve">Transport of carbon dioxide in the dissolved state-normally about 7% of the total </w:t>
      </w:r>
    </w:p>
    <w:p w:rsidR="004A093E" w:rsidRPr="00C54778" w:rsidRDefault="004A093E" w:rsidP="004A093E">
      <w:pPr>
        <w:pStyle w:val="ListParagraph"/>
        <w:numPr>
          <w:ilvl w:val="0"/>
          <w:numId w:val="23"/>
        </w:numPr>
        <w:rPr>
          <w:noProof/>
          <w:sz w:val="24"/>
          <w:szCs w:val="24"/>
        </w:rPr>
      </w:pPr>
      <w:r w:rsidRPr="00C54778">
        <w:rPr>
          <w:noProof/>
          <w:sz w:val="24"/>
          <w:szCs w:val="24"/>
        </w:rPr>
        <w:t xml:space="preserve">Transport in the from of bicarbonate ion (70%) </w:t>
      </w:r>
    </w:p>
    <w:p w:rsidR="004A093E" w:rsidRPr="00C54778" w:rsidRDefault="004A093E" w:rsidP="004A093E">
      <w:pPr>
        <w:pStyle w:val="ListParagraph"/>
        <w:rPr>
          <w:noProof/>
          <w:sz w:val="24"/>
          <w:szCs w:val="24"/>
        </w:rPr>
      </w:pPr>
      <w:r w:rsidRPr="00C54778">
        <w:rPr>
          <w:noProof/>
          <w:sz w:val="24"/>
          <w:szCs w:val="24"/>
        </w:rPr>
        <w:t xml:space="preserve">1. Reaction of carbon dioxide with water in the RBCs- effect of carbonic anhydrase </w:t>
      </w:r>
    </w:p>
    <w:p w:rsidR="004A093E" w:rsidRPr="00C54778" w:rsidRDefault="004A093E" w:rsidP="004A093E">
      <w:pPr>
        <w:pStyle w:val="ListParagraph"/>
        <w:rPr>
          <w:noProof/>
          <w:sz w:val="24"/>
          <w:szCs w:val="24"/>
        </w:rPr>
      </w:pPr>
      <w:r w:rsidRPr="00C54778">
        <w:rPr>
          <w:noProof/>
          <w:sz w:val="24"/>
          <w:szCs w:val="24"/>
        </w:rPr>
        <w:t>2. Dissociation of carbonic acid into bicarbonate and hydrogen ions; also involves the “chloride shift”</w:t>
      </w:r>
    </w:p>
    <w:p w:rsidR="004A093E" w:rsidRPr="00C54778" w:rsidRDefault="004A093E" w:rsidP="004A093E">
      <w:pPr>
        <w:pStyle w:val="ListParagraph"/>
        <w:numPr>
          <w:ilvl w:val="0"/>
          <w:numId w:val="23"/>
        </w:numPr>
        <w:rPr>
          <w:noProof/>
          <w:sz w:val="24"/>
          <w:szCs w:val="24"/>
        </w:rPr>
      </w:pPr>
      <w:r w:rsidRPr="00C54778">
        <w:rPr>
          <w:noProof/>
          <w:sz w:val="24"/>
          <w:szCs w:val="24"/>
        </w:rPr>
        <w:drawing>
          <wp:anchor distT="0" distB="0" distL="114300" distR="114300" simplePos="0" relativeHeight="251681792" behindDoc="0" locked="0" layoutInCell="1" allowOverlap="1" wp14:anchorId="6F37EF79" wp14:editId="4FEAF828">
            <wp:simplePos x="0" y="0"/>
            <wp:positionH relativeFrom="margin">
              <wp:posOffset>2763520</wp:posOffset>
            </wp:positionH>
            <wp:positionV relativeFrom="margin">
              <wp:posOffset>6294120</wp:posOffset>
            </wp:positionV>
            <wp:extent cx="3442335" cy="2328545"/>
            <wp:effectExtent l="0" t="0" r="0" b="0"/>
            <wp:wrapSquare wrapText="bothSides"/>
            <wp:docPr id="33795" name="Picture 2" descr="I:\Respiratory\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Picture 2" descr="I:\Respiratory\55.jpg"/>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2335" cy="23285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54778">
        <w:rPr>
          <w:noProof/>
          <w:sz w:val="24"/>
          <w:szCs w:val="24"/>
        </w:rPr>
        <w:t>Transport in combination with hb and plasma proteins-carbaminohemoglobin (25%-23%)</w:t>
      </w:r>
    </w:p>
    <w:p w:rsidR="00ED3C18" w:rsidRDefault="00ED3C18"/>
    <w:p w:rsidR="000F090E" w:rsidRDefault="000F090E"/>
    <w:p w:rsidR="000F2535" w:rsidRDefault="00ED3C18" w:rsidP="004A093E">
      <w:r w:rsidRPr="00ED3C18">
        <w:t xml:space="preserve"> </w:t>
      </w:r>
    </w:p>
    <w:p w:rsidR="004A093E" w:rsidRDefault="004A093E" w:rsidP="00ED3C18">
      <w:pPr>
        <w:rPr>
          <w:noProof/>
        </w:rPr>
      </w:pPr>
    </w:p>
    <w:p w:rsidR="00923AD6" w:rsidRPr="00F454FE" w:rsidRDefault="00F454FE" w:rsidP="00F454FE">
      <w:pPr>
        <w:rPr>
          <w:b/>
          <w:bCs/>
          <w:noProof/>
          <w:sz w:val="36"/>
          <w:szCs w:val="36"/>
          <w:u w:val="single"/>
        </w:rPr>
      </w:pPr>
      <w:r w:rsidRPr="00ED3C18">
        <w:rPr>
          <w:noProof/>
        </w:rPr>
        <w:lastRenderedPageBreak/>
        <w:drawing>
          <wp:anchor distT="0" distB="0" distL="114300" distR="114300" simplePos="0" relativeHeight="251682816" behindDoc="0" locked="0" layoutInCell="1" allowOverlap="1" wp14:anchorId="466F1546" wp14:editId="2E8FFFD6">
            <wp:simplePos x="914400" y="1362075"/>
            <wp:positionH relativeFrom="margin">
              <wp:align>right</wp:align>
            </wp:positionH>
            <wp:positionV relativeFrom="margin">
              <wp:align>top</wp:align>
            </wp:positionV>
            <wp:extent cx="2981325" cy="2476500"/>
            <wp:effectExtent l="0" t="0" r="0" b="0"/>
            <wp:wrapSquare wrapText="bothSides"/>
            <wp:docPr id="45" name="Picture 31" descr="F:\resp. mod lect\gas transport\slide_27.jpg"/>
            <wp:cNvGraphicFramePr/>
            <a:graphic xmlns:a="http://schemas.openxmlformats.org/drawingml/2006/main">
              <a:graphicData uri="http://schemas.openxmlformats.org/drawingml/2006/picture">
                <pic:pic xmlns:pic="http://schemas.openxmlformats.org/drawingml/2006/picture">
                  <pic:nvPicPr>
                    <pic:cNvPr id="37890" name="Picture 2" descr="F:\resp. mod lect\gas transport\slide_2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544" t="32248" r="19302"/>
                    <a:stretch/>
                  </pic:blipFill>
                  <pic:spPr bwMode="auto">
                    <a:xfrm>
                      <a:off x="0" y="0"/>
                      <a:ext cx="29813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93E" w:rsidRPr="004A093E">
        <w:rPr>
          <w:b/>
          <w:bCs/>
          <w:noProof/>
          <w:sz w:val="36"/>
          <w:szCs w:val="36"/>
          <w:u w:val="single"/>
        </w:rPr>
        <w:t>Carbon Dioxide Dissociation Curve</w:t>
      </w:r>
    </w:p>
    <w:p w:rsidR="00ED3C18" w:rsidRPr="00F454FE" w:rsidRDefault="00ED3C18">
      <w:pPr>
        <w:rPr>
          <w:sz w:val="24"/>
          <w:szCs w:val="24"/>
        </w:rPr>
      </w:pPr>
      <w:r w:rsidRPr="00F454FE">
        <w:rPr>
          <w:sz w:val="24"/>
          <w:szCs w:val="24"/>
        </w:rPr>
        <w:t xml:space="preserve">Note that the normal </w:t>
      </w:r>
      <w:r w:rsidR="006E39F4" w:rsidRPr="00F454FE">
        <w:rPr>
          <w:sz w:val="24"/>
          <w:szCs w:val="24"/>
        </w:rPr>
        <w:t>blood pco2 ranges b/w the limits of 40 mmHg in arterial bl</w:t>
      </w:r>
      <w:r w:rsidR="004A093E" w:rsidRPr="00F454FE">
        <w:rPr>
          <w:sz w:val="24"/>
          <w:szCs w:val="24"/>
        </w:rPr>
        <w:t>ood and 45 mmHg in venous blood, which is a very narrow range</w:t>
      </w:r>
      <w:r w:rsidR="006E39F4" w:rsidRPr="00F454FE">
        <w:rPr>
          <w:sz w:val="24"/>
          <w:szCs w:val="24"/>
        </w:rPr>
        <w:t xml:space="preserve">. </w:t>
      </w:r>
    </w:p>
    <w:p w:rsidR="006E39F4" w:rsidRPr="00F454FE" w:rsidRDefault="006E39F4">
      <w:pPr>
        <w:rPr>
          <w:sz w:val="24"/>
          <w:szCs w:val="24"/>
        </w:rPr>
      </w:pPr>
      <w:r w:rsidRPr="00F454FE">
        <w:rPr>
          <w:sz w:val="24"/>
          <w:szCs w:val="24"/>
        </w:rPr>
        <w:t>The saturation</w:t>
      </w:r>
      <w:r w:rsidR="004A093E" w:rsidRPr="00F454FE">
        <w:rPr>
          <w:sz w:val="24"/>
          <w:szCs w:val="24"/>
        </w:rPr>
        <w:t xml:space="preserve"> of H</w:t>
      </w:r>
      <w:r w:rsidRPr="00F454FE">
        <w:rPr>
          <w:sz w:val="24"/>
          <w:szCs w:val="24"/>
        </w:rPr>
        <w:t>b in venous blood is 52</w:t>
      </w:r>
      <w:r w:rsidR="00F454FE" w:rsidRPr="00F454FE">
        <w:rPr>
          <w:sz w:val="24"/>
          <w:szCs w:val="24"/>
        </w:rPr>
        <w:t>% and the arterial blood is 48%</w:t>
      </w:r>
      <w:r w:rsidRPr="00F454FE">
        <w:rPr>
          <w:sz w:val="24"/>
          <w:szCs w:val="24"/>
        </w:rPr>
        <w:t>, the diff</w:t>
      </w:r>
      <w:r w:rsidR="00F454FE" w:rsidRPr="00F454FE">
        <w:rPr>
          <w:sz w:val="24"/>
          <w:szCs w:val="24"/>
        </w:rPr>
        <w:t>erence b/w venous and arterial Hb saturation is only 4%</w:t>
      </w:r>
      <w:r w:rsidR="00E55259" w:rsidRPr="00F454FE">
        <w:rPr>
          <w:sz w:val="24"/>
          <w:szCs w:val="24"/>
        </w:rPr>
        <w:t>.</w:t>
      </w:r>
    </w:p>
    <w:p w:rsidR="00E55259" w:rsidRDefault="00E55259"/>
    <w:p w:rsidR="00F454FE" w:rsidRPr="00F454FE" w:rsidRDefault="00F454FE" w:rsidP="00F454FE">
      <w:pPr>
        <w:pStyle w:val="ListParagraph"/>
        <w:numPr>
          <w:ilvl w:val="0"/>
          <w:numId w:val="24"/>
        </w:numPr>
        <w:rPr>
          <w:b/>
          <w:bCs/>
          <w:sz w:val="36"/>
          <w:szCs w:val="36"/>
          <w:u w:val="single"/>
        </w:rPr>
      </w:pPr>
      <w:r w:rsidRPr="00F454FE">
        <w:rPr>
          <w:b/>
          <w:bCs/>
          <w:sz w:val="36"/>
          <w:szCs w:val="36"/>
          <w:u w:val="single"/>
        </w:rPr>
        <w:t>When Oxygen Binds with Hb, Carbon Dioxide is Released to Increase Co2 (Haldane Effect):</w:t>
      </w:r>
    </w:p>
    <w:p w:rsidR="00F454FE" w:rsidRPr="00F454FE" w:rsidRDefault="00F454FE" w:rsidP="00F454FE">
      <w:pPr>
        <w:pStyle w:val="ListParagraph"/>
        <w:numPr>
          <w:ilvl w:val="0"/>
          <w:numId w:val="25"/>
        </w:numPr>
        <w:rPr>
          <w:sz w:val="24"/>
          <w:szCs w:val="24"/>
        </w:rPr>
      </w:pPr>
      <w:r w:rsidRPr="00F454FE">
        <w:rPr>
          <w:sz w:val="24"/>
          <w:szCs w:val="24"/>
        </w:rPr>
        <w:t>Binding of oxygen with Hb tends to displace carbon dioxide from the blood (more important than Bohr Effect)</w:t>
      </w:r>
    </w:p>
    <w:p w:rsidR="00F454FE" w:rsidRPr="00F454FE" w:rsidRDefault="00F454FE" w:rsidP="00F454FE">
      <w:pPr>
        <w:pStyle w:val="ListParagraph"/>
        <w:numPr>
          <w:ilvl w:val="0"/>
          <w:numId w:val="25"/>
        </w:numPr>
        <w:rPr>
          <w:sz w:val="24"/>
          <w:szCs w:val="24"/>
        </w:rPr>
      </w:pPr>
      <w:r w:rsidRPr="00F454FE">
        <w:rPr>
          <w:sz w:val="24"/>
          <w:szCs w:val="24"/>
        </w:rPr>
        <w:t>Oxygen plus Hb in the lungs causes Hb to become a stronger acid</w:t>
      </w:r>
    </w:p>
    <w:p w:rsidR="00E55259" w:rsidRDefault="00E55259"/>
    <w:p w:rsidR="00923AD6" w:rsidRDefault="00923AD6" w:rsidP="00E55259"/>
    <w:p w:rsidR="00923AD6" w:rsidRPr="00F454FE" w:rsidRDefault="00F454FE" w:rsidP="00F454FE">
      <w:r>
        <w:rPr>
          <w:noProof/>
        </w:rPr>
        <w:drawing>
          <wp:anchor distT="0" distB="0" distL="114300" distR="114300" simplePos="0" relativeHeight="251683840" behindDoc="0" locked="0" layoutInCell="1" allowOverlap="1" wp14:anchorId="4D883FD4" wp14:editId="7F0592A3">
            <wp:simplePos x="914400" y="7000875"/>
            <wp:positionH relativeFrom="margin">
              <wp:align>right</wp:align>
            </wp:positionH>
            <wp:positionV relativeFrom="margin">
              <wp:align>bottom</wp:align>
            </wp:positionV>
            <wp:extent cx="3061970" cy="25609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905" t="8672" r="13822" b="11836"/>
                    <a:stretch/>
                  </pic:blipFill>
                  <pic:spPr bwMode="auto">
                    <a:xfrm>
                      <a:off x="0" y="0"/>
                      <a:ext cx="3063096" cy="2562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259" w:rsidRPr="00F454FE">
        <w:rPr>
          <w:sz w:val="24"/>
          <w:szCs w:val="24"/>
        </w:rPr>
        <w:t>The figure shows small portion</w:t>
      </w:r>
      <w:r>
        <w:rPr>
          <w:sz w:val="24"/>
          <w:szCs w:val="24"/>
        </w:rPr>
        <w:t>s of two co2 dissociation curves</w:t>
      </w:r>
      <w:r w:rsidR="00E55259" w:rsidRPr="00F454FE">
        <w:rPr>
          <w:sz w:val="24"/>
          <w:szCs w:val="24"/>
        </w:rPr>
        <w:t xml:space="preserve">: (1) when the po2 is 100mmHg </w:t>
      </w:r>
      <w:r>
        <w:rPr>
          <w:sz w:val="24"/>
          <w:szCs w:val="24"/>
        </w:rPr>
        <w:t xml:space="preserve">in capillaries of lungs </w:t>
      </w:r>
      <w:r w:rsidR="00E55259" w:rsidRPr="00F454FE">
        <w:rPr>
          <w:sz w:val="24"/>
          <w:szCs w:val="24"/>
        </w:rPr>
        <w:t xml:space="preserve">(2) when the po2 is </w:t>
      </w:r>
      <w:r>
        <w:rPr>
          <w:sz w:val="24"/>
          <w:szCs w:val="24"/>
        </w:rPr>
        <w:t>40 mmHg (in tissues capillaries</w:t>
      </w:r>
      <w:r w:rsidR="00E55259" w:rsidRPr="00F454FE">
        <w:rPr>
          <w:sz w:val="24"/>
          <w:szCs w:val="24"/>
        </w:rPr>
        <w:t xml:space="preserve">). </w:t>
      </w:r>
    </w:p>
    <w:p w:rsidR="00E55259" w:rsidRPr="00F454FE" w:rsidRDefault="00E55259">
      <w:pPr>
        <w:rPr>
          <w:sz w:val="24"/>
          <w:szCs w:val="24"/>
        </w:rPr>
      </w:pPr>
      <w:r w:rsidRPr="00F454FE">
        <w:rPr>
          <w:sz w:val="24"/>
          <w:szCs w:val="24"/>
        </w:rPr>
        <w:t>Point A shows t</w:t>
      </w:r>
      <w:r w:rsidR="00F454FE">
        <w:rPr>
          <w:sz w:val="24"/>
          <w:szCs w:val="24"/>
        </w:rPr>
        <w:t>hat the normal pco2 in tissues of 45-46mmHg</w:t>
      </w:r>
      <w:r w:rsidRPr="00F454FE">
        <w:rPr>
          <w:sz w:val="24"/>
          <w:szCs w:val="24"/>
        </w:rPr>
        <w:t xml:space="preserve"> </w:t>
      </w:r>
      <w:r w:rsidR="00F454FE">
        <w:rPr>
          <w:sz w:val="24"/>
          <w:szCs w:val="24"/>
        </w:rPr>
        <w:t xml:space="preserve">(52% saturation) with PO2 of </w:t>
      </w:r>
      <w:r w:rsidR="00C54778">
        <w:rPr>
          <w:sz w:val="24"/>
          <w:szCs w:val="24"/>
        </w:rPr>
        <w:t xml:space="preserve">40 mm Hg. when entering </w:t>
      </w:r>
      <w:r w:rsidR="00F447CF" w:rsidRPr="00F454FE">
        <w:rPr>
          <w:sz w:val="24"/>
          <w:szCs w:val="24"/>
        </w:rPr>
        <w:t>the lungs the pco2 falls to 40</w:t>
      </w:r>
      <w:r w:rsidR="00C54778">
        <w:rPr>
          <w:sz w:val="24"/>
          <w:szCs w:val="24"/>
        </w:rPr>
        <w:t xml:space="preserve"> </w:t>
      </w:r>
      <w:r w:rsidR="00F447CF" w:rsidRPr="00F454FE">
        <w:rPr>
          <w:sz w:val="24"/>
          <w:szCs w:val="24"/>
        </w:rPr>
        <w:t>mm</w:t>
      </w:r>
      <w:r w:rsidR="00C54778">
        <w:rPr>
          <w:sz w:val="24"/>
          <w:szCs w:val="24"/>
        </w:rPr>
        <w:t xml:space="preserve"> </w:t>
      </w:r>
      <w:r w:rsidR="00F447CF" w:rsidRPr="00F454FE">
        <w:rPr>
          <w:sz w:val="24"/>
          <w:szCs w:val="24"/>
        </w:rPr>
        <w:t>Hg</w:t>
      </w:r>
      <w:r w:rsidR="00C54778">
        <w:rPr>
          <w:sz w:val="24"/>
          <w:szCs w:val="24"/>
        </w:rPr>
        <w:t xml:space="preserve"> (48% saturation)</w:t>
      </w:r>
      <w:r w:rsidR="00F447CF" w:rsidRPr="00F454FE">
        <w:rPr>
          <w:sz w:val="24"/>
          <w:szCs w:val="24"/>
        </w:rPr>
        <w:t xml:space="preserve"> and po2 </w:t>
      </w:r>
      <w:proofErr w:type="gramStart"/>
      <w:r w:rsidR="00F447CF" w:rsidRPr="00F454FE">
        <w:rPr>
          <w:sz w:val="24"/>
          <w:szCs w:val="24"/>
        </w:rPr>
        <w:t>rai</w:t>
      </w:r>
      <w:r w:rsidR="00C54778">
        <w:rPr>
          <w:sz w:val="24"/>
          <w:szCs w:val="24"/>
        </w:rPr>
        <w:t>ses</w:t>
      </w:r>
      <w:proofErr w:type="gramEnd"/>
      <w:r w:rsidR="00C54778">
        <w:rPr>
          <w:sz w:val="24"/>
          <w:szCs w:val="24"/>
        </w:rPr>
        <w:t xml:space="preserve"> to 100 mmHg</w:t>
      </w:r>
      <w:r w:rsidR="00F447CF" w:rsidRPr="00F454FE">
        <w:rPr>
          <w:sz w:val="24"/>
          <w:szCs w:val="24"/>
        </w:rPr>
        <w:t>.</w:t>
      </w:r>
    </w:p>
    <w:p w:rsidR="00F447CF" w:rsidRDefault="00F447CF" w:rsidP="00C54778">
      <w:r w:rsidRPr="00F454FE">
        <w:rPr>
          <w:sz w:val="24"/>
          <w:szCs w:val="24"/>
        </w:rPr>
        <w:t>The increase in po2 in the lungs lower</w:t>
      </w:r>
      <w:r w:rsidR="00C54778">
        <w:rPr>
          <w:sz w:val="24"/>
          <w:szCs w:val="24"/>
        </w:rPr>
        <w:t>s</w:t>
      </w:r>
      <w:r w:rsidRPr="00F454FE">
        <w:rPr>
          <w:sz w:val="24"/>
          <w:szCs w:val="24"/>
        </w:rPr>
        <w:t xml:space="preserve"> the co2 dissociation curve from the top curve to the lo</w:t>
      </w:r>
      <w:r w:rsidR="00C54778">
        <w:rPr>
          <w:sz w:val="24"/>
          <w:szCs w:val="24"/>
        </w:rPr>
        <w:t>w</w:t>
      </w:r>
      <w:r w:rsidRPr="00F454FE">
        <w:rPr>
          <w:sz w:val="24"/>
          <w:szCs w:val="24"/>
        </w:rPr>
        <w:t xml:space="preserve">er curve of the </w:t>
      </w:r>
      <w:proofErr w:type="gramStart"/>
      <w:r w:rsidRPr="00F454FE">
        <w:rPr>
          <w:sz w:val="24"/>
          <w:szCs w:val="24"/>
        </w:rPr>
        <w:t>figure ,</w:t>
      </w:r>
      <w:proofErr w:type="gramEnd"/>
      <w:r w:rsidRPr="00F454FE">
        <w:rPr>
          <w:sz w:val="24"/>
          <w:szCs w:val="24"/>
        </w:rPr>
        <w:t xml:space="preserve"> co2 c</w:t>
      </w:r>
      <w:r w:rsidR="00C54778">
        <w:rPr>
          <w:sz w:val="24"/>
          <w:szCs w:val="24"/>
        </w:rPr>
        <w:t>ontent falls from 52% (point A ) to 48% (point B)</w:t>
      </w:r>
      <w:r w:rsidRPr="00F454FE">
        <w:rPr>
          <w:sz w:val="24"/>
          <w:szCs w:val="24"/>
        </w:rPr>
        <w:t>.</w:t>
      </w:r>
      <w:r w:rsidRPr="00F447CF">
        <w:t xml:space="preserve"> </w:t>
      </w:r>
    </w:p>
    <w:p w:rsidR="00C54778" w:rsidRDefault="00C54778">
      <w:pPr>
        <w:rPr>
          <w:b/>
          <w:bCs/>
          <w:sz w:val="36"/>
          <w:szCs w:val="36"/>
          <w:u w:val="single"/>
        </w:rPr>
      </w:pPr>
      <w:r w:rsidRPr="00C54778">
        <w:rPr>
          <w:b/>
          <w:bCs/>
          <w:sz w:val="36"/>
          <w:szCs w:val="36"/>
          <w:u w:val="single"/>
        </w:rPr>
        <w:lastRenderedPageBreak/>
        <w:t>Respiratory Exchange Ratio</w:t>
      </w:r>
    </w:p>
    <w:p w:rsidR="00C54778" w:rsidRPr="00C54778" w:rsidRDefault="00C54778" w:rsidP="00C54778">
      <w:pPr>
        <w:pStyle w:val="ListParagraph"/>
        <w:numPr>
          <w:ilvl w:val="0"/>
          <w:numId w:val="24"/>
        </w:numPr>
        <w:rPr>
          <w:sz w:val="24"/>
          <w:szCs w:val="24"/>
        </w:rPr>
      </w:pPr>
      <w:r w:rsidRPr="00C54778">
        <w:rPr>
          <w:noProof/>
          <w:sz w:val="24"/>
          <w:szCs w:val="24"/>
        </w:rPr>
        <w:drawing>
          <wp:anchor distT="0" distB="0" distL="114300" distR="114300" simplePos="0" relativeHeight="251684864" behindDoc="0" locked="0" layoutInCell="1" allowOverlap="1" wp14:anchorId="38A32696" wp14:editId="660C0F4C">
            <wp:simplePos x="0" y="0"/>
            <wp:positionH relativeFrom="margin">
              <wp:posOffset>3743325</wp:posOffset>
            </wp:positionH>
            <wp:positionV relativeFrom="margin">
              <wp:posOffset>619125</wp:posOffset>
            </wp:positionV>
            <wp:extent cx="2581275" cy="714375"/>
            <wp:effectExtent l="0" t="0" r="0" b="0"/>
            <wp:wrapSquare wrapText="bothSides"/>
            <wp:docPr id="40962" name="Picture 2" descr="F:\resp. mod lect\gas transport\slid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F:\resp. mod lect\gas transport\slide_3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5641" t="41240" r="30930" b="42735"/>
                    <a:stretch/>
                  </pic:blipFill>
                  <pic:spPr bwMode="auto">
                    <a:xfrm>
                      <a:off x="0" y="0"/>
                      <a:ext cx="2581275" cy="714375"/>
                    </a:xfrm>
                    <a:prstGeom prst="rect">
                      <a:avLst/>
                    </a:prstGeom>
                    <a:noFill/>
                    <a:ln>
                      <a:noFill/>
                    </a:ln>
                    <a:extLst>
                      <a:ext uri="{53640926-AAD7-44D8-BBD7-CCE9431645EC}">
                        <a14:shadowObscured xmlns:a14="http://schemas.microsoft.com/office/drawing/2010/main"/>
                      </a:ext>
                    </a:extLst>
                  </pic:spPr>
                </pic:pic>
              </a:graphicData>
            </a:graphic>
          </wp:anchor>
        </w:drawing>
      </w:r>
      <w:r w:rsidRPr="00C54778">
        <w:rPr>
          <w:sz w:val="24"/>
          <w:szCs w:val="24"/>
        </w:rPr>
        <w:t>Ratio of carbon dioxide output to oxygen uptake</w:t>
      </w:r>
    </w:p>
    <w:p w:rsidR="00F447CF" w:rsidRPr="00C54778" w:rsidRDefault="00C54778" w:rsidP="00C54778">
      <w:pPr>
        <w:pStyle w:val="ListParagraph"/>
        <w:numPr>
          <w:ilvl w:val="0"/>
          <w:numId w:val="24"/>
        </w:numPr>
        <w:rPr>
          <w:noProof/>
          <w:sz w:val="24"/>
          <w:szCs w:val="24"/>
        </w:rPr>
      </w:pPr>
      <w:r w:rsidRPr="00C54778">
        <w:rPr>
          <w:sz w:val="24"/>
          <w:szCs w:val="24"/>
        </w:rPr>
        <w:t xml:space="preserve">It </w:t>
      </w:r>
      <w:r w:rsidR="00F447CF" w:rsidRPr="00C54778">
        <w:rPr>
          <w:sz w:val="24"/>
          <w:szCs w:val="24"/>
        </w:rPr>
        <w:t>explain</w:t>
      </w:r>
      <w:r w:rsidRPr="00C54778">
        <w:rPr>
          <w:sz w:val="24"/>
          <w:szCs w:val="24"/>
        </w:rPr>
        <w:t>s</w:t>
      </w:r>
      <w:r w:rsidR="00F447CF" w:rsidRPr="00C54778">
        <w:rPr>
          <w:sz w:val="24"/>
          <w:szCs w:val="24"/>
        </w:rPr>
        <w:t xml:space="preserve"> the relation b/w how much co2 will be released</w:t>
      </w:r>
      <w:r w:rsidR="00002E93" w:rsidRPr="00C54778">
        <w:rPr>
          <w:sz w:val="24"/>
          <w:szCs w:val="24"/>
        </w:rPr>
        <w:t xml:space="preserve"> an</w:t>
      </w:r>
      <w:r w:rsidRPr="00C54778">
        <w:rPr>
          <w:sz w:val="24"/>
          <w:szCs w:val="24"/>
        </w:rPr>
        <w:t>d how much of o2 will be taken per minute</w:t>
      </w:r>
      <w:r w:rsidR="00002E93" w:rsidRPr="00C54778">
        <w:rPr>
          <w:sz w:val="24"/>
          <w:szCs w:val="24"/>
        </w:rPr>
        <w:t>.</w:t>
      </w:r>
    </w:p>
    <w:p w:rsidR="00002E93" w:rsidRPr="00C54778" w:rsidRDefault="00C54778" w:rsidP="00C54778">
      <w:pPr>
        <w:pStyle w:val="ListParagraph"/>
        <w:numPr>
          <w:ilvl w:val="0"/>
          <w:numId w:val="24"/>
        </w:numPr>
        <w:rPr>
          <w:sz w:val="24"/>
          <w:szCs w:val="24"/>
        </w:rPr>
      </w:pPr>
      <w:r w:rsidRPr="00C54778">
        <w:rPr>
          <w:sz w:val="24"/>
          <w:szCs w:val="24"/>
        </w:rPr>
        <w:t>Normally it is about 0.8</w:t>
      </w:r>
      <w:r w:rsidR="00002E93" w:rsidRPr="00C54778">
        <w:rPr>
          <w:sz w:val="24"/>
          <w:szCs w:val="24"/>
        </w:rPr>
        <w:t>.</w:t>
      </w:r>
    </w:p>
    <w:p w:rsidR="00C54778" w:rsidRDefault="00C54778"/>
    <w:p w:rsidR="00C54778" w:rsidRDefault="00C54778"/>
    <w:p w:rsidR="00301278" w:rsidRDefault="00301278"/>
    <w:p w:rsidR="00301278" w:rsidRPr="00301278" w:rsidRDefault="00C54778" w:rsidP="00301278">
      <w:pPr>
        <w:pStyle w:val="ListParagraph"/>
        <w:numPr>
          <w:ilvl w:val="0"/>
          <w:numId w:val="27"/>
        </w:numPr>
        <w:rPr>
          <w:sz w:val="24"/>
          <w:szCs w:val="24"/>
        </w:rPr>
      </w:pPr>
      <w:r w:rsidRPr="00301278">
        <w:rPr>
          <w:sz w:val="24"/>
          <w:szCs w:val="24"/>
        </w:rPr>
        <w:t>Change of atmospheric O2 concentration markedly, the buffer effect of HB still maintain almost constant tissue PO2.</w:t>
      </w:r>
    </w:p>
    <w:p w:rsidR="00C54778" w:rsidRPr="00301278" w:rsidRDefault="00C54778" w:rsidP="00301278">
      <w:pPr>
        <w:pStyle w:val="ListParagraph"/>
        <w:numPr>
          <w:ilvl w:val="0"/>
          <w:numId w:val="27"/>
        </w:numPr>
        <w:rPr>
          <w:sz w:val="24"/>
          <w:szCs w:val="24"/>
        </w:rPr>
      </w:pPr>
      <w:r w:rsidRPr="00301278">
        <w:rPr>
          <w:sz w:val="24"/>
          <w:szCs w:val="24"/>
        </w:rPr>
        <w:t>Alveolar PO2 between 60 – 500 mmHg still tissue PO2 does not vary more than few mmHg from the normal(40mmHg)</w:t>
      </w:r>
    </w:p>
    <w:p w:rsidR="00301278" w:rsidRDefault="00301278" w:rsidP="00301278">
      <w:pPr>
        <w:pStyle w:val="ListParagraph"/>
        <w:numPr>
          <w:ilvl w:val="0"/>
          <w:numId w:val="27"/>
        </w:numPr>
      </w:pPr>
      <w:r w:rsidRPr="00301278">
        <w:rPr>
          <w:sz w:val="24"/>
          <w:szCs w:val="24"/>
        </w:rPr>
        <w:t>O2 is less in high attitude areas and this stimulate the increase of RBCs to increase Hb</w:t>
      </w:r>
      <w:r>
        <w:t>.</w:t>
      </w:r>
    </w:p>
    <w:p w:rsidR="00002E93" w:rsidRDefault="00301278" w:rsidP="00002E93">
      <w:r>
        <w:t xml:space="preserve"> </w:t>
      </w:r>
    </w:p>
    <w:p w:rsidR="00301278" w:rsidRPr="00301278" w:rsidRDefault="00301278" w:rsidP="00002E93">
      <w:pPr>
        <w:rPr>
          <w:b/>
          <w:bCs/>
          <w:sz w:val="36"/>
          <w:szCs w:val="36"/>
          <w:u w:val="single"/>
        </w:rPr>
      </w:pPr>
      <w:r w:rsidRPr="00301278">
        <w:rPr>
          <w:b/>
          <w:bCs/>
          <w:sz w:val="36"/>
          <w:szCs w:val="36"/>
          <w:u w:val="single"/>
        </w:rPr>
        <w:t>Notes:</w:t>
      </w:r>
    </w:p>
    <w:p w:rsidR="0068073D" w:rsidRPr="00030CC5" w:rsidRDefault="00301278" w:rsidP="00301278">
      <w:pPr>
        <w:pStyle w:val="ListParagraph"/>
        <w:numPr>
          <w:ilvl w:val="0"/>
          <w:numId w:val="27"/>
        </w:numPr>
        <w:rPr>
          <w:sz w:val="24"/>
          <w:szCs w:val="24"/>
        </w:rPr>
      </w:pPr>
      <w:r w:rsidRPr="00030CC5">
        <w:rPr>
          <w:sz w:val="24"/>
          <w:szCs w:val="24"/>
        </w:rPr>
        <w:t>Intracellular PO2 5-40mmHg average 23mmHg</w:t>
      </w:r>
    </w:p>
    <w:p w:rsidR="00301278" w:rsidRPr="00030CC5" w:rsidRDefault="00301278" w:rsidP="00301278">
      <w:pPr>
        <w:pStyle w:val="ListParagraph"/>
        <w:numPr>
          <w:ilvl w:val="0"/>
          <w:numId w:val="27"/>
        </w:numPr>
        <w:rPr>
          <w:sz w:val="24"/>
          <w:szCs w:val="24"/>
        </w:rPr>
      </w:pPr>
      <w:r w:rsidRPr="00030CC5">
        <w:rPr>
          <w:sz w:val="24"/>
          <w:szCs w:val="24"/>
        </w:rPr>
        <w:t xml:space="preserve">Normal blood contain 15gm of Hb and each </w:t>
      </w:r>
      <w:proofErr w:type="spellStart"/>
      <w:r w:rsidRPr="00030CC5">
        <w:rPr>
          <w:sz w:val="24"/>
          <w:szCs w:val="24"/>
        </w:rPr>
        <w:t>gm</w:t>
      </w:r>
      <w:proofErr w:type="spellEnd"/>
      <w:r w:rsidRPr="00030CC5">
        <w:rPr>
          <w:sz w:val="24"/>
          <w:szCs w:val="24"/>
        </w:rPr>
        <w:t xml:space="preserve"> combine with 1.34 ml of </w:t>
      </w:r>
      <w:proofErr w:type="gramStart"/>
      <w:r w:rsidRPr="00030CC5">
        <w:rPr>
          <w:sz w:val="24"/>
          <w:szCs w:val="24"/>
        </w:rPr>
        <w:t>O2 :</w:t>
      </w:r>
      <w:proofErr w:type="gramEnd"/>
      <w:r w:rsidRPr="00030CC5">
        <w:rPr>
          <w:sz w:val="24"/>
          <w:szCs w:val="24"/>
        </w:rPr>
        <w:t xml:space="preserve"> 15X1.34=20.1  100% saturation.  </w:t>
      </w:r>
    </w:p>
    <w:p w:rsidR="00301278" w:rsidRPr="00030CC5" w:rsidRDefault="00301278" w:rsidP="00301278">
      <w:pPr>
        <w:pStyle w:val="ListParagraph"/>
        <w:ind w:left="360"/>
        <w:rPr>
          <w:sz w:val="24"/>
          <w:szCs w:val="24"/>
        </w:rPr>
      </w:pPr>
      <w:r w:rsidRPr="00030CC5">
        <w:rPr>
          <w:sz w:val="24"/>
          <w:szCs w:val="24"/>
        </w:rPr>
        <w:t>97% =19.4 ml O2 in 100ml of blood.</w:t>
      </w:r>
    </w:p>
    <w:p w:rsidR="00301278" w:rsidRPr="00030CC5" w:rsidRDefault="00301278" w:rsidP="00301278">
      <w:pPr>
        <w:pStyle w:val="ListParagraph"/>
        <w:numPr>
          <w:ilvl w:val="0"/>
          <w:numId w:val="27"/>
        </w:numPr>
        <w:rPr>
          <w:sz w:val="24"/>
          <w:szCs w:val="24"/>
        </w:rPr>
      </w:pPr>
      <w:r w:rsidRPr="00030CC5">
        <w:rPr>
          <w:sz w:val="24"/>
          <w:szCs w:val="24"/>
        </w:rPr>
        <w:t xml:space="preserve">Venous blood= 14.4 ml of O2 (75% sat) PO2 40mmHg. </w:t>
      </w:r>
    </w:p>
    <w:p w:rsidR="00923AD6" w:rsidRPr="00030CC5" w:rsidRDefault="00301278" w:rsidP="00301278">
      <w:pPr>
        <w:pStyle w:val="ListParagraph"/>
        <w:ind w:left="360"/>
        <w:rPr>
          <w:sz w:val="24"/>
          <w:szCs w:val="24"/>
        </w:rPr>
      </w:pPr>
      <w:proofErr w:type="gramStart"/>
      <w:r w:rsidRPr="00030CC5">
        <w:rPr>
          <w:sz w:val="24"/>
          <w:szCs w:val="24"/>
        </w:rPr>
        <w:t>19.4-14.4=5 ml of O2 transport from lungs to the tissue by each 100ml of blood.</w:t>
      </w:r>
      <w:proofErr w:type="gramEnd"/>
      <w:r w:rsidRPr="00030CC5">
        <w:rPr>
          <w:sz w:val="24"/>
          <w:szCs w:val="24"/>
        </w:rPr>
        <w:t xml:space="preserve">  </w:t>
      </w:r>
    </w:p>
    <w:p w:rsidR="00301278" w:rsidRPr="00030CC5" w:rsidRDefault="00301278" w:rsidP="00301278">
      <w:pPr>
        <w:pStyle w:val="ListParagraph"/>
        <w:numPr>
          <w:ilvl w:val="0"/>
          <w:numId w:val="27"/>
        </w:numPr>
        <w:rPr>
          <w:sz w:val="24"/>
          <w:szCs w:val="24"/>
        </w:rPr>
      </w:pPr>
      <w:r w:rsidRPr="00030CC5">
        <w:rPr>
          <w:sz w:val="24"/>
          <w:szCs w:val="24"/>
        </w:rPr>
        <w:t xml:space="preserve">O2 transport to the tissues in dissolved form </w:t>
      </w:r>
      <w:proofErr w:type="gramStart"/>
      <w:r w:rsidRPr="00030CC5">
        <w:rPr>
          <w:sz w:val="24"/>
          <w:szCs w:val="24"/>
        </w:rPr>
        <w:t>Is</w:t>
      </w:r>
      <w:proofErr w:type="gramEnd"/>
      <w:r w:rsidRPr="00030CC5">
        <w:rPr>
          <w:sz w:val="24"/>
          <w:szCs w:val="24"/>
        </w:rPr>
        <w:t xml:space="preserve"> 3% and this can decrease to 1.5% during heavy exercise.</w:t>
      </w:r>
    </w:p>
    <w:p w:rsidR="00301278" w:rsidRPr="00030CC5" w:rsidRDefault="00301278" w:rsidP="00301278">
      <w:pPr>
        <w:pStyle w:val="ListParagraph"/>
        <w:numPr>
          <w:ilvl w:val="0"/>
          <w:numId w:val="27"/>
        </w:numPr>
        <w:rPr>
          <w:sz w:val="24"/>
          <w:szCs w:val="24"/>
        </w:rPr>
      </w:pPr>
      <w:r w:rsidRPr="00030CC5">
        <w:rPr>
          <w:sz w:val="24"/>
          <w:szCs w:val="24"/>
        </w:rPr>
        <w:t xml:space="preserve">Diffusion distance is 50micometers and    increase in pathological condition   </w:t>
      </w:r>
    </w:p>
    <w:p w:rsidR="00301278" w:rsidRPr="00030CC5" w:rsidRDefault="00301278" w:rsidP="00301278">
      <w:pPr>
        <w:pStyle w:val="ListParagraph"/>
        <w:numPr>
          <w:ilvl w:val="0"/>
          <w:numId w:val="27"/>
        </w:numPr>
        <w:rPr>
          <w:sz w:val="24"/>
          <w:szCs w:val="24"/>
        </w:rPr>
      </w:pPr>
      <w:r w:rsidRPr="00030CC5">
        <w:rPr>
          <w:sz w:val="24"/>
          <w:szCs w:val="24"/>
        </w:rPr>
        <w:t>Effect of blood flow on metabolic rate use of O2</w:t>
      </w:r>
    </w:p>
    <w:p w:rsidR="00923AD6" w:rsidRPr="00030CC5" w:rsidRDefault="00923AD6">
      <w:pPr>
        <w:rPr>
          <w:sz w:val="24"/>
          <w:szCs w:val="24"/>
        </w:rPr>
      </w:pPr>
    </w:p>
    <w:p w:rsidR="00923AD6" w:rsidRDefault="00923AD6"/>
    <w:p w:rsidR="00923AD6" w:rsidRDefault="00923AD6"/>
    <w:p w:rsidR="00923AD6" w:rsidRDefault="00923AD6"/>
    <w:p w:rsidR="00923AD6" w:rsidRDefault="00923AD6"/>
    <w:p w:rsidR="00923AD6" w:rsidRDefault="00030CC5">
      <w:r>
        <w:rPr>
          <w:noProof/>
        </w:rPr>
        <w:pict>
          <v:shape id="_x0000_s1078" type="#_x0000_t202" style="position:absolute;margin-left:312.35pt;margin-top:-3.45pt;width:179.25pt;height:218.25pt;z-index:251685888" stroked="f">
            <v:textbox style="mso-next-textbox:#_x0000_s1078">
              <w:txbxContent>
                <w:p w:rsidR="00030CC5" w:rsidRDefault="00030CC5" w:rsidP="00030CC5">
                  <w:r w:rsidRPr="00030CC5">
                    <w:t xml:space="preserve">In Hb there are different sites for combination with o2 and co2 (not same site), but the site that combines with o2 is the same one that combines with CO and as the ability of CO to combine with Hb is about 250 times than of o2 so a very minimal  amount of CO can kill the person. </w:t>
                  </w:r>
                  <w:r w:rsidRPr="00030CC5">
                    <w:rPr>
                      <w:rFonts w:cs="Arial"/>
                      <w:rtl/>
                    </w:rPr>
                    <w:t>متل الناس الي بستعملوا صوبات في فصل الشتاء</w:t>
                  </w:r>
                </w:p>
              </w:txbxContent>
            </v:textbox>
          </v:shape>
        </w:pict>
      </w:r>
      <w:r w:rsidRPr="0072579F">
        <w:object w:dxaOrig="7195" w:dyaOrig="5407">
          <v:shape id="_x0000_i1026" type="#_x0000_t75" style="width:305pt;height:228.9pt" o:ole="">
            <v:imagedata r:id="rId34" o:title=""/>
          </v:shape>
          <o:OLEObject Type="Embed" ProgID="PowerPoint.Slide.12" ShapeID="_x0000_i1026" DrawAspect="Content" ObjectID="_1634645804" r:id="rId35"/>
        </w:object>
      </w:r>
    </w:p>
    <w:p w:rsidR="00923AD6" w:rsidRDefault="00923AD6"/>
    <w:p w:rsidR="00923AD6" w:rsidRDefault="00923AD6"/>
    <w:p w:rsidR="00923AD6" w:rsidRDefault="00923AD6"/>
    <w:p w:rsidR="00923AD6" w:rsidRDefault="00923AD6"/>
    <w:p w:rsidR="00923AD6" w:rsidRPr="00030CC5" w:rsidRDefault="00030CC5" w:rsidP="00030CC5">
      <w:pPr>
        <w:jc w:val="center"/>
        <w:rPr>
          <w:rFonts w:ascii="Adobe Caslon Pro Bold" w:hAnsi="Adobe Caslon Pro Bold"/>
          <w:color w:val="7030A0"/>
          <w:sz w:val="72"/>
          <w:szCs w:val="72"/>
        </w:rPr>
      </w:pPr>
      <w:r w:rsidRPr="00030CC5">
        <w:rPr>
          <w:rFonts w:ascii="Adobe Caslon Pro Bold" w:hAnsi="Adobe Caslon Pro Bold"/>
          <w:color w:val="7030A0"/>
          <w:sz w:val="72"/>
          <w:szCs w:val="72"/>
        </w:rPr>
        <w:t>Than</w:t>
      </w:r>
      <w:bookmarkStart w:id="0" w:name="_GoBack"/>
      <w:bookmarkEnd w:id="0"/>
      <w:r w:rsidRPr="00030CC5">
        <w:rPr>
          <w:rFonts w:ascii="Adobe Caslon Pro Bold" w:hAnsi="Adobe Caslon Pro Bold"/>
          <w:color w:val="7030A0"/>
          <w:sz w:val="72"/>
          <w:szCs w:val="72"/>
        </w:rPr>
        <w:t>k You</w:t>
      </w:r>
    </w:p>
    <w:p w:rsidR="00923AD6" w:rsidRDefault="00923AD6"/>
    <w:p w:rsidR="00923AD6" w:rsidRDefault="00923AD6"/>
    <w:p w:rsidR="00923AD6" w:rsidRDefault="00030CC5" w:rsidP="00030CC5">
      <w:pPr>
        <w:tabs>
          <w:tab w:val="left" w:pos="5940"/>
        </w:tabs>
      </w:pPr>
      <w:r>
        <w:tab/>
      </w:r>
    </w:p>
    <w:sectPr w:rsidR="00923AD6" w:rsidSect="00CD6CD4">
      <w:footerReference w:type="default" r:id="rId3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DD9" w:rsidRDefault="00FE4DD9" w:rsidP="009963E4">
      <w:pPr>
        <w:spacing w:after="0" w:line="240" w:lineRule="auto"/>
      </w:pPr>
      <w:r>
        <w:separator/>
      </w:r>
    </w:p>
  </w:endnote>
  <w:endnote w:type="continuationSeparator" w:id="0">
    <w:p w:rsidR="00FE4DD9" w:rsidRDefault="00FE4DD9" w:rsidP="00996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jalla UI">
    <w:panose1 w:val="00000000000000000000"/>
    <w:charset w:val="00"/>
    <w:family w:val="roman"/>
    <w:notTrueType/>
    <w:pitch w:val="default"/>
  </w:font>
  <w:font w:name="Adobe Caslon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826373"/>
      <w:docPartObj>
        <w:docPartGallery w:val="Page Numbers (Bottom of Page)"/>
        <w:docPartUnique/>
      </w:docPartObj>
    </w:sdtPr>
    <w:sdtContent>
      <w:p w:rsidR="00301278" w:rsidRDefault="00301278">
        <w:pPr>
          <w:pStyle w:val="Footer"/>
        </w:pPr>
        <w:r>
          <w:fldChar w:fldCharType="begin"/>
        </w:r>
        <w:r>
          <w:instrText xml:space="preserve"> PAGE   \* MERGEFORMAT </w:instrText>
        </w:r>
        <w:r>
          <w:fldChar w:fldCharType="separate"/>
        </w:r>
        <w:r w:rsidR="00030CC5">
          <w:rPr>
            <w:noProof/>
          </w:rPr>
          <w:t>13</w:t>
        </w:r>
        <w:r>
          <w:rPr>
            <w:noProof/>
          </w:rPr>
          <w:fldChar w:fldCharType="end"/>
        </w:r>
      </w:p>
    </w:sdtContent>
  </w:sdt>
  <w:p w:rsidR="00301278" w:rsidRDefault="003012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DD9" w:rsidRDefault="00FE4DD9" w:rsidP="009963E4">
      <w:pPr>
        <w:spacing w:after="0" w:line="240" w:lineRule="auto"/>
      </w:pPr>
      <w:r>
        <w:separator/>
      </w:r>
    </w:p>
  </w:footnote>
  <w:footnote w:type="continuationSeparator" w:id="0">
    <w:p w:rsidR="00FE4DD9" w:rsidRDefault="00FE4DD9" w:rsidP="00996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9FA"/>
    <w:multiLevelType w:val="hybridMultilevel"/>
    <w:tmpl w:val="E52E9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091EA3"/>
    <w:multiLevelType w:val="hybridMultilevel"/>
    <w:tmpl w:val="1C46F5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4C1D75"/>
    <w:multiLevelType w:val="hybridMultilevel"/>
    <w:tmpl w:val="7AF81A34"/>
    <w:lvl w:ilvl="0" w:tplc="1F6A9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F25F8C"/>
    <w:multiLevelType w:val="hybridMultilevel"/>
    <w:tmpl w:val="8D240E4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9810DE0"/>
    <w:multiLevelType w:val="hybridMultilevel"/>
    <w:tmpl w:val="A8CE8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2B1173"/>
    <w:multiLevelType w:val="hybridMultilevel"/>
    <w:tmpl w:val="F4283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8D3522"/>
    <w:multiLevelType w:val="hybridMultilevel"/>
    <w:tmpl w:val="EA8EDA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221C2"/>
    <w:multiLevelType w:val="hybridMultilevel"/>
    <w:tmpl w:val="565A187E"/>
    <w:lvl w:ilvl="0" w:tplc="71F08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DA2B1F"/>
    <w:multiLevelType w:val="hybridMultilevel"/>
    <w:tmpl w:val="A8846C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273A10"/>
    <w:multiLevelType w:val="hybridMultilevel"/>
    <w:tmpl w:val="F5EE6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72A53"/>
    <w:multiLevelType w:val="hybridMultilevel"/>
    <w:tmpl w:val="0D70ED1E"/>
    <w:lvl w:ilvl="0" w:tplc="5A863126">
      <w:start w:val="1"/>
      <w:numFmt w:val="bullet"/>
      <w:lvlText w:val=""/>
      <w:lvlJc w:val="left"/>
      <w:pPr>
        <w:tabs>
          <w:tab w:val="num" w:pos="1080"/>
        </w:tabs>
        <w:ind w:left="1080" w:hanging="360"/>
      </w:pPr>
      <w:rPr>
        <w:rFonts w:ascii="Wingdings 2" w:hAnsi="Wingdings 2" w:hint="default"/>
        <w:sz w:val="24"/>
        <w:szCs w:val="24"/>
      </w:rPr>
    </w:lvl>
    <w:lvl w:ilvl="1" w:tplc="5C50F518" w:tentative="1">
      <w:start w:val="1"/>
      <w:numFmt w:val="bullet"/>
      <w:lvlText w:val=""/>
      <w:lvlJc w:val="left"/>
      <w:pPr>
        <w:tabs>
          <w:tab w:val="num" w:pos="1800"/>
        </w:tabs>
        <w:ind w:left="1800" w:hanging="360"/>
      </w:pPr>
      <w:rPr>
        <w:rFonts w:ascii="Wingdings 2" w:hAnsi="Wingdings 2" w:hint="default"/>
      </w:rPr>
    </w:lvl>
    <w:lvl w:ilvl="2" w:tplc="507AEE04" w:tentative="1">
      <w:start w:val="1"/>
      <w:numFmt w:val="bullet"/>
      <w:lvlText w:val=""/>
      <w:lvlJc w:val="left"/>
      <w:pPr>
        <w:tabs>
          <w:tab w:val="num" w:pos="2520"/>
        </w:tabs>
        <w:ind w:left="2520" w:hanging="360"/>
      </w:pPr>
      <w:rPr>
        <w:rFonts w:ascii="Wingdings 2" w:hAnsi="Wingdings 2" w:hint="default"/>
      </w:rPr>
    </w:lvl>
    <w:lvl w:ilvl="3" w:tplc="9D82FBF6" w:tentative="1">
      <w:start w:val="1"/>
      <w:numFmt w:val="bullet"/>
      <w:lvlText w:val=""/>
      <w:lvlJc w:val="left"/>
      <w:pPr>
        <w:tabs>
          <w:tab w:val="num" w:pos="3240"/>
        </w:tabs>
        <w:ind w:left="3240" w:hanging="360"/>
      </w:pPr>
      <w:rPr>
        <w:rFonts w:ascii="Wingdings 2" w:hAnsi="Wingdings 2" w:hint="default"/>
      </w:rPr>
    </w:lvl>
    <w:lvl w:ilvl="4" w:tplc="8FA65930" w:tentative="1">
      <w:start w:val="1"/>
      <w:numFmt w:val="bullet"/>
      <w:lvlText w:val=""/>
      <w:lvlJc w:val="left"/>
      <w:pPr>
        <w:tabs>
          <w:tab w:val="num" w:pos="3960"/>
        </w:tabs>
        <w:ind w:left="3960" w:hanging="360"/>
      </w:pPr>
      <w:rPr>
        <w:rFonts w:ascii="Wingdings 2" w:hAnsi="Wingdings 2" w:hint="default"/>
      </w:rPr>
    </w:lvl>
    <w:lvl w:ilvl="5" w:tplc="E970292A" w:tentative="1">
      <w:start w:val="1"/>
      <w:numFmt w:val="bullet"/>
      <w:lvlText w:val=""/>
      <w:lvlJc w:val="left"/>
      <w:pPr>
        <w:tabs>
          <w:tab w:val="num" w:pos="4680"/>
        </w:tabs>
        <w:ind w:left="4680" w:hanging="360"/>
      </w:pPr>
      <w:rPr>
        <w:rFonts w:ascii="Wingdings 2" w:hAnsi="Wingdings 2" w:hint="default"/>
      </w:rPr>
    </w:lvl>
    <w:lvl w:ilvl="6" w:tplc="AEA6C2EA" w:tentative="1">
      <w:start w:val="1"/>
      <w:numFmt w:val="bullet"/>
      <w:lvlText w:val=""/>
      <w:lvlJc w:val="left"/>
      <w:pPr>
        <w:tabs>
          <w:tab w:val="num" w:pos="5400"/>
        </w:tabs>
        <w:ind w:left="5400" w:hanging="360"/>
      </w:pPr>
      <w:rPr>
        <w:rFonts w:ascii="Wingdings 2" w:hAnsi="Wingdings 2" w:hint="default"/>
      </w:rPr>
    </w:lvl>
    <w:lvl w:ilvl="7" w:tplc="38F4786A" w:tentative="1">
      <w:start w:val="1"/>
      <w:numFmt w:val="bullet"/>
      <w:lvlText w:val=""/>
      <w:lvlJc w:val="left"/>
      <w:pPr>
        <w:tabs>
          <w:tab w:val="num" w:pos="6120"/>
        </w:tabs>
        <w:ind w:left="6120" w:hanging="360"/>
      </w:pPr>
      <w:rPr>
        <w:rFonts w:ascii="Wingdings 2" w:hAnsi="Wingdings 2" w:hint="default"/>
      </w:rPr>
    </w:lvl>
    <w:lvl w:ilvl="8" w:tplc="F014F232" w:tentative="1">
      <w:start w:val="1"/>
      <w:numFmt w:val="bullet"/>
      <w:lvlText w:val=""/>
      <w:lvlJc w:val="left"/>
      <w:pPr>
        <w:tabs>
          <w:tab w:val="num" w:pos="6840"/>
        </w:tabs>
        <w:ind w:left="6840" w:hanging="360"/>
      </w:pPr>
      <w:rPr>
        <w:rFonts w:ascii="Wingdings 2" w:hAnsi="Wingdings 2" w:hint="default"/>
      </w:rPr>
    </w:lvl>
  </w:abstractNum>
  <w:abstractNum w:abstractNumId="11">
    <w:nsid w:val="390C49E1"/>
    <w:multiLevelType w:val="hybridMultilevel"/>
    <w:tmpl w:val="251AC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1F1BF5"/>
    <w:multiLevelType w:val="hybridMultilevel"/>
    <w:tmpl w:val="5484A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830B06"/>
    <w:multiLevelType w:val="hybridMultilevel"/>
    <w:tmpl w:val="368E5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5478C7"/>
    <w:multiLevelType w:val="hybridMultilevel"/>
    <w:tmpl w:val="7226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95B33"/>
    <w:multiLevelType w:val="hybridMultilevel"/>
    <w:tmpl w:val="D458E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F1B5C44"/>
    <w:multiLevelType w:val="hybridMultilevel"/>
    <w:tmpl w:val="D174C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2E01F7"/>
    <w:multiLevelType w:val="hybridMultilevel"/>
    <w:tmpl w:val="105C12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76274B6"/>
    <w:multiLevelType w:val="hybridMultilevel"/>
    <w:tmpl w:val="5BD09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985EFF"/>
    <w:multiLevelType w:val="hybridMultilevel"/>
    <w:tmpl w:val="74CAE2B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A336365"/>
    <w:multiLevelType w:val="hybridMultilevel"/>
    <w:tmpl w:val="32346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D965A3"/>
    <w:multiLevelType w:val="hybridMultilevel"/>
    <w:tmpl w:val="1B828A8E"/>
    <w:lvl w:ilvl="0" w:tplc="B230649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0A5643"/>
    <w:multiLevelType w:val="hybridMultilevel"/>
    <w:tmpl w:val="6A001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16563B"/>
    <w:multiLevelType w:val="hybridMultilevel"/>
    <w:tmpl w:val="CBDEB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82296"/>
    <w:multiLevelType w:val="hybridMultilevel"/>
    <w:tmpl w:val="35461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84609D"/>
    <w:multiLevelType w:val="hybridMultilevel"/>
    <w:tmpl w:val="55D6748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E6356F"/>
    <w:multiLevelType w:val="hybridMultilevel"/>
    <w:tmpl w:val="314ED44E"/>
    <w:lvl w:ilvl="0" w:tplc="6568B34A">
      <w:start w:val="1"/>
      <w:numFmt w:val="bullet"/>
      <w:lvlText w:val=""/>
      <w:lvlJc w:val="left"/>
      <w:pPr>
        <w:tabs>
          <w:tab w:val="num" w:pos="720"/>
        </w:tabs>
        <w:ind w:left="720" w:hanging="360"/>
      </w:pPr>
      <w:rPr>
        <w:rFonts w:ascii="Wingdings 2" w:hAnsi="Wingdings 2" w:hint="default"/>
      </w:rPr>
    </w:lvl>
    <w:lvl w:ilvl="1" w:tplc="C4F4504A" w:tentative="1">
      <w:start w:val="1"/>
      <w:numFmt w:val="bullet"/>
      <w:lvlText w:val=""/>
      <w:lvlJc w:val="left"/>
      <w:pPr>
        <w:tabs>
          <w:tab w:val="num" w:pos="1440"/>
        </w:tabs>
        <w:ind w:left="1440" w:hanging="360"/>
      </w:pPr>
      <w:rPr>
        <w:rFonts w:ascii="Wingdings 2" w:hAnsi="Wingdings 2" w:hint="default"/>
      </w:rPr>
    </w:lvl>
    <w:lvl w:ilvl="2" w:tplc="9A0E9E6A" w:tentative="1">
      <w:start w:val="1"/>
      <w:numFmt w:val="bullet"/>
      <w:lvlText w:val=""/>
      <w:lvlJc w:val="left"/>
      <w:pPr>
        <w:tabs>
          <w:tab w:val="num" w:pos="2160"/>
        </w:tabs>
        <w:ind w:left="2160" w:hanging="360"/>
      </w:pPr>
      <w:rPr>
        <w:rFonts w:ascii="Wingdings 2" w:hAnsi="Wingdings 2" w:hint="default"/>
      </w:rPr>
    </w:lvl>
    <w:lvl w:ilvl="3" w:tplc="D79C32EE" w:tentative="1">
      <w:start w:val="1"/>
      <w:numFmt w:val="bullet"/>
      <w:lvlText w:val=""/>
      <w:lvlJc w:val="left"/>
      <w:pPr>
        <w:tabs>
          <w:tab w:val="num" w:pos="2880"/>
        </w:tabs>
        <w:ind w:left="2880" w:hanging="360"/>
      </w:pPr>
      <w:rPr>
        <w:rFonts w:ascii="Wingdings 2" w:hAnsi="Wingdings 2" w:hint="default"/>
      </w:rPr>
    </w:lvl>
    <w:lvl w:ilvl="4" w:tplc="3DDEC4AA" w:tentative="1">
      <w:start w:val="1"/>
      <w:numFmt w:val="bullet"/>
      <w:lvlText w:val=""/>
      <w:lvlJc w:val="left"/>
      <w:pPr>
        <w:tabs>
          <w:tab w:val="num" w:pos="3600"/>
        </w:tabs>
        <w:ind w:left="3600" w:hanging="360"/>
      </w:pPr>
      <w:rPr>
        <w:rFonts w:ascii="Wingdings 2" w:hAnsi="Wingdings 2" w:hint="default"/>
      </w:rPr>
    </w:lvl>
    <w:lvl w:ilvl="5" w:tplc="57C82A8E" w:tentative="1">
      <w:start w:val="1"/>
      <w:numFmt w:val="bullet"/>
      <w:lvlText w:val=""/>
      <w:lvlJc w:val="left"/>
      <w:pPr>
        <w:tabs>
          <w:tab w:val="num" w:pos="4320"/>
        </w:tabs>
        <w:ind w:left="4320" w:hanging="360"/>
      </w:pPr>
      <w:rPr>
        <w:rFonts w:ascii="Wingdings 2" w:hAnsi="Wingdings 2" w:hint="default"/>
      </w:rPr>
    </w:lvl>
    <w:lvl w:ilvl="6" w:tplc="155EFEC4" w:tentative="1">
      <w:start w:val="1"/>
      <w:numFmt w:val="bullet"/>
      <w:lvlText w:val=""/>
      <w:lvlJc w:val="left"/>
      <w:pPr>
        <w:tabs>
          <w:tab w:val="num" w:pos="5040"/>
        </w:tabs>
        <w:ind w:left="5040" w:hanging="360"/>
      </w:pPr>
      <w:rPr>
        <w:rFonts w:ascii="Wingdings 2" w:hAnsi="Wingdings 2" w:hint="default"/>
      </w:rPr>
    </w:lvl>
    <w:lvl w:ilvl="7" w:tplc="730E5AAA" w:tentative="1">
      <w:start w:val="1"/>
      <w:numFmt w:val="bullet"/>
      <w:lvlText w:val=""/>
      <w:lvlJc w:val="left"/>
      <w:pPr>
        <w:tabs>
          <w:tab w:val="num" w:pos="5760"/>
        </w:tabs>
        <w:ind w:left="5760" w:hanging="360"/>
      </w:pPr>
      <w:rPr>
        <w:rFonts w:ascii="Wingdings 2" w:hAnsi="Wingdings 2" w:hint="default"/>
      </w:rPr>
    </w:lvl>
    <w:lvl w:ilvl="8" w:tplc="A246CC0A" w:tentative="1">
      <w:start w:val="1"/>
      <w:numFmt w:val="bullet"/>
      <w:lvlText w:val=""/>
      <w:lvlJc w:val="left"/>
      <w:pPr>
        <w:tabs>
          <w:tab w:val="num" w:pos="6480"/>
        </w:tabs>
        <w:ind w:left="6480" w:hanging="360"/>
      </w:pPr>
      <w:rPr>
        <w:rFonts w:ascii="Wingdings 2" w:hAnsi="Wingdings 2" w:hint="default"/>
      </w:rPr>
    </w:lvl>
  </w:abstractNum>
  <w:num w:numId="1">
    <w:abstractNumId w:val="21"/>
  </w:num>
  <w:num w:numId="2">
    <w:abstractNumId w:val="23"/>
  </w:num>
  <w:num w:numId="3">
    <w:abstractNumId w:val="22"/>
  </w:num>
  <w:num w:numId="4">
    <w:abstractNumId w:val="20"/>
  </w:num>
  <w:num w:numId="5">
    <w:abstractNumId w:val="7"/>
  </w:num>
  <w:num w:numId="6">
    <w:abstractNumId w:val="2"/>
  </w:num>
  <w:num w:numId="7">
    <w:abstractNumId w:val="17"/>
  </w:num>
  <w:num w:numId="8">
    <w:abstractNumId w:val="14"/>
  </w:num>
  <w:num w:numId="9">
    <w:abstractNumId w:val="6"/>
  </w:num>
  <w:num w:numId="10">
    <w:abstractNumId w:val="19"/>
  </w:num>
  <w:num w:numId="11">
    <w:abstractNumId w:val="3"/>
  </w:num>
  <w:num w:numId="12">
    <w:abstractNumId w:val="26"/>
  </w:num>
  <w:num w:numId="13">
    <w:abstractNumId w:val="10"/>
  </w:num>
  <w:num w:numId="14">
    <w:abstractNumId w:val="18"/>
  </w:num>
  <w:num w:numId="15">
    <w:abstractNumId w:val="16"/>
  </w:num>
  <w:num w:numId="16">
    <w:abstractNumId w:val="15"/>
  </w:num>
  <w:num w:numId="17">
    <w:abstractNumId w:val="12"/>
  </w:num>
  <w:num w:numId="18">
    <w:abstractNumId w:val="24"/>
  </w:num>
  <w:num w:numId="19">
    <w:abstractNumId w:val="9"/>
  </w:num>
  <w:num w:numId="20">
    <w:abstractNumId w:val="13"/>
  </w:num>
  <w:num w:numId="21">
    <w:abstractNumId w:val="11"/>
  </w:num>
  <w:num w:numId="22">
    <w:abstractNumId w:val="25"/>
  </w:num>
  <w:num w:numId="23">
    <w:abstractNumId w:val="5"/>
  </w:num>
  <w:num w:numId="24">
    <w:abstractNumId w:val="0"/>
  </w:num>
  <w:num w:numId="25">
    <w:abstractNumId w:val="4"/>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6513"/>
    <w:rsid w:val="00000A64"/>
    <w:rsid w:val="00002E93"/>
    <w:rsid w:val="00014A18"/>
    <w:rsid w:val="00030CC5"/>
    <w:rsid w:val="000525FF"/>
    <w:rsid w:val="00072E4D"/>
    <w:rsid w:val="000F090E"/>
    <w:rsid w:val="000F2535"/>
    <w:rsid w:val="00196760"/>
    <w:rsid w:val="001A7290"/>
    <w:rsid w:val="002245F0"/>
    <w:rsid w:val="00227F71"/>
    <w:rsid w:val="00254DC6"/>
    <w:rsid w:val="002C6513"/>
    <w:rsid w:val="00301278"/>
    <w:rsid w:val="003021A5"/>
    <w:rsid w:val="00454460"/>
    <w:rsid w:val="00492168"/>
    <w:rsid w:val="00494B2E"/>
    <w:rsid w:val="004A0689"/>
    <w:rsid w:val="004A093E"/>
    <w:rsid w:val="004B2FD1"/>
    <w:rsid w:val="004C5B2F"/>
    <w:rsid w:val="00517928"/>
    <w:rsid w:val="005240F2"/>
    <w:rsid w:val="00596FB1"/>
    <w:rsid w:val="005E50FD"/>
    <w:rsid w:val="00652AAD"/>
    <w:rsid w:val="0065545C"/>
    <w:rsid w:val="0066230A"/>
    <w:rsid w:val="0068073D"/>
    <w:rsid w:val="006B35A4"/>
    <w:rsid w:val="006E39F4"/>
    <w:rsid w:val="006E77B7"/>
    <w:rsid w:val="006F4228"/>
    <w:rsid w:val="0072579F"/>
    <w:rsid w:val="00875B49"/>
    <w:rsid w:val="008B3045"/>
    <w:rsid w:val="008B6F49"/>
    <w:rsid w:val="00911F24"/>
    <w:rsid w:val="00923AD6"/>
    <w:rsid w:val="00957C06"/>
    <w:rsid w:val="0097393F"/>
    <w:rsid w:val="009963E4"/>
    <w:rsid w:val="00A30302"/>
    <w:rsid w:val="00B0420F"/>
    <w:rsid w:val="00B37046"/>
    <w:rsid w:val="00B3749E"/>
    <w:rsid w:val="00B40288"/>
    <w:rsid w:val="00BA083C"/>
    <w:rsid w:val="00BD0654"/>
    <w:rsid w:val="00C20C3C"/>
    <w:rsid w:val="00C54778"/>
    <w:rsid w:val="00C907A6"/>
    <w:rsid w:val="00CC42BE"/>
    <w:rsid w:val="00CD035E"/>
    <w:rsid w:val="00CD263F"/>
    <w:rsid w:val="00CD6CD4"/>
    <w:rsid w:val="00D521D0"/>
    <w:rsid w:val="00D93E75"/>
    <w:rsid w:val="00DB6DAF"/>
    <w:rsid w:val="00E107B3"/>
    <w:rsid w:val="00E55259"/>
    <w:rsid w:val="00E619AF"/>
    <w:rsid w:val="00ED3C18"/>
    <w:rsid w:val="00F447CF"/>
    <w:rsid w:val="00F454FE"/>
    <w:rsid w:val="00F536E1"/>
    <w:rsid w:val="00F549EE"/>
    <w:rsid w:val="00F674F0"/>
    <w:rsid w:val="00F9345D"/>
    <w:rsid w:val="00FD274D"/>
    <w:rsid w:val="00FE4DD9"/>
    <w:rsid w:val="00FF31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74D"/>
  </w:style>
  <w:style w:type="paragraph" w:styleId="Heading2">
    <w:name w:val="heading 2"/>
    <w:basedOn w:val="Normal"/>
    <w:next w:val="Normal"/>
    <w:link w:val="Heading2Char"/>
    <w:uiPriority w:val="9"/>
    <w:unhideWhenUsed/>
    <w:qFormat/>
    <w:rsid w:val="00FD2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27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27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27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274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274D"/>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2C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513"/>
    <w:rPr>
      <w:rFonts w:ascii="Tahoma" w:hAnsi="Tahoma" w:cs="Tahoma"/>
      <w:sz w:val="16"/>
      <w:szCs w:val="16"/>
    </w:rPr>
  </w:style>
  <w:style w:type="paragraph" w:styleId="Header">
    <w:name w:val="header"/>
    <w:basedOn w:val="Normal"/>
    <w:link w:val="HeaderChar"/>
    <w:uiPriority w:val="99"/>
    <w:unhideWhenUsed/>
    <w:rsid w:val="00996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3E4"/>
  </w:style>
  <w:style w:type="paragraph" w:styleId="Footer">
    <w:name w:val="footer"/>
    <w:basedOn w:val="Normal"/>
    <w:link w:val="FooterChar"/>
    <w:uiPriority w:val="99"/>
    <w:unhideWhenUsed/>
    <w:rsid w:val="00996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3E4"/>
  </w:style>
  <w:style w:type="paragraph" w:styleId="ListParagraph">
    <w:name w:val="List Paragraph"/>
    <w:basedOn w:val="Normal"/>
    <w:uiPriority w:val="34"/>
    <w:qFormat/>
    <w:rsid w:val="003021A5"/>
    <w:pPr>
      <w:ind w:left="720"/>
      <w:contextualSpacing/>
    </w:pPr>
  </w:style>
  <w:style w:type="character" w:styleId="CommentReference">
    <w:name w:val="annotation reference"/>
    <w:basedOn w:val="DefaultParagraphFont"/>
    <w:uiPriority w:val="99"/>
    <w:semiHidden/>
    <w:unhideWhenUsed/>
    <w:rsid w:val="00CC42BE"/>
    <w:rPr>
      <w:sz w:val="16"/>
      <w:szCs w:val="16"/>
    </w:rPr>
  </w:style>
  <w:style w:type="paragraph" w:styleId="CommentText">
    <w:name w:val="annotation text"/>
    <w:basedOn w:val="Normal"/>
    <w:link w:val="CommentTextChar"/>
    <w:uiPriority w:val="99"/>
    <w:semiHidden/>
    <w:unhideWhenUsed/>
    <w:rsid w:val="00CC42BE"/>
    <w:pPr>
      <w:spacing w:line="240" w:lineRule="auto"/>
    </w:pPr>
    <w:rPr>
      <w:sz w:val="20"/>
      <w:szCs w:val="20"/>
    </w:rPr>
  </w:style>
  <w:style w:type="character" w:customStyle="1" w:styleId="CommentTextChar">
    <w:name w:val="Comment Text Char"/>
    <w:basedOn w:val="DefaultParagraphFont"/>
    <w:link w:val="CommentText"/>
    <w:uiPriority w:val="99"/>
    <w:semiHidden/>
    <w:rsid w:val="00CC42BE"/>
    <w:rPr>
      <w:sz w:val="20"/>
      <w:szCs w:val="20"/>
    </w:rPr>
  </w:style>
  <w:style w:type="paragraph" w:styleId="CommentSubject">
    <w:name w:val="annotation subject"/>
    <w:basedOn w:val="CommentText"/>
    <w:next w:val="CommentText"/>
    <w:link w:val="CommentSubjectChar"/>
    <w:uiPriority w:val="99"/>
    <w:semiHidden/>
    <w:unhideWhenUsed/>
    <w:rsid w:val="00CC42BE"/>
    <w:rPr>
      <w:b/>
      <w:bCs/>
    </w:rPr>
  </w:style>
  <w:style w:type="character" w:customStyle="1" w:styleId="CommentSubjectChar">
    <w:name w:val="Comment Subject Char"/>
    <w:basedOn w:val="CommentTextChar"/>
    <w:link w:val="CommentSubject"/>
    <w:uiPriority w:val="99"/>
    <w:semiHidden/>
    <w:rsid w:val="00CC42BE"/>
    <w:rPr>
      <w:b/>
      <w:bCs/>
      <w:sz w:val="20"/>
      <w:szCs w:val="20"/>
    </w:rPr>
  </w:style>
  <w:style w:type="paragraph" w:styleId="NormalWeb">
    <w:name w:val="Normal (Web)"/>
    <w:basedOn w:val="Normal"/>
    <w:uiPriority w:val="99"/>
    <w:unhideWhenUsed/>
    <w:rsid w:val="00A30302"/>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7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Microsoft_PowerPoint_Slide1.sldx"/><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BDA64-1B66-4EE5-9548-91F381D9D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13</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3</cp:revision>
  <dcterms:created xsi:type="dcterms:W3CDTF">2019-11-07T08:11:00Z</dcterms:created>
  <dcterms:modified xsi:type="dcterms:W3CDTF">2019-11-07T13:30:00Z</dcterms:modified>
</cp:coreProperties>
</file>