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C3" w:rsidRDefault="006163C3" w:rsidP="006163C3">
      <w:pPr>
        <w:rPr>
          <w:lang w:val="en-GB"/>
        </w:rPr>
      </w:pPr>
      <w:r>
        <w:rPr>
          <w:lang w:val="en-GB"/>
        </w:rPr>
        <w:t>*</w:t>
      </w:r>
      <w:r w:rsidRPr="006163C3">
        <w:rPr>
          <w:lang w:val="en-GB"/>
        </w:rPr>
        <w:t>lack both a cell wall and a cell membrane</w:t>
      </w:r>
      <w:r>
        <w:rPr>
          <w:lang w:val="en-GB"/>
        </w:rPr>
        <w:t xml:space="preserve">/ </w:t>
      </w:r>
      <w:r w:rsidRPr="006163C3">
        <w:rPr>
          <w:lang w:val="en-GB"/>
        </w:rPr>
        <w:t>Viruses are obligate intracellular parasites</w:t>
      </w:r>
      <w:r>
        <w:rPr>
          <w:lang w:val="en-GB"/>
        </w:rPr>
        <w:t xml:space="preserve"> / </w:t>
      </w:r>
      <w:r w:rsidRPr="006163C3">
        <w:rPr>
          <w:lang w:val="en-GB"/>
        </w:rPr>
        <w:t>do not carry out metabolic processes</w:t>
      </w:r>
      <w:r>
        <w:rPr>
          <w:lang w:val="en-GB"/>
        </w:rPr>
        <w:t xml:space="preserve"> / use </w:t>
      </w:r>
      <w:r w:rsidRPr="006163C3">
        <w:rPr>
          <w:lang w:val="en-GB"/>
        </w:rPr>
        <w:t>host’s metabolic machinery</w:t>
      </w:r>
    </w:p>
    <w:p w:rsidR="006163C3" w:rsidRDefault="006163C3" w:rsidP="006163C3">
      <w:pPr>
        <w:rPr>
          <w:lang w:val="en-GB"/>
        </w:rPr>
      </w:pPr>
      <w:r>
        <w:rPr>
          <w:lang w:val="en-GB"/>
        </w:rPr>
        <w:t>*</w:t>
      </w:r>
      <w:r w:rsidRPr="006163C3">
        <w:rPr>
          <w:lang w:val="en-GB"/>
        </w:rPr>
        <w:t>clinical symptoms appear late</w:t>
      </w:r>
      <w:r>
        <w:rPr>
          <w:lang w:val="en-GB"/>
        </w:rPr>
        <w:t xml:space="preserve"> &gt; </w:t>
      </w:r>
      <w:r w:rsidRPr="006163C3">
        <w:rPr>
          <w:lang w:val="en-GB"/>
        </w:rPr>
        <w:t>most of the virus particles have replicated</w:t>
      </w:r>
      <w:r>
        <w:rPr>
          <w:lang w:val="en-GB"/>
        </w:rPr>
        <w:t xml:space="preserve"> &gt; </w:t>
      </w:r>
      <w:r w:rsidRPr="006163C3">
        <w:rPr>
          <w:lang w:val="en-GB"/>
        </w:rPr>
        <w:t>block viral replication has limited effectiveness</w:t>
      </w:r>
      <w:r>
        <w:rPr>
          <w:lang w:val="en-GB"/>
        </w:rPr>
        <w:t xml:space="preserve">/some </w:t>
      </w:r>
      <w:r w:rsidRPr="006163C3">
        <w:rPr>
          <w:lang w:val="en-GB"/>
        </w:rPr>
        <w:t>useful as prophylactic agents</w:t>
      </w:r>
    </w:p>
    <w:p w:rsidR="006163C3" w:rsidRDefault="006163C3" w:rsidP="006163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1546761</wp:posOffset>
                </wp:positionH>
                <wp:positionV relativeFrom="paragraph">
                  <wp:posOffset>53860</wp:posOffset>
                </wp:positionV>
                <wp:extent cx="2006930" cy="570015"/>
                <wp:effectExtent l="0" t="0" r="1270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5700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1.8pt;margin-top:4.25pt;width:158.05pt;height: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6163C3" w:rsidRDefault="003A7085" w:rsidP="006163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1095499</wp:posOffset>
                </wp:positionH>
                <wp:positionV relativeFrom="paragraph">
                  <wp:posOffset>96800</wp:posOffset>
                </wp:positionV>
                <wp:extent cx="0" cy="6828312"/>
                <wp:effectExtent l="0" t="0" r="19050" b="107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8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25pt,7.6pt" to="86.2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" strokecolor="black [3213]"/>
            </w:pict>
          </mc:Fallback>
        </mc:AlternateContent>
      </w:r>
      <w:r w:rsidR="006163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B5E27" wp14:editId="2D77CD38">
                <wp:simplePos x="0" y="0"/>
                <wp:positionH relativeFrom="column">
                  <wp:posOffset>905494</wp:posOffset>
                </wp:positionH>
                <wp:positionV relativeFrom="paragraph">
                  <wp:posOffset>96800</wp:posOffset>
                </wp:positionV>
                <wp:extent cx="641267" cy="0"/>
                <wp:effectExtent l="0" t="76200" r="2603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1.3pt;margin-top:7.6pt;width:5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6163C3" w:rsidRPr="006163C3">
        <w:rPr>
          <w:lang w:val="en-GB"/>
        </w:rPr>
        <w:t>Antiviral drugs</w:t>
      </w:r>
      <w:r w:rsidR="006163C3">
        <w:rPr>
          <w:lang w:val="en-GB"/>
        </w:rPr>
        <w:t xml:space="preserve">                          </w:t>
      </w:r>
      <w:r w:rsidR="006163C3" w:rsidRPr="006163C3">
        <w:rPr>
          <w:lang w:val="en-GB"/>
        </w:rPr>
        <w:t>TREATMENT OF</w:t>
      </w:r>
      <w:r w:rsidR="006163C3">
        <w:rPr>
          <w:lang w:val="en-GB"/>
        </w:rPr>
        <w:t xml:space="preserve"> </w:t>
      </w:r>
      <w:r w:rsidR="006163C3" w:rsidRPr="006163C3">
        <w:rPr>
          <w:lang w:val="en-GB"/>
        </w:rPr>
        <w:t>RESPIRATORY</w:t>
      </w:r>
      <w:r w:rsidR="006163C3">
        <w:rPr>
          <w:lang w:val="en-GB"/>
        </w:rPr>
        <w:t xml:space="preserve">     ( only existed for </w:t>
      </w:r>
      <w:r w:rsidR="006163C3" w:rsidRPr="006163C3">
        <w:rPr>
          <w:lang w:val="en-GB"/>
        </w:rPr>
        <w:t>influenza A and B and respiratory syncytial virus (RSV)</w:t>
      </w:r>
      <w:r w:rsidR="006163C3">
        <w:rPr>
          <w:lang w:val="en-GB"/>
        </w:rPr>
        <w:t xml:space="preserve"> / </w:t>
      </w:r>
      <w:r w:rsidR="006163C3" w:rsidRPr="006163C3">
        <w:rPr>
          <w:lang w:val="en-GB"/>
        </w:rPr>
        <w:t xml:space="preserve">antiviral agents are used </w:t>
      </w:r>
    </w:p>
    <w:p w:rsidR="006163C3" w:rsidRDefault="006163C3" w:rsidP="006163C3">
      <w:pPr>
        <w:tabs>
          <w:tab w:val="left" w:pos="2693"/>
          <w:tab w:val="left" w:pos="5723"/>
        </w:tabs>
      </w:pPr>
      <w:r>
        <w:t xml:space="preserve">                                                     </w:t>
      </w:r>
      <w:r w:rsidRPr="006163C3">
        <w:rPr>
          <w:lang w:val="en-GB"/>
        </w:rPr>
        <w:t>VIRAL INFECTIONS</w:t>
      </w:r>
      <w:r>
        <w:rPr>
          <w:lang w:val="en-GB"/>
        </w:rPr>
        <w:tab/>
      </w:r>
      <w:r w:rsidRPr="006163C3">
        <w:rPr>
          <w:lang w:val="en-GB"/>
        </w:rPr>
        <w:t>when patients are allergic to the vaccine or outbreaks occur</w:t>
      </w:r>
      <w:r>
        <w:rPr>
          <w:lang w:val="en-GB"/>
        </w:rPr>
        <w:t xml:space="preserve"> / </w:t>
      </w:r>
      <w:r w:rsidRPr="006163C3">
        <w:rPr>
          <w:lang w:val="en-GB"/>
        </w:rPr>
        <w:t>influenza A</w:t>
      </w:r>
      <w:r>
        <w:rPr>
          <w:lang w:val="en-GB"/>
        </w:rPr>
        <w:t xml:space="preserve"> &gt;</w:t>
      </w:r>
      <w:r w:rsidRPr="006163C3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163C3">
        <w:rPr>
          <w:lang w:val="en-GB"/>
        </w:rPr>
        <w:t>Immunization</w:t>
      </w:r>
      <w:r>
        <w:rPr>
          <w:lang w:val="en-GB"/>
        </w:rPr>
        <w:t xml:space="preserve"> )</w:t>
      </w:r>
    </w:p>
    <w:p w:rsidR="006163C3" w:rsidRPr="006163C3" w:rsidRDefault="006163C3" w:rsidP="006163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1606138</wp:posOffset>
                </wp:positionH>
                <wp:positionV relativeFrom="paragraph">
                  <wp:posOffset>112065</wp:posOffset>
                </wp:positionV>
                <wp:extent cx="11430" cy="4750130"/>
                <wp:effectExtent l="0" t="0" r="266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750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5pt,8.8pt" to="127.35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" strokecolor="black [3213]"/>
            </w:pict>
          </mc:Fallback>
        </mc:AlternateContent>
      </w:r>
    </w:p>
    <w:p w:rsidR="006163C3" w:rsidRPr="006163C3" w:rsidRDefault="006163C3" w:rsidP="006163C3"/>
    <w:p w:rsidR="006163C3" w:rsidRPr="006163C3" w:rsidRDefault="006163C3" w:rsidP="006163C3"/>
    <w:p w:rsidR="006163C3" w:rsidRDefault="006163C3" w:rsidP="006163C3"/>
    <w:p w:rsidR="00000000" w:rsidRPr="006163C3" w:rsidRDefault="006163C3" w:rsidP="006163C3">
      <w:pPr>
        <w:tabs>
          <w:tab w:val="left" w:pos="3142"/>
        </w:tabs>
        <w:ind w:lef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1618013</wp:posOffset>
                </wp:positionH>
                <wp:positionV relativeFrom="paragraph">
                  <wp:posOffset>70897</wp:posOffset>
                </wp:positionV>
                <wp:extent cx="308610" cy="0"/>
                <wp:effectExtent l="0" t="76200" r="152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7.4pt;margin-top:5.6pt;width:24.3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tab/>
      </w:r>
      <w:r w:rsidR="008923B8" w:rsidRPr="006163C3">
        <w:rPr>
          <w:u w:val="single"/>
          <w:lang w:val="en-GB"/>
        </w:rPr>
        <w:t>Neuraminidase inhibitors</w:t>
      </w:r>
      <w:r w:rsidR="00FB50BB">
        <w:rPr>
          <w:u w:val="single"/>
          <w:lang w:val="en-GB"/>
        </w:rPr>
        <w:t xml:space="preserve"> :</w:t>
      </w:r>
      <w:r w:rsidR="00FB50BB" w:rsidRPr="00FB50BB">
        <w:rPr>
          <w:lang w:val="en-GB"/>
        </w:rPr>
        <w:t xml:space="preserve"> </w:t>
      </w:r>
      <w:r w:rsidRPr="00FB50BB">
        <w:rPr>
          <w:lang w:val="en-GB"/>
        </w:rPr>
        <w:t xml:space="preserve"> </w:t>
      </w:r>
      <w:r w:rsidR="00FB50BB" w:rsidRPr="00FB50BB">
        <w:rPr>
          <w:lang w:val="en-GB"/>
        </w:rPr>
        <w:t>(Zan , Oselt ) - amivir</w:t>
      </w:r>
    </w:p>
    <w:p w:rsidR="00576266" w:rsidRDefault="00FB50BB" w:rsidP="00FB50BB">
      <w:pPr>
        <w:tabs>
          <w:tab w:val="left" w:pos="3142"/>
        </w:tabs>
        <w:rPr>
          <w:lang w:val="en-GB"/>
        </w:rPr>
      </w:pPr>
      <w:r>
        <w:t xml:space="preserve">                                                    *</w:t>
      </w:r>
      <w:r w:rsidRPr="00FB50BB">
        <w:rPr>
          <w:rFonts w:eastAsiaTheme="minorEastAsia"/>
          <w:color w:val="FF0000"/>
          <w:kern w:val="24"/>
          <w:sz w:val="60"/>
          <w:szCs w:val="60"/>
          <w:lang w:val="en-GB"/>
        </w:rPr>
        <w:t xml:space="preserve"> </w:t>
      </w:r>
      <w:r w:rsidRPr="00FB50BB">
        <w:rPr>
          <w:lang w:val="en-GB"/>
        </w:rPr>
        <w:t>against both type A and type B influenza viruses</w:t>
      </w:r>
      <w:r>
        <w:rPr>
          <w:lang w:val="en-GB"/>
        </w:rPr>
        <w:t xml:space="preserve"> / </w:t>
      </w:r>
      <w:r w:rsidRPr="00FB50BB">
        <w:rPr>
          <w:lang w:val="en-GB"/>
        </w:rPr>
        <w:t>prevent infection</w:t>
      </w:r>
    </w:p>
    <w:p w:rsidR="00FB50BB" w:rsidRDefault="00FB50BB" w:rsidP="00FB50BB">
      <w:pPr>
        <w:tabs>
          <w:tab w:val="left" w:pos="2637"/>
        </w:tabs>
        <w:rPr>
          <w:lang w:val="en-GB"/>
        </w:rPr>
      </w:pPr>
      <w:r>
        <w:rPr>
          <w:lang w:val="en-GB"/>
        </w:rPr>
        <w:t xml:space="preserve">                                                    *</w:t>
      </w:r>
      <w:r w:rsidRPr="00FB50BB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FB50BB">
        <w:rPr>
          <w:lang w:val="en-GB"/>
        </w:rPr>
        <w:t>do not interfere with the immune response to influenza vaccine.</w:t>
      </w:r>
      <w:r>
        <w:rPr>
          <w:lang w:val="en-GB"/>
        </w:rPr>
        <w:t xml:space="preserve"> / bot are </w:t>
      </w:r>
      <w:r w:rsidRPr="00FB50BB">
        <w:rPr>
          <w:lang w:val="en-GB"/>
        </w:rPr>
        <w:t>eliminated unchanged in the urine</w:t>
      </w:r>
    </w:p>
    <w:p w:rsidR="00000000" w:rsidRPr="00FB50BB" w:rsidRDefault="00FB50BB" w:rsidP="00FB50BB">
      <w:pPr>
        <w:tabs>
          <w:tab w:val="left" w:pos="2637"/>
        </w:tabs>
        <w:ind w:left="360"/>
      </w:pPr>
      <w:r>
        <w:rPr>
          <w:lang w:val="en-GB"/>
        </w:rPr>
        <w:t xml:space="preserve">                                             *</w:t>
      </w:r>
      <w:r w:rsidRPr="00FB50BB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FB50BB">
        <w:rPr>
          <w:rFonts w:eastAsiaTheme="minorEastAsia"/>
          <w:color w:val="000000" w:themeColor="text1"/>
          <w:kern w:val="24"/>
          <w:lang w:val="en-GB"/>
        </w:rPr>
        <w:t>when</w:t>
      </w:r>
      <w:r>
        <w:rPr>
          <w:rFonts w:eastAsiaTheme="minorEastAsia"/>
          <w:color w:val="000000" w:themeColor="text1"/>
          <w:kern w:val="24"/>
          <w:lang w:val="en-GB"/>
        </w:rPr>
        <w:t xml:space="preserve"> </w:t>
      </w:r>
      <w:r w:rsidRPr="00FB50BB">
        <w:rPr>
          <w:lang w:val="en-GB"/>
        </w:rPr>
        <w:t>administered within 24 to 48 hours after the onset of symptoms</w:t>
      </w:r>
      <w:r>
        <w:rPr>
          <w:lang w:val="en-GB"/>
        </w:rPr>
        <w:t xml:space="preserve"> &gt;</w:t>
      </w:r>
      <w:r w:rsidRPr="00FB50BB">
        <w:rPr>
          <w:rFonts w:eastAsiaTheme="minorEastAsia" w:hAnsi="Times New Roman"/>
          <w:b w:val="0"/>
          <w:bCs w:val="0"/>
          <w:color w:val="000000" w:themeColor="text1"/>
          <w:kern w:val="24"/>
          <w:sz w:val="60"/>
          <w:szCs w:val="60"/>
          <w:lang w:val="en-GB"/>
        </w:rPr>
        <w:t xml:space="preserve"> </w:t>
      </w:r>
      <w:r w:rsidR="008923B8" w:rsidRPr="00FB50BB">
        <w:rPr>
          <w:lang w:val="en-GB"/>
        </w:rPr>
        <w:t>decrease the intensity and duration of symptoms.</w:t>
      </w:r>
    </w:p>
    <w:p w:rsidR="00FB50BB" w:rsidRDefault="00FB50BB" w:rsidP="00FB50BB">
      <w:pPr>
        <w:tabs>
          <w:tab w:val="left" w:pos="2132"/>
          <w:tab w:val="left" w:pos="2637"/>
        </w:tabs>
      </w:pPr>
      <w:r>
        <w:tab/>
        <w:t xml:space="preserve">         *</w:t>
      </w:r>
      <w:r w:rsidRPr="00FB50BB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FB50BB">
        <w:rPr>
          <w:lang w:val="en-GB"/>
        </w:rPr>
        <w:t>inhibit neuraminidase</w:t>
      </w:r>
      <w:r>
        <w:rPr>
          <w:lang w:val="en-GB"/>
        </w:rPr>
        <w:t xml:space="preserve"> &gt; </w:t>
      </w:r>
      <w:r w:rsidRPr="00FB50BB">
        <w:rPr>
          <w:lang w:val="en-GB"/>
        </w:rPr>
        <w:t>preventing the release of new virions and their spread</w:t>
      </w:r>
      <w:r w:rsidRPr="00FB50BB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FB50BB">
        <w:rPr>
          <w:lang w:val="en-GB"/>
        </w:rPr>
        <w:t>from cell to cell</w:t>
      </w:r>
      <w:r>
        <w:rPr>
          <w:lang w:val="en-GB"/>
        </w:rPr>
        <w:t xml:space="preserve"> </w:t>
      </w:r>
      <w:r>
        <w:tab/>
        <w:t xml:space="preserve"> </w:t>
      </w:r>
    </w:p>
    <w:p w:rsidR="00FB50BB" w:rsidRDefault="00FB50BB" w:rsidP="00FB50BB">
      <w:pPr>
        <w:tabs>
          <w:tab w:val="left" w:pos="2132"/>
        </w:tabs>
        <w:rPr>
          <w:lang w:val="en-GB"/>
        </w:rPr>
      </w:pPr>
      <w:r>
        <w:tab/>
        <w:t xml:space="preserve">         *</w:t>
      </w:r>
      <w:r w:rsidRPr="00FB50BB">
        <w:rPr>
          <w:rFonts w:eastAsiaTheme="minorEastAsia"/>
          <w:i/>
          <w:iCs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FB50BB">
        <w:rPr>
          <w:i/>
          <w:iCs/>
          <w:lang w:val="en-GB"/>
        </w:rPr>
        <w:t xml:space="preserve">Oseltamivir </w:t>
      </w:r>
      <w:r w:rsidRPr="00FB50BB">
        <w:rPr>
          <w:lang w:val="en-GB"/>
        </w:rPr>
        <w:t>is an orally active prodrug</w:t>
      </w:r>
      <w:r>
        <w:rPr>
          <w:lang w:val="en-GB"/>
        </w:rPr>
        <w:t xml:space="preserve"> &gt; </w:t>
      </w:r>
      <w:r w:rsidRPr="00FB50BB">
        <w:rPr>
          <w:lang w:val="en-GB"/>
        </w:rPr>
        <w:t>hydrolyzed by the liver to its active form</w:t>
      </w:r>
      <w:r>
        <w:rPr>
          <w:lang w:val="en-GB"/>
        </w:rPr>
        <w:t xml:space="preserve"> / </w:t>
      </w:r>
      <w:r w:rsidRPr="00FB50BB">
        <w:rPr>
          <w:i/>
          <w:iCs/>
          <w:lang w:val="en-GB"/>
        </w:rPr>
        <w:t>Zanamivir</w:t>
      </w:r>
      <w:r>
        <w:rPr>
          <w:i/>
          <w:iCs/>
          <w:lang w:val="en-GB"/>
        </w:rPr>
        <w:t xml:space="preserve"> - </w:t>
      </w:r>
      <w:r w:rsidRPr="00FB50BB">
        <w:rPr>
          <w:i/>
          <w:iCs/>
          <w:lang w:val="en-GB"/>
        </w:rPr>
        <w:t>administered</w:t>
      </w:r>
      <w:r w:rsidRPr="00FB50BB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FB50BB">
        <w:rPr>
          <w:i/>
          <w:iCs/>
          <w:lang w:val="en-GB"/>
        </w:rPr>
        <w:t>via inhalation</w:t>
      </w:r>
    </w:p>
    <w:p w:rsidR="00FB50BB" w:rsidRDefault="00FB50BB" w:rsidP="00FB50BB">
      <w:pPr>
        <w:tabs>
          <w:tab w:val="left" w:pos="2132"/>
        </w:tabs>
      </w:pPr>
      <w:r>
        <w:tab/>
        <w:t xml:space="preserve">         *</w:t>
      </w:r>
      <w:r w:rsidR="00CB4420">
        <w:t xml:space="preserve"> </w:t>
      </w:r>
      <w:r>
        <w:t xml:space="preserve">adveerse ( 1- </w:t>
      </w:r>
      <w:r w:rsidRPr="00FB50BB">
        <w:rPr>
          <w:lang w:val="en-GB"/>
        </w:rPr>
        <w:t>Irritation of the respiratory tract</w:t>
      </w:r>
      <w:r>
        <w:rPr>
          <w:lang w:val="en-GB"/>
        </w:rPr>
        <w:t xml:space="preserve"> ( Zanamivir) )</w:t>
      </w:r>
    </w:p>
    <w:p w:rsidR="00FB50BB" w:rsidRPr="00FB50BB" w:rsidRDefault="00FB50BB" w:rsidP="00FB50BB">
      <w:pPr>
        <w:tabs>
          <w:tab w:val="left" w:pos="2132"/>
        </w:tabs>
      </w:pPr>
      <w:r>
        <w:tab/>
        <w:t xml:space="preserve">                             (</w:t>
      </w:r>
      <w:r>
        <w:rPr>
          <w:lang w:val="en-GB"/>
        </w:rPr>
        <w:t xml:space="preserve">2- GI distress with (Oseltamivir) which can be </w:t>
      </w:r>
      <w:r w:rsidRPr="00FB50BB">
        <w:rPr>
          <w:lang w:val="en-GB"/>
        </w:rPr>
        <w:t>alleviated by taking the drug with food</w:t>
      </w:r>
      <w:r>
        <w:rPr>
          <w:lang w:val="en-GB"/>
        </w:rPr>
        <w:t>)</w:t>
      </w:r>
    </w:p>
    <w:p w:rsidR="00FB50BB" w:rsidRDefault="00FB50BB" w:rsidP="00FB50BB">
      <w:pPr>
        <w:tabs>
          <w:tab w:val="left" w:pos="2132"/>
        </w:tabs>
      </w:pPr>
      <w:r>
        <w:tab/>
        <w:t xml:space="preserve">         *</w:t>
      </w:r>
      <w:r w:rsidR="00CB4420">
        <w:t xml:space="preserve"> </w:t>
      </w:r>
      <w:r w:rsidRPr="00FB50BB">
        <w:rPr>
          <w:lang w:val="en-GB"/>
        </w:rPr>
        <w:t>used with caution in individuals with asthma or chronic obstructive pulmonary disease, because bronchospasm may occur</w:t>
      </w:r>
      <w:r>
        <w:rPr>
          <w:lang w:val="en-GB"/>
        </w:rPr>
        <w:t>.</w:t>
      </w:r>
    </w:p>
    <w:p w:rsidR="00FB50BB" w:rsidRDefault="00FB50BB" w:rsidP="00FB50BB">
      <w:pPr>
        <w:tabs>
          <w:tab w:val="left" w:pos="2132"/>
        </w:tabs>
        <w:rPr>
          <w:lang w:val="en-GB"/>
        </w:rPr>
      </w:pPr>
      <w:r>
        <w:tab/>
        <w:t xml:space="preserve">         *</w:t>
      </w:r>
      <w:r w:rsidR="00CB4420">
        <w:t xml:space="preserve"> </w:t>
      </w:r>
      <w:r>
        <w:t>resistance ( 1-</w:t>
      </w:r>
      <w:r w:rsidRPr="00FB50BB">
        <w:rPr>
          <w:lang w:val="en-GB"/>
        </w:rPr>
        <w:t>Mutations of the neuraminidase enzyme</w:t>
      </w:r>
      <w:r>
        <w:rPr>
          <w:lang w:val="en-GB"/>
        </w:rPr>
        <w:t xml:space="preserve"> &gt; but these </w:t>
      </w:r>
      <w:r w:rsidRPr="00FB50BB">
        <w:rPr>
          <w:lang w:val="en-GB"/>
        </w:rPr>
        <w:t>mutants</w:t>
      </w:r>
      <w:r>
        <w:rPr>
          <w:lang w:val="en-GB"/>
        </w:rPr>
        <w:t xml:space="preserve"> are </w:t>
      </w:r>
      <w:r w:rsidRPr="00FB50BB">
        <w:rPr>
          <w:lang w:val="en-GB"/>
        </w:rPr>
        <w:t>less infective and virulent</w:t>
      </w:r>
      <w:r>
        <w:rPr>
          <w:lang w:val="en-GB"/>
        </w:rPr>
        <w:t xml:space="preserve"> )</w:t>
      </w:r>
    </w:p>
    <w:p w:rsidR="00CB4420" w:rsidRDefault="00CB4420" w:rsidP="00CB4420">
      <w:pPr>
        <w:tabs>
          <w:tab w:val="left" w:pos="2132"/>
        </w:tabs>
      </w:pPr>
      <w:r>
        <w:tab/>
        <w:t xml:space="preserve">         </w:t>
      </w:r>
    </w:p>
    <w:p w:rsidR="00CB4420" w:rsidRDefault="00CB4420" w:rsidP="00CB4420">
      <w:pPr>
        <w:tabs>
          <w:tab w:val="left" w:pos="21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78BBE" wp14:editId="0F08E965">
                <wp:simplePos x="0" y="0"/>
                <wp:positionH relativeFrom="column">
                  <wp:posOffset>1606138</wp:posOffset>
                </wp:positionH>
                <wp:positionV relativeFrom="paragraph">
                  <wp:posOffset>71854</wp:posOffset>
                </wp:positionV>
                <wp:extent cx="380010" cy="0"/>
                <wp:effectExtent l="0" t="76200" r="20320" b="1143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26.45pt;margin-top:5.65pt;width:29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             </w:t>
      </w:r>
      <w:r w:rsidRPr="00CB4420">
        <w:rPr>
          <w:u w:val="single"/>
          <w:lang w:val="en-GB"/>
        </w:rPr>
        <w:t>Adamantane antivirals</w:t>
      </w:r>
      <w:r>
        <w:rPr>
          <w:u w:val="single"/>
          <w:lang w:val="en-GB"/>
        </w:rPr>
        <w:t xml:space="preserve"> :</w:t>
      </w:r>
      <w:r>
        <w:rPr>
          <w:lang w:val="en-GB"/>
        </w:rPr>
        <w:t xml:space="preserve">  ( a ,ri ) - mantadine</w:t>
      </w:r>
    </w:p>
    <w:p w:rsidR="00CB4420" w:rsidRDefault="00CB4420" w:rsidP="00CB4420">
      <w:pPr>
        <w:tabs>
          <w:tab w:val="left" w:pos="2132"/>
        </w:tabs>
      </w:pPr>
      <w:r>
        <w:tab/>
        <w:t xml:space="preserve">         * </w:t>
      </w:r>
      <w:r w:rsidRPr="00CB4420">
        <w:rPr>
          <w:lang w:val="en-GB"/>
        </w:rPr>
        <w:t>limited to influenza A infections</w:t>
      </w:r>
      <w:r>
        <w:rPr>
          <w:lang w:val="en-GB"/>
        </w:rPr>
        <w:t xml:space="preserve"> </w:t>
      </w:r>
    </w:p>
    <w:p w:rsidR="00CB4420" w:rsidRDefault="00CB4420" w:rsidP="00CB4420">
      <w:pPr>
        <w:tabs>
          <w:tab w:val="left" w:pos="2132"/>
        </w:tabs>
      </w:pPr>
      <w:r>
        <w:tab/>
        <w:t xml:space="preserve">         * </w:t>
      </w:r>
      <w:r w:rsidRPr="00CB4420">
        <w:rPr>
          <w:lang w:val="en-GB"/>
        </w:rPr>
        <w:t>widespread resistance</w:t>
      </w:r>
      <w:r>
        <w:rPr>
          <w:lang w:val="en-GB"/>
        </w:rPr>
        <w:t xml:space="preserve"> &gt; </w:t>
      </w:r>
      <w:r w:rsidRPr="00CB4420">
        <w:rPr>
          <w:lang w:val="en-GB"/>
        </w:rPr>
        <w:t>not recommended</w:t>
      </w:r>
      <w:r>
        <w:rPr>
          <w:lang w:val="en-GB"/>
        </w:rPr>
        <w:t xml:space="preserve"> for treatment and prophylaxis of </w:t>
      </w:r>
      <w:r w:rsidRPr="00CB4420">
        <w:rPr>
          <w:lang w:val="en-GB"/>
        </w:rPr>
        <w:t>influenza A</w:t>
      </w:r>
    </w:p>
    <w:p w:rsidR="00CB4420" w:rsidRDefault="00CB4420" w:rsidP="00CB4420">
      <w:pPr>
        <w:tabs>
          <w:tab w:val="left" w:pos="2132"/>
        </w:tabs>
      </w:pPr>
      <w:r>
        <w:tab/>
        <w:t xml:space="preserve">         *</w:t>
      </w:r>
      <w:r w:rsidRPr="00CB4420">
        <w:rPr>
          <w:lang w:val="en-GB"/>
        </w:rPr>
        <w:t>interfere with the function of viral M2 protein</w:t>
      </w:r>
      <w:r>
        <w:rPr>
          <w:lang w:val="en-GB"/>
        </w:rPr>
        <w:t>&gt;</w:t>
      </w:r>
      <w:r w:rsidRPr="00CB4420">
        <w:rPr>
          <w:lang w:val="en-GB"/>
        </w:rPr>
        <w:t>block uncoating of the virus particle</w:t>
      </w:r>
      <w:r>
        <w:rPr>
          <w:lang w:val="en-GB"/>
        </w:rPr>
        <w:t xml:space="preserve">&gt; </w:t>
      </w:r>
      <w:r w:rsidRPr="00CB4420">
        <w:rPr>
          <w:lang w:val="en-GB"/>
        </w:rPr>
        <w:t>preventing viral release</w:t>
      </w:r>
      <w:r>
        <w:rPr>
          <w:lang w:val="en-GB"/>
        </w:rPr>
        <w:t xml:space="preserve"> in infected cells</w:t>
      </w:r>
    </w:p>
    <w:p w:rsidR="00000000" w:rsidRPr="00CB4420" w:rsidRDefault="00CB4420" w:rsidP="00CB4420">
      <w:pPr>
        <w:tabs>
          <w:tab w:val="left" w:pos="2132"/>
        </w:tabs>
        <w:ind w:left="360"/>
        <w:rPr>
          <w:i/>
          <w:iCs/>
        </w:rPr>
      </w:pPr>
      <w:r>
        <w:tab/>
        <w:t xml:space="preserve">         * Orall / </w:t>
      </w:r>
      <w:r w:rsidRPr="00CB4420">
        <w:rPr>
          <w:i/>
          <w:iCs/>
          <w:lang w:val="en-GB"/>
        </w:rPr>
        <w:t>Amantadine</w:t>
      </w:r>
      <w:r>
        <w:rPr>
          <w:i/>
          <w:iCs/>
          <w:lang w:val="en-GB"/>
        </w:rPr>
        <w:t xml:space="preserve">- </w:t>
      </w:r>
      <w:r w:rsidRPr="00CB4420">
        <w:rPr>
          <w:i/>
          <w:iCs/>
          <w:lang w:val="en-GB"/>
        </w:rPr>
        <w:t>cross the blood–brain barrier</w:t>
      </w:r>
      <w:r>
        <w:rPr>
          <w:i/>
          <w:iCs/>
          <w:lang w:val="en-GB"/>
        </w:rPr>
        <w:t xml:space="preserve">(CNS) / </w:t>
      </w:r>
      <w:r w:rsidRPr="00CB4420">
        <w:rPr>
          <w:i/>
          <w:iCs/>
          <w:lang w:val="en-GB"/>
        </w:rPr>
        <w:t>rimantadine</w:t>
      </w:r>
      <w:r>
        <w:rPr>
          <w:i/>
          <w:iCs/>
          <w:lang w:val="en-GB"/>
        </w:rPr>
        <w:t>-</w:t>
      </w:r>
      <w:r w:rsidR="008923B8" w:rsidRPr="00CB4420">
        <w:rPr>
          <w:i/>
          <w:iCs/>
          <w:lang w:val="en-GB"/>
        </w:rPr>
        <w:t>doe</w:t>
      </w:r>
      <w:r w:rsidR="008923B8" w:rsidRPr="00CB4420">
        <w:rPr>
          <w:i/>
          <w:iCs/>
          <w:lang w:val="en-GB"/>
        </w:rPr>
        <w:t>s not cross the blood–brain barrier to the same extent.</w:t>
      </w:r>
    </w:p>
    <w:p w:rsidR="00CB4420" w:rsidRDefault="00CB4420" w:rsidP="00CB4420">
      <w:pPr>
        <w:tabs>
          <w:tab w:val="left" w:pos="2132"/>
        </w:tabs>
      </w:pPr>
      <w:r>
        <w:tab/>
        <w:t xml:space="preserve">         *</w:t>
      </w:r>
      <w:r w:rsidRPr="00CB4420">
        <w:rPr>
          <w:i/>
          <w:iCs/>
          <w:lang w:val="en-GB"/>
        </w:rPr>
        <w:t>Amantadine</w:t>
      </w:r>
      <w:r>
        <w:rPr>
          <w:i/>
          <w:iCs/>
          <w:lang w:val="en-GB"/>
        </w:rPr>
        <w:t>-</w:t>
      </w:r>
      <w:r w:rsidRPr="00CB4420">
        <w:rPr>
          <w:i/>
          <w:iCs/>
          <w:lang w:val="en-GB"/>
        </w:rPr>
        <w:t>unchanged in urine</w:t>
      </w:r>
      <w:r>
        <w:rPr>
          <w:i/>
          <w:iCs/>
          <w:lang w:val="en-GB"/>
        </w:rPr>
        <w:t xml:space="preserve"> / </w:t>
      </w:r>
      <w:r w:rsidRPr="00CB4420">
        <w:rPr>
          <w:i/>
          <w:iCs/>
          <w:lang w:val="en-GB"/>
        </w:rPr>
        <w:t>Rimantadine</w:t>
      </w:r>
      <w:r>
        <w:rPr>
          <w:i/>
          <w:iCs/>
          <w:lang w:val="en-GB"/>
        </w:rPr>
        <w:t>-</w:t>
      </w:r>
      <w:r w:rsidRPr="00CB4420">
        <w:rPr>
          <w:i/>
          <w:iCs/>
          <w:lang w:val="en-GB"/>
        </w:rPr>
        <w:t xml:space="preserve"> metabolized by liver, </w:t>
      </w:r>
      <w:r>
        <w:rPr>
          <w:i/>
          <w:iCs/>
          <w:lang w:val="en-GB"/>
        </w:rPr>
        <w:t>(</w:t>
      </w:r>
      <w:r w:rsidRPr="00CB4420">
        <w:rPr>
          <w:i/>
          <w:iCs/>
          <w:lang w:val="en-GB"/>
        </w:rPr>
        <w:t xml:space="preserve"> metabolites and </w:t>
      </w:r>
      <w:r w:rsidRPr="00CB4420">
        <w:rPr>
          <w:i/>
          <w:iCs/>
          <w:lang w:val="en-GB"/>
        </w:rPr>
        <w:t>Rimantadine</w:t>
      </w:r>
      <w:r>
        <w:rPr>
          <w:i/>
          <w:iCs/>
          <w:lang w:val="en-GB"/>
        </w:rPr>
        <w:t>)</w:t>
      </w:r>
      <w:r w:rsidRPr="00CB4420">
        <w:rPr>
          <w:i/>
          <w:iCs/>
          <w:lang w:val="en-GB"/>
        </w:rPr>
        <w:t xml:space="preserve"> are eliminated by the kidney</w:t>
      </w:r>
    </w:p>
    <w:p w:rsidR="00CB4420" w:rsidRDefault="00CB4420" w:rsidP="00CB4420">
      <w:pPr>
        <w:tabs>
          <w:tab w:val="left" w:pos="2132"/>
        </w:tabs>
      </w:pPr>
      <w:r>
        <w:tab/>
        <w:t xml:space="preserve">         *adverse (1-</w:t>
      </w:r>
      <w:r w:rsidRPr="00CB442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CB4420">
        <w:rPr>
          <w:lang w:val="en-GB"/>
        </w:rPr>
        <w:t>CNS</w:t>
      </w:r>
      <w:r>
        <w:rPr>
          <w:lang w:val="en-GB"/>
        </w:rPr>
        <w:t xml:space="preserve"> effects (diziness,ataxia..) and</w:t>
      </w:r>
      <w:r w:rsidRPr="00CB442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CB4420">
        <w:rPr>
          <w:lang w:val="en-GB"/>
        </w:rPr>
        <w:t>hallucinations and seizures</w:t>
      </w:r>
      <w:r>
        <w:rPr>
          <w:lang w:val="en-GB"/>
        </w:rPr>
        <w:t xml:space="preserve"> ((</w:t>
      </w:r>
      <w:r w:rsidRPr="00CB4420">
        <w:rPr>
          <w:i/>
          <w:iCs/>
          <w:lang w:val="en-GB"/>
        </w:rPr>
        <w:t>Amantadine</w:t>
      </w:r>
      <w:r>
        <w:rPr>
          <w:i/>
          <w:iCs/>
          <w:lang w:val="en-GB"/>
        </w:rPr>
        <w:t>))</w:t>
      </w:r>
    </w:p>
    <w:p w:rsidR="005D2BEC" w:rsidRDefault="00CB4420" w:rsidP="00CB4420">
      <w:pPr>
        <w:tabs>
          <w:tab w:val="left" w:pos="3478"/>
        </w:tabs>
      </w:pPr>
      <w:r>
        <w:tab/>
        <w:t>2-</w:t>
      </w:r>
      <w:r w:rsidRPr="00CB442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CB4420">
        <w:rPr>
          <w:lang w:val="en-GB"/>
        </w:rPr>
        <w:t>fewer CNS reactions</w:t>
      </w:r>
      <w:r>
        <w:rPr>
          <w:lang w:val="en-GB"/>
        </w:rPr>
        <w:t xml:space="preserve"> ((</w:t>
      </w:r>
      <w:r w:rsidRPr="00CB4420">
        <w:rPr>
          <w:i/>
          <w:iCs/>
          <w:lang w:val="en-GB"/>
        </w:rPr>
        <w:t>Rimantadine</w:t>
      </w:r>
      <w:r>
        <w:rPr>
          <w:i/>
          <w:iCs/>
          <w:lang w:val="en-GB"/>
        </w:rPr>
        <w:t>))</w:t>
      </w:r>
    </w:p>
    <w:p w:rsidR="005D2BEC" w:rsidRDefault="005D2BEC" w:rsidP="005D2BEC">
      <w:pPr>
        <w:tabs>
          <w:tab w:val="left" w:pos="3478"/>
        </w:tabs>
      </w:pPr>
      <w:r>
        <w:tab/>
        <w:t>3- GI intolerance (( both))</w:t>
      </w:r>
    </w:p>
    <w:p w:rsidR="005D2BEC" w:rsidRDefault="005D2BEC" w:rsidP="005D2BEC">
      <w:pPr>
        <w:tabs>
          <w:tab w:val="left" w:pos="2469"/>
        </w:tabs>
      </w:pPr>
      <w:r>
        <w:tab/>
        <w:t xml:space="preserve">  *</w:t>
      </w:r>
      <w:r w:rsidRPr="005D2BEC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5D2BEC">
        <w:rPr>
          <w:lang w:val="en-GB"/>
        </w:rPr>
        <w:t>with caution in pregnant and nursing mothers.</w:t>
      </w:r>
    </w:p>
    <w:p w:rsidR="005D2BEC" w:rsidRDefault="005D2BEC" w:rsidP="005D2BEC">
      <w:pPr>
        <w:tabs>
          <w:tab w:val="left" w:pos="2469"/>
        </w:tabs>
      </w:pPr>
      <w:r>
        <w:tab/>
        <w:t xml:space="preserve">  *</w:t>
      </w:r>
      <w:r w:rsidRPr="005D2BEC">
        <w:rPr>
          <w:rFonts w:eastAsiaTheme="minorEastAsia"/>
          <w:i/>
          <w:iCs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5D2BEC">
        <w:rPr>
          <w:i/>
          <w:iCs/>
          <w:lang w:val="en-GB"/>
        </w:rPr>
        <w:t xml:space="preserve">Amantadine </w:t>
      </w:r>
      <w:r>
        <w:rPr>
          <w:lang w:val="en-GB"/>
        </w:rPr>
        <w:t>&gt;</w:t>
      </w:r>
      <w:r w:rsidRPr="005D2BEC">
        <w:rPr>
          <w:lang w:val="en-GB"/>
        </w:rPr>
        <w:t xml:space="preserve"> cautiously in patients with psychiatric problems, cerebral atherosclerosis, renal impairment, or epilepsy.</w:t>
      </w:r>
    </w:p>
    <w:p w:rsidR="005D2BEC" w:rsidRDefault="005D2BEC" w:rsidP="005D2BEC">
      <w:pPr>
        <w:tabs>
          <w:tab w:val="left" w:pos="2469"/>
        </w:tabs>
      </w:pPr>
      <w:r>
        <w:tab/>
        <w:t xml:space="preserve">  * resistance (</w:t>
      </w:r>
      <w:r w:rsidRPr="005D2BEC">
        <w:rPr>
          <w:lang w:val="en-GB"/>
        </w:rPr>
        <w:t>change in one amino acid of the M2</w:t>
      </w:r>
      <w:r>
        <w:rPr>
          <w:lang w:val="en-GB"/>
        </w:rPr>
        <w:t xml:space="preserve"> protein ) /</w:t>
      </w:r>
      <w:r w:rsidRPr="005D2BE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D2BEC">
        <w:rPr>
          <w:lang w:val="en-GB"/>
        </w:rPr>
        <w:t>Cross-resistance occurs between the two drugs</w:t>
      </w:r>
    </w:p>
    <w:p w:rsidR="00CB4420" w:rsidRDefault="005D2BEC" w:rsidP="005D2BEC">
      <w:pPr>
        <w:tabs>
          <w:tab w:val="left" w:pos="2469"/>
        </w:tabs>
      </w:pPr>
      <w:r>
        <w:tab/>
        <w:t xml:space="preserve">  </w:t>
      </w:r>
    </w:p>
    <w:p w:rsidR="005D2BEC" w:rsidRDefault="005D2BEC" w:rsidP="005D2BEC">
      <w:pPr>
        <w:tabs>
          <w:tab w:val="left" w:pos="2469"/>
          <w:tab w:val="left" w:pos="31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1618013</wp:posOffset>
                </wp:positionH>
                <wp:positionV relativeFrom="paragraph">
                  <wp:posOffset>87630</wp:posOffset>
                </wp:positionV>
                <wp:extent cx="367855" cy="0"/>
                <wp:effectExtent l="0" t="76200" r="1333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27.4pt;margin-top:6.9pt;width:28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   </w:t>
      </w:r>
      <w:r>
        <w:tab/>
      </w:r>
      <w:r w:rsidRPr="005D2BEC">
        <w:rPr>
          <w:u w:val="single"/>
        </w:rPr>
        <w:t>Ribavirin</w:t>
      </w:r>
      <w:r>
        <w:rPr>
          <w:u w:val="single"/>
        </w:rPr>
        <w:t xml:space="preserve"> </w:t>
      </w:r>
      <w:r w:rsidRPr="005D2BEC">
        <w:t>(</w:t>
      </w:r>
      <w:r w:rsidRPr="005D2BEC">
        <w:rPr>
          <w:lang w:val="en-GB"/>
        </w:rPr>
        <w:t>synthetic guanosine analog</w:t>
      </w:r>
      <w:r>
        <w:rPr>
          <w:lang w:val="en-GB"/>
        </w:rPr>
        <w:t xml:space="preserve"> / </w:t>
      </w:r>
      <w:r w:rsidRPr="005D2BEC">
        <w:rPr>
          <w:lang w:val="en-GB"/>
        </w:rPr>
        <w:t>against a broad spectrum of RNA and DNA viruses</w:t>
      </w:r>
      <w:r>
        <w:rPr>
          <w:lang w:val="en-GB"/>
        </w:rPr>
        <w:t xml:space="preserve"> )</w:t>
      </w:r>
    </w:p>
    <w:p w:rsidR="005D2BEC" w:rsidRDefault="005D2BEC" w:rsidP="005D2BEC">
      <w:pPr>
        <w:tabs>
          <w:tab w:val="left" w:pos="2469"/>
        </w:tabs>
      </w:pPr>
      <w:r>
        <w:tab/>
        <w:t xml:space="preserve">  *</w:t>
      </w:r>
      <w:r w:rsidRPr="005D2BEC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5D2BEC">
        <w:rPr>
          <w:lang w:val="en-GB"/>
        </w:rPr>
        <w:t>treating immunosuppressed infants and young children with severe RSV infections</w:t>
      </w:r>
    </w:p>
    <w:p w:rsidR="005D2BEC" w:rsidRDefault="005D2BEC" w:rsidP="005D2BEC">
      <w:pPr>
        <w:tabs>
          <w:tab w:val="left" w:pos="2469"/>
        </w:tabs>
      </w:pPr>
      <w:r>
        <w:tab/>
        <w:t xml:space="preserve">  *  when combined with interferon-</w:t>
      </w:r>
      <w:r w:rsidRPr="005D2BEC">
        <w:rPr>
          <w:i/>
          <w:iCs/>
          <w:lang w:val="en-GB"/>
        </w:rPr>
        <w:t>α</w:t>
      </w:r>
      <w:r>
        <w:rPr>
          <w:i/>
          <w:iCs/>
          <w:lang w:val="en-GB"/>
        </w:rPr>
        <w:t xml:space="preserve"> &gt;</w:t>
      </w:r>
      <w:r w:rsidRPr="005D2BEC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5D2BEC">
        <w:rPr>
          <w:rFonts w:eastAsiaTheme="minorEastAsia"/>
          <w:color w:val="000000" w:themeColor="text1"/>
          <w:kern w:val="24"/>
          <w:lang w:val="en-GB"/>
        </w:rPr>
        <w:t>treats</w:t>
      </w:r>
      <w:r w:rsidRPr="005D2BEC">
        <w:rPr>
          <w:lang w:val="en-GB"/>
        </w:rPr>
        <w:t xml:space="preserve"> chronic hepatitis C infections</w:t>
      </w:r>
    </w:p>
    <w:p w:rsidR="005D2BEC" w:rsidRDefault="005D2BEC" w:rsidP="005D2BEC">
      <w:pPr>
        <w:tabs>
          <w:tab w:val="left" w:pos="2469"/>
        </w:tabs>
      </w:pPr>
      <w:r>
        <w:tab/>
        <w:t xml:space="preserve">  *</w:t>
      </w:r>
      <w:r w:rsidRPr="005D2BE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D2BEC">
        <w:rPr>
          <w:lang w:val="en-GB"/>
        </w:rPr>
        <w:t>inhibits replication of RNA and DNA</w:t>
      </w:r>
      <w:r>
        <w:rPr>
          <w:lang w:val="en-GB"/>
        </w:rPr>
        <w:t xml:space="preserve"> viruses.</w:t>
      </w:r>
    </w:p>
    <w:p w:rsidR="003A7085" w:rsidRDefault="005D2BEC" w:rsidP="003A7085">
      <w:pPr>
        <w:tabs>
          <w:tab w:val="left" w:pos="2469"/>
        </w:tabs>
      </w:pPr>
      <w:r>
        <w:tab/>
        <w:t xml:space="preserve">  *</w:t>
      </w:r>
      <w:r w:rsidRPr="005D2BE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D2BEC">
        <w:rPr>
          <w:lang w:val="en-GB"/>
        </w:rPr>
        <w:t>ribavirin triphosphate</w:t>
      </w:r>
      <w:r w:rsidR="003A7085">
        <w:rPr>
          <w:lang w:val="en-GB"/>
        </w:rPr>
        <w:t xml:space="preserve"> &gt; inhibit GTP formation &gt;</w:t>
      </w:r>
      <w:r w:rsidR="003A7085" w:rsidRPr="003A7085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="003A7085" w:rsidRPr="003A7085">
        <w:rPr>
          <w:lang w:val="en-GB"/>
        </w:rPr>
        <w:t>preventing viral(mRNA) capping</w:t>
      </w:r>
      <w:r w:rsidR="003A7085">
        <w:rPr>
          <w:lang w:val="en-GB"/>
        </w:rPr>
        <w:t xml:space="preserve">  and </w:t>
      </w:r>
      <w:r w:rsidR="003A7085" w:rsidRPr="003A7085">
        <w:rPr>
          <w:lang w:val="en-GB"/>
        </w:rPr>
        <w:t>blocking RNA-dependent RNA polymerase</w:t>
      </w:r>
    </w:p>
    <w:p w:rsidR="003A7085" w:rsidRDefault="003A7085" w:rsidP="003A7085">
      <w:pPr>
        <w:tabs>
          <w:tab w:val="left" w:pos="2469"/>
        </w:tabs>
      </w:pPr>
      <w:r>
        <w:tab/>
        <w:t xml:space="preserve">  *  orall or inhalation / </w:t>
      </w:r>
      <w:r w:rsidRPr="003A7085">
        <w:rPr>
          <w:lang w:val="en-GB"/>
        </w:rPr>
        <w:t>aerosol</w:t>
      </w:r>
      <w:r>
        <w:rPr>
          <w:lang w:val="en-GB"/>
        </w:rPr>
        <w:t xml:space="preserve"> &gt;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treatment of RSV infection</w:t>
      </w:r>
      <w:r>
        <w:rPr>
          <w:lang w:val="en-GB"/>
        </w:rPr>
        <w:t xml:space="preserve"> / </w:t>
      </w:r>
      <w:r w:rsidRPr="003A7085">
        <w:rPr>
          <w:lang w:val="en-GB"/>
        </w:rPr>
        <w:t>Absorption is increased</w:t>
      </w:r>
      <w:r>
        <w:rPr>
          <w:lang w:val="en-GB"/>
        </w:rPr>
        <w:t xml:space="preserve"> when taken with a fatty meal</w:t>
      </w:r>
    </w:p>
    <w:p w:rsidR="003A7085" w:rsidRDefault="003A7085" w:rsidP="003A7085">
      <w:pPr>
        <w:tabs>
          <w:tab w:val="left" w:pos="2469"/>
        </w:tabs>
      </w:pPr>
      <w:r>
        <w:tab/>
        <w:t xml:space="preserve">  *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drug</w:t>
      </w:r>
      <w:r>
        <w:rPr>
          <w:lang w:val="en-GB"/>
        </w:rPr>
        <w:t xml:space="preserve"> and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metabolites</w:t>
      </w:r>
      <w:r>
        <w:rPr>
          <w:lang w:val="en-GB"/>
        </w:rPr>
        <w:t xml:space="preserve"> &gt;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eliminated in urine</w:t>
      </w:r>
      <w:r>
        <w:rPr>
          <w:lang w:val="en-GB"/>
        </w:rPr>
        <w:t xml:space="preserve">  ///</w:t>
      </w:r>
      <w:r>
        <w:t>*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contraindicated in pregnancy</w:t>
      </w:r>
    </w:p>
    <w:p w:rsidR="003A7085" w:rsidRDefault="003A7085" w:rsidP="003A7085">
      <w:pPr>
        <w:tabs>
          <w:tab w:val="left" w:pos="2469"/>
        </w:tabs>
      </w:pPr>
      <w:r>
        <w:tab/>
        <w:t xml:space="preserve"> *  adverse (1-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dose-dependent transient anemia</w:t>
      </w:r>
      <w:r>
        <w:rPr>
          <w:lang w:val="en-GB"/>
        </w:rPr>
        <w:t xml:space="preserve"> / 2-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Elevated bilirubin</w:t>
      </w:r>
      <w:r>
        <w:rPr>
          <w:lang w:val="en-GB"/>
        </w:rPr>
        <w:t xml:space="preserve"> / 3-</w:t>
      </w:r>
      <w:r w:rsidRPr="003A7085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3A7085">
        <w:rPr>
          <w:lang w:val="en-GB"/>
        </w:rPr>
        <w:t>aerosol may be safer</w:t>
      </w:r>
      <w:r>
        <w:rPr>
          <w:lang w:val="en-GB"/>
        </w:rPr>
        <w:t>)</w:t>
      </w:r>
    </w:p>
    <w:p w:rsidR="003A7085" w:rsidRDefault="003A7085" w:rsidP="003A7085">
      <w:pPr>
        <w:tabs>
          <w:tab w:val="left" w:pos="24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1368631</wp:posOffset>
                </wp:positionH>
                <wp:positionV relativeFrom="paragraph">
                  <wp:posOffset>159930</wp:posOffset>
                </wp:positionV>
                <wp:extent cx="2042556" cy="605642"/>
                <wp:effectExtent l="0" t="0" r="1524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6056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07.75pt;margin-top:12.6pt;width:160.85pt;height:4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" filled="f" strokecolor="#243f60 [1604]" strokeweight="2pt"/>
            </w:pict>
          </mc:Fallback>
        </mc:AlternateContent>
      </w:r>
      <w:r>
        <w:tab/>
        <w:t xml:space="preserve"> </w:t>
      </w:r>
    </w:p>
    <w:p w:rsidR="003A7085" w:rsidRDefault="003A7085" w:rsidP="003A7085"/>
    <w:p w:rsidR="003A7085" w:rsidRDefault="003A7085" w:rsidP="003A7085">
      <w:pPr>
        <w:tabs>
          <w:tab w:val="left" w:pos="2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1095499</wp:posOffset>
                </wp:positionH>
                <wp:positionV relativeFrom="paragraph">
                  <wp:posOffset>103942</wp:posOffset>
                </wp:positionV>
                <wp:extent cx="273132" cy="0"/>
                <wp:effectExtent l="0" t="76200" r="127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6.25pt;margin-top:8.2pt;width:21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tab/>
      </w:r>
      <w:r w:rsidRPr="003A7085">
        <w:rPr>
          <w:lang w:val="en-GB"/>
        </w:rPr>
        <w:t>TREATMENT OF</w:t>
      </w:r>
      <w:r>
        <w:rPr>
          <w:lang w:val="en-GB"/>
        </w:rPr>
        <w:t xml:space="preserve"> </w:t>
      </w:r>
      <w:r w:rsidRPr="003A7085">
        <w:rPr>
          <w:lang w:val="en-GB"/>
        </w:rPr>
        <w:t>HERPESVIRUS</w:t>
      </w:r>
      <w:r>
        <w:rPr>
          <w:lang w:val="en-GB"/>
        </w:rPr>
        <w:t xml:space="preserve">         (</w:t>
      </w:r>
      <w:r w:rsidRPr="003A7085">
        <w:t>Herpes viruses are associated with</w:t>
      </w:r>
      <w:r>
        <w:t xml:space="preserve"> (1-</w:t>
      </w:r>
      <w:r w:rsidRPr="003A7085">
        <w:t>cold sores</w:t>
      </w:r>
      <w:r>
        <w:t xml:space="preserve"> / 2-</w:t>
      </w:r>
      <w:r w:rsidRPr="003A7085">
        <w:t>viral encephalitis</w:t>
      </w:r>
      <w:r>
        <w:t xml:space="preserve"> / 3- </w:t>
      </w:r>
      <w:r w:rsidRPr="003A7085">
        <w:t>genital infections</w:t>
      </w:r>
      <w:r>
        <w:t>)</w:t>
      </w:r>
    </w:p>
    <w:p w:rsidR="003A7085" w:rsidRDefault="003A7085" w:rsidP="003A7085">
      <w:pPr>
        <w:tabs>
          <w:tab w:val="left" w:pos="2749"/>
          <w:tab w:val="left" w:pos="5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1368631</wp:posOffset>
                </wp:positionH>
                <wp:positionV relativeFrom="paragraph">
                  <wp:posOffset>135643</wp:posOffset>
                </wp:positionV>
                <wp:extent cx="0" cy="5379522"/>
                <wp:effectExtent l="0" t="0" r="19050" b="120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95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5pt,10.7pt" to="107.75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" strokecolor="black [3213]"/>
            </w:pict>
          </mc:Fallback>
        </mc:AlternateContent>
      </w:r>
      <w:r>
        <w:tab/>
        <w:t xml:space="preserve">   </w:t>
      </w:r>
      <w:r w:rsidRPr="003A7085">
        <w:rPr>
          <w:lang w:val="en-GB"/>
        </w:rPr>
        <w:t>INFECTIONS</w:t>
      </w:r>
      <w:r>
        <w:rPr>
          <w:lang w:val="en-GB"/>
        </w:rPr>
        <w:tab/>
        <w:t>(</w:t>
      </w:r>
      <w:r w:rsidRPr="003A7085">
        <w:t xml:space="preserve">exert their actions during acute phase of viral infections and are without effect during </w:t>
      </w:r>
      <w:r>
        <w:t>latent phase)</w:t>
      </w:r>
    </w:p>
    <w:p w:rsidR="003A7085" w:rsidRDefault="003A7085" w:rsidP="003A7085"/>
    <w:p w:rsidR="003A7085" w:rsidRDefault="003A7085" w:rsidP="007D34C6">
      <w:pPr>
        <w:tabs>
          <w:tab w:val="left" w:pos="24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64AB5" wp14:editId="6A3CE256">
                <wp:simplePos x="0" y="0"/>
                <wp:positionH relativeFrom="column">
                  <wp:posOffset>1368631</wp:posOffset>
                </wp:positionH>
                <wp:positionV relativeFrom="paragraph">
                  <wp:posOffset>75095</wp:posOffset>
                </wp:positionV>
                <wp:extent cx="178130" cy="0"/>
                <wp:effectExtent l="0" t="76200" r="127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7.75pt;margin-top:5.9pt;width:14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tab/>
        <w:t xml:space="preserve">  </w:t>
      </w:r>
      <w:r w:rsidRPr="003A7085">
        <w:rPr>
          <w:u w:val="single"/>
        </w:rPr>
        <w:t>Acyclovir</w:t>
      </w:r>
      <w:r>
        <w:rPr>
          <w:u w:val="single"/>
        </w:rPr>
        <w:t xml:space="preserve"> </w:t>
      </w:r>
      <w:r>
        <w:t xml:space="preserve"> </w:t>
      </w:r>
      <w:r w:rsidR="007D34C6">
        <w:t>((</w:t>
      </w:r>
      <w:r w:rsidR="007D34C6" w:rsidRPr="007D34C6">
        <w:t>guanosine analog</w:t>
      </w:r>
      <w:r w:rsidR="007D34C6">
        <w:t>))</w:t>
      </w:r>
    </w:p>
    <w:p w:rsidR="005D2BEC" w:rsidRDefault="003A7085" w:rsidP="003A7085">
      <w:pPr>
        <w:tabs>
          <w:tab w:val="left" w:pos="2095"/>
        </w:tabs>
      </w:pPr>
      <w:r>
        <w:tab/>
        <w:t xml:space="preserve">  *treatment of </w:t>
      </w:r>
      <w:r w:rsidRPr="003A7085">
        <w:t>Herpes simplex virus (HSV) types 1 and 2, varicella-zoster virus (VZV), and some Epstein-Barr virus–mediated infections</w:t>
      </w:r>
    </w:p>
    <w:p w:rsidR="00EA18A7" w:rsidRDefault="003A7085" w:rsidP="00EA18A7">
      <w:pPr>
        <w:tabs>
          <w:tab w:val="left" w:pos="2095"/>
        </w:tabs>
      </w:pPr>
      <w:r>
        <w:t xml:space="preserve">                                    </w:t>
      </w:r>
      <w:r>
        <w:tab/>
        <w:t xml:space="preserve">  *</w:t>
      </w:r>
      <w:r w:rsidRPr="003A7085">
        <w:t>treatment of choice in HSV encephalitis</w:t>
      </w:r>
      <w:r w:rsidR="00EA18A7">
        <w:t xml:space="preserve"> / </w:t>
      </w:r>
      <w:r w:rsidR="00EA18A7" w:rsidRPr="00EA18A7">
        <w:t>therapy for genital herpes infections</w:t>
      </w:r>
      <w:r w:rsidR="00EA18A7">
        <w:t xml:space="preserve"> / </w:t>
      </w:r>
      <w:r w:rsidR="00EA18A7" w:rsidRPr="00EA18A7">
        <w:rPr>
          <w:lang w:val="en-GB"/>
        </w:rPr>
        <w:t>(IV), oral, or topical</w:t>
      </w:r>
    </w:p>
    <w:p w:rsidR="003A7085" w:rsidRPr="00EA18A7" w:rsidRDefault="00EA18A7" w:rsidP="00EA18A7">
      <w:pPr>
        <w:tabs>
          <w:tab w:val="left" w:pos="2095"/>
        </w:tabs>
      </w:pPr>
      <w:r>
        <w:tab/>
        <w:t xml:space="preserve">  *</w:t>
      </w:r>
      <w:r w:rsidRPr="00EA18A7">
        <w:t>given prophylactically to seropositive patients before bone marrow tran</w:t>
      </w:r>
      <w:r>
        <w:t>splant and post–heart transplant</w:t>
      </w:r>
    </w:p>
    <w:p w:rsidR="00EA18A7" w:rsidRDefault="007B73F4" w:rsidP="00EA18A7">
      <w:pPr>
        <w:tabs>
          <w:tab w:val="left" w:pos="2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1295290</wp:posOffset>
                </wp:positionH>
                <wp:positionV relativeFrom="paragraph">
                  <wp:posOffset>3433</wp:posOffset>
                </wp:positionV>
                <wp:extent cx="85335" cy="162282"/>
                <wp:effectExtent l="0" t="0" r="10160" b="2857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35" cy="162282"/>
                        </a:xfrm>
                        <a:custGeom>
                          <a:avLst/>
                          <a:gdLst>
                            <a:gd name="connsiteX0" fmla="*/ 2089 w 85335"/>
                            <a:gd name="connsiteY0" fmla="*/ 7189 h 162282"/>
                            <a:gd name="connsiteX1" fmla="*/ 61466 w 85335"/>
                            <a:gd name="connsiteY1" fmla="*/ 19064 h 162282"/>
                            <a:gd name="connsiteX2" fmla="*/ 73341 w 85335"/>
                            <a:gd name="connsiteY2" fmla="*/ 90316 h 162282"/>
                            <a:gd name="connsiteX3" fmla="*/ 37715 w 85335"/>
                            <a:gd name="connsiteY3" fmla="*/ 114067 h 162282"/>
                            <a:gd name="connsiteX4" fmla="*/ 25840 w 85335"/>
                            <a:gd name="connsiteY4" fmla="*/ 161568 h 162282"/>
                            <a:gd name="connsiteX5" fmla="*/ 13965 w 85335"/>
                            <a:gd name="connsiteY5" fmla="*/ 125942 h 162282"/>
                            <a:gd name="connsiteX6" fmla="*/ 2089 w 85335"/>
                            <a:gd name="connsiteY6" fmla="*/ 7189 h 162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5335" h="162282">
                              <a:moveTo>
                                <a:pt x="2089" y="7189"/>
                              </a:moveTo>
                              <a:cubicBezTo>
                                <a:pt x="10006" y="-10624"/>
                                <a:pt x="43941" y="9050"/>
                                <a:pt x="61466" y="19064"/>
                              </a:cubicBezTo>
                              <a:cubicBezTo>
                                <a:pt x="89855" y="35286"/>
                                <a:pt x="91751" y="67304"/>
                                <a:pt x="73341" y="90316"/>
                              </a:cubicBezTo>
                              <a:cubicBezTo>
                                <a:pt x="64425" y="101461"/>
                                <a:pt x="49590" y="106150"/>
                                <a:pt x="37715" y="114067"/>
                              </a:cubicBezTo>
                              <a:cubicBezTo>
                                <a:pt x="33757" y="129901"/>
                                <a:pt x="40438" y="154269"/>
                                <a:pt x="25840" y="161568"/>
                              </a:cubicBezTo>
                              <a:cubicBezTo>
                                <a:pt x="14644" y="167166"/>
                                <a:pt x="15098" y="138408"/>
                                <a:pt x="13965" y="125942"/>
                              </a:cubicBezTo>
                              <a:cubicBezTo>
                                <a:pt x="11098" y="94404"/>
                                <a:pt x="-5828" y="25002"/>
                                <a:pt x="2089" y="718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02pt;margin-top:.25pt;width:6.7pt;height:1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335,16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" path="m2089,7189v7917,-17813,41852,1861,59377,11875c89855,35286,91751,67304,73341,90316v-8916,11145,-23751,15834,-35626,23751c33757,129901,40438,154269,25840,161568,14644,167166,15098,138408,13965,125942,11098,94404,-5828,25002,2089,7189xe" fillcolor="#4f81bd [3204]" strokecolor="#243f60 [1604]" strokeweight="2pt">
                <v:path arrowok="t" o:connecttype="custom" o:connectlocs="2089,7189;61466,19064;73341,90316;37715,114067;25840,161568;13965,125942;2089,718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1133998</wp:posOffset>
                </wp:positionH>
                <wp:positionV relativeFrom="paragraph">
                  <wp:posOffset>92907</wp:posOffset>
                </wp:positionV>
                <wp:extent cx="282134" cy="4739097"/>
                <wp:effectExtent l="0" t="0" r="22860" b="2349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4" cy="4739097"/>
                        </a:xfrm>
                        <a:custGeom>
                          <a:avLst/>
                          <a:gdLst>
                            <a:gd name="connsiteX0" fmla="*/ 282134 w 282134"/>
                            <a:gd name="connsiteY0" fmla="*/ 4739097 h 4739097"/>
                            <a:gd name="connsiteX1" fmla="*/ 80254 w 282134"/>
                            <a:gd name="connsiteY1" fmla="*/ 3836572 h 4739097"/>
                            <a:gd name="connsiteX2" fmla="*/ 68379 w 282134"/>
                            <a:gd name="connsiteY2" fmla="*/ 357102 h 4739097"/>
                            <a:gd name="connsiteX3" fmla="*/ 187132 w 282134"/>
                            <a:gd name="connsiteY3" fmla="*/ 842 h 4739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2134" h="4739097">
                              <a:moveTo>
                                <a:pt x="282134" y="4739097"/>
                              </a:moveTo>
                              <a:cubicBezTo>
                                <a:pt x="-202591" y="4708800"/>
                                <a:pt x="85437" y="4790203"/>
                                <a:pt x="80254" y="3836572"/>
                              </a:cubicBezTo>
                              <a:cubicBezTo>
                                <a:pt x="73951" y="2676759"/>
                                <a:pt x="72337" y="1516925"/>
                                <a:pt x="68379" y="357102"/>
                              </a:cubicBezTo>
                              <a:cubicBezTo>
                                <a:pt x="81441" y="-34764"/>
                                <a:pt x="-38565" y="842"/>
                                <a:pt x="187132" y="84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89.3pt;margin-top:7.3pt;width:22.2pt;height:37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134,473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" path="m282134,4739097c-202591,4708800,85437,4790203,80254,3836572,73951,2676759,72337,1516925,68379,357102,81441,-34764,-38565,842,187132,842e" filled="f" strokecolor="#4579b8 [3044]">
                <v:path arrowok="t" o:connecttype="custom" o:connectlocs="282134,4739097;80254,3836572;68379,357102;187132,842" o:connectangles="0,0,0,0"/>
              </v:shape>
            </w:pict>
          </mc:Fallback>
        </mc:AlternateContent>
      </w:r>
      <w:r w:rsidR="00EA18A7" w:rsidRPr="00EA18A7">
        <w:t xml:space="preserve">                                            *monophosphorylated</w:t>
      </w:r>
      <w:r w:rsidR="00EA18A7">
        <w:t xml:space="preserve"> </w:t>
      </w:r>
      <w:r w:rsidR="00EA18A7" w:rsidRPr="00EA18A7">
        <w:t>by the herpesvirus-encoded enzyme thymidine kinase</w:t>
      </w:r>
      <w:r w:rsidR="00EA18A7">
        <w:t xml:space="preserve">(this is why virus infected cells are most susceptible) then </w:t>
      </w:r>
    </w:p>
    <w:p w:rsidR="00EA18A7" w:rsidRDefault="00EA18A7" w:rsidP="00EA18A7">
      <w:pPr>
        <w:tabs>
          <w:tab w:val="left" w:pos="2095"/>
        </w:tabs>
      </w:pPr>
      <w:r>
        <w:t xml:space="preserve">                                            </w:t>
      </w:r>
      <w:r w:rsidRPr="00EA18A7">
        <w:t>converted to the di- and triphosphate forms by thehost cell kinases</w:t>
      </w:r>
      <w:r>
        <w:t xml:space="preserve"> &gt;&gt; </w:t>
      </w:r>
      <w:r>
        <w:t>*</w:t>
      </w:r>
      <w:r w:rsidRPr="00EA18A7">
        <w:t xml:space="preserve">Acyclovir triphosphate competes with deoxyguanosine </w:t>
      </w:r>
    </w:p>
    <w:p w:rsidR="00EA18A7" w:rsidRDefault="00EA18A7" w:rsidP="00EA18A7">
      <w:pPr>
        <w:tabs>
          <w:tab w:val="left" w:pos="2095"/>
        </w:tabs>
      </w:pPr>
      <w:r>
        <w:t xml:space="preserve">                                            </w:t>
      </w:r>
      <w:r w:rsidRPr="00EA18A7">
        <w:t>triphosphate as substrate for viral DNA polymerase</w:t>
      </w:r>
      <w:r>
        <w:t xml:space="preserve">   and </w:t>
      </w:r>
      <w:r w:rsidRPr="00EA18A7">
        <w:t>itself incorporate</w:t>
      </w:r>
      <w:r>
        <w:t xml:space="preserve"> </w:t>
      </w:r>
      <w:r w:rsidRPr="00EA18A7">
        <w:t xml:space="preserve">into the viral DNA, causing </w:t>
      </w:r>
      <w:r w:rsidRPr="00EA18A7">
        <w:rPr>
          <w:u w:val="single"/>
        </w:rPr>
        <w:t>premature DNA chain termination</w:t>
      </w:r>
    </w:p>
    <w:p w:rsidR="00EA18A7" w:rsidRDefault="00EA18A7" w:rsidP="00EA18A7">
      <w:pPr>
        <w:tabs>
          <w:tab w:val="left" w:pos="2095"/>
        </w:tabs>
      </w:pPr>
      <w:r>
        <w:tab/>
        <w:t xml:space="preserve">  * distirbutes well including CSF / *</w:t>
      </w:r>
      <w:r w:rsidRPr="00EA18A7">
        <w:rPr>
          <w:rFonts w:eastAsiaTheme="minorEastAsia"/>
          <w:color w:val="000000" w:themeColor="text1"/>
          <w:kern w:val="24"/>
          <w:sz w:val="46"/>
          <w:szCs w:val="46"/>
          <w:lang w:val="en-GB"/>
        </w:rPr>
        <w:t xml:space="preserve"> </w:t>
      </w:r>
      <w:r w:rsidRPr="00EA18A7">
        <w:rPr>
          <w:lang w:val="en-GB"/>
        </w:rPr>
        <w:t>partially metabolized</w:t>
      </w:r>
      <w:r>
        <w:rPr>
          <w:lang w:val="en-GB"/>
        </w:rPr>
        <w:t xml:space="preserve"> &gt;</w:t>
      </w:r>
      <w:r w:rsidRPr="00EA18A7">
        <w:rPr>
          <w:rFonts w:eastAsiaTheme="minorEastAsia"/>
          <w:color w:val="000000" w:themeColor="text1"/>
          <w:kern w:val="24"/>
          <w:sz w:val="46"/>
          <w:szCs w:val="46"/>
          <w:lang w:val="en-GB"/>
        </w:rPr>
        <w:t xml:space="preserve"> </w:t>
      </w:r>
      <w:r w:rsidRPr="00EA18A7">
        <w:rPr>
          <w:lang w:val="en-GB"/>
        </w:rPr>
        <w:t>Excretion into the urine occurs by glomerular filtration and tubular secretion</w:t>
      </w:r>
      <w:r>
        <w:t xml:space="preserve"> </w:t>
      </w:r>
    </w:p>
    <w:p w:rsidR="00EA18A7" w:rsidRDefault="007B73F4" w:rsidP="00EA18A7">
      <w:pPr>
        <w:tabs>
          <w:tab w:val="left" w:pos="2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1249048</wp:posOffset>
                </wp:positionH>
                <wp:positionV relativeFrom="paragraph">
                  <wp:posOffset>60523</wp:posOffset>
                </wp:positionV>
                <wp:extent cx="101825" cy="174559"/>
                <wp:effectExtent l="0" t="0" r="12700" b="1651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5" cy="174559"/>
                        </a:xfrm>
                        <a:custGeom>
                          <a:avLst/>
                          <a:gdLst>
                            <a:gd name="connsiteX0" fmla="*/ 830 w 101825"/>
                            <a:gd name="connsiteY0" fmla="*/ 8304 h 174559"/>
                            <a:gd name="connsiteX1" fmla="*/ 95833 w 101825"/>
                            <a:gd name="connsiteY1" fmla="*/ 20180 h 174559"/>
                            <a:gd name="connsiteX2" fmla="*/ 83957 w 101825"/>
                            <a:gd name="connsiteY2" fmla="*/ 91432 h 174559"/>
                            <a:gd name="connsiteX3" fmla="*/ 60207 w 101825"/>
                            <a:gd name="connsiteY3" fmla="*/ 174559 h 174559"/>
                            <a:gd name="connsiteX4" fmla="*/ 48331 w 101825"/>
                            <a:gd name="connsiteY4" fmla="*/ 103307 h 174559"/>
                            <a:gd name="connsiteX5" fmla="*/ 830 w 101825"/>
                            <a:gd name="connsiteY5" fmla="*/ 8304 h 174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825" h="174559">
                              <a:moveTo>
                                <a:pt x="830" y="8304"/>
                              </a:moveTo>
                              <a:cubicBezTo>
                                <a:pt x="8747" y="-5550"/>
                                <a:pt x="73266" y="-2387"/>
                                <a:pt x="95833" y="20180"/>
                              </a:cubicBezTo>
                              <a:cubicBezTo>
                                <a:pt x="112859" y="37206"/>
                                <a:pt x="88679" y="67821"/>
                                <a:pt x="83957" y="91432"/>
                              </a:cubicBezTo>
                              <a:cubicBezTo>
                                <a:pt x="76501" y="128712"/>
                                <a:pt x="71525" y="140603"/>
                                <a:pt x="60207" y="174559"/>
                              </a:cubicBezTo>
                              <a:cubicBezTo>
                                <a:pt x="56248" y="150808"/>
                                <a:pt x="51992" y="127105"/>
                                <a:pt x="48331" y="103307"/>
                              </a:cubicBezTo>
                              <a:cubicBezTo>
                                <a:pt x="44075" y="75642"/>
                                <a:pt x="-7087" y="22158"/>
                                <a:pt x="830" y="8304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98.35pt;margin-top:4.75pt;width:8pt;height:1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825,17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" path="m830,8304c8747,-5550,73266,-2387,95833,20180,112859,37206,88679,67821,83957,91432v-7456,37280,-12432,49171,-23750,83127c56248,150808,51992,127105,48331,103307,44075,75642,-7087,22158,830,8304xe" fillcolor="#4f81bd [3204]" strokecolor="#243f60 [1604]" strokeweight="2pt">
                <v:path arrowok="t" o:connecttype="custom" o:connectlocs="830,8304;95833,20180;83957,91432;60207,174559;48331,103307;830,8304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976745</wp:posOffset>
                </wp:positionH>
                <wp:positionV relativeFrom="paragraph">
                  <wp:posOffset>139787</wp:posOffset>
                </wp:positionV>
                <wp:extent cx="415637" cy="4180407"/>
                <wp:effectExtent l="0" t="0" r="22860" b="1079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4180407"/>
                        </a:xfrm>
                        <a:custGeom>
                          <a:avLst/>
                          <a:gdLst>
                            <a:gd name="connsiteX0" fmla="*/ 415637 w 415637"/>
                            <a:gd name="connsiteY0" fmla="*/ 4180407 h 4180407"/>
                            <a:gd name="connsiteX1" fmla="*/ 95003 w 415637"/>
                            <a:gd name="connsiteY1" fmla="*/ 4168531 h 4180407"/>
                            <a:gd name="connsiteX2" fmla="*/ 35626 w 415637"/>
                            <a:gd name="connsiteY2" fmla="*/ 4156656 h 4180407"/>
                            <a:gd name="connsiteX3" fmla="*/ 11876 w 415637"/>
                            <a:gd name="connsiteY3" fmla="*/ 4085404 h 4180407"/>
                            <a:gd name="connsiteX4" fmla="*/ 0 w 415637"/>
                            <a:gd name="connsiteY4" fmla="*/ 4049778 h 4180407"/>
                            <a:gd name="connsiteX5" fmla="*/ 11876 w 415637"/>
                            <a:gd name="connsiteY5" fmla="*/ 178422 h 4180407"/>
                            <a:gd name="connsiteX6" fmla="*/ 35626 w 415637"/>
                            <a:gd name="connsiteY6" fmla="*/ 107170 h 4180407"/>
                            <a:gd name="connsiteX7" fmla="*/ 47502 w 415637"/>
                            <a:gd name="connsiteY7" fmla="*/ 71544 h 4180407"/>
                            <a:gd name="connsiteX8" fmla="*/ 154380 w 415637"/>
                            <a:gd name="connsiteY8" fmla="*/ 12168 h 4180407"/>
                            <a:gd name="connsiteX9" fmla="*/ 273133 w 415637"/>
                            <a:gd name="connsiteY9" fmla="*/ 292 h 4180407"/>
                            <a:gd name="connsiteX10" fmla="*/ 296884 w 415637"/>
                            <a:gd name="connsiteY10" fmla="*/ 292 h 4180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15637" h="4180407">
                              <a:moveTo>
                                <a:pt x="415637" y="4180407"/>
                              </a:moveTo>
                              <a:cubicBezTo>
                                <a:pt x="308759" y="4176448"/>
                                <a:pt x="201746" y="4175203"/>
                                <a:pt x="95003" y="4168531"/>
                              </a:cubicBezTo>
                              <a:cubicBezTo>
                                <a:pt x="74858" y="4167272"/>
                                <a:pt x="49898" y="4170928"/>
                                <a:pt x="35626" y="4156656"/>
                              </a:cubicBezTo>
                              <a:cubicBezTo>
                                <a:pt x="17923" y="4138953"/>
                                <a:pt x="19793" y="4109155"/>
                                <a:pt x="11876" y="4085404"/>
                              </a:cubicBezTo>
                              <a:lnTo>
                                <a:pt x="0" y="4049778"/>
                              </a:lnTo>
                              <a:cubicBezTo>
                                <a:pt x="3959" y="2759326"/>
                                <a:pt x="216" y="1468827"/>
                                <a:pt x="11876" y="178422"/>
                              </a:cubicBezTo>
                              <a:cubicBezTo>
                                <a:pt x="12102" y="153388"/>
                                <a:pt x="27709" y="130921"/>
                                <a:pt x="35626" y="107170"/>
                              </a:cubicBezTo>
                              <a:cubicBezTo>
                                <a:pt x="39584" y="95295"/>
                                <a:pt x="37087" y="78488"/>
                                <a:pt x="47502" y="71544"/>
                              </a:cubicBezTo>
                              <a:cubicBezTo>
                                <a:pt x="79125" y="50462"/>
                                <a:pt x="113620" y="18439"/>
                                <a:pt x="154380" y="12168"/>
                              </a:cubicBezTo>
                              <a:cubicBezTo>
                                <a:pt x="193699" y="6119"/>
                                <a:pt x="233489" y="3596"/>
                                <a:pt x="273133" y="292"/>
                              </a:cubicBezTo>
                              <a:cubicBezTo>
                                <a:pt x="281023" y="-366"/>
                                <a:pt x="288967" y="292"/>
                                <a:pt x="296884" y="29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76.9pt;margin-top:11pt;width:32.75pt;height:32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637,418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" path="m415637,4180407v-106878,-3959,-213891,-5204,-320634,-11876c74858,4167272,49898,4170928,35626,4156656,17923,4138953,19793,4109155,11876,4085404l,4049778c3959,2759326,216,1468827,11876,178422v226,-25034,15833,-47501,23750,-71252c39584,95295,37087,78488,47502,71544,79125,50462,113620,18439,154380,12168,193699,6119,233489,3596,273133,292v7890,-658,15834,,23751,e" filled="f" strokecolor="#4579b8 [3044]">
                <v:path arrowok="t" o:connecttype="custom" o:connectlocs="415637,4180407;95003,4168531;35626,4156656;11876,4085404;0,4049778;11876,178422;35626,107170;47502,71544;154380,12168;273133,292;296884,292" o:connectangles="0,0,0,0,0,0,0,0,0,0,0"/>
              </v:shape>
            </w:pict>
          </mc:Fallback>
        </mc:AlternateContent>
      </w:r>
      <w:r w:rsidR="00EA18A7">
        <w:tab/>
        <w:t xml:space="preserve">  *</w:t>
      </w:r>
      <w:r w:rsidR="00EA18A7" w:rsidRPr="00EA18A7">
        <w:rPr>
          <w:rFonts w:eastAsiaTheme="minorEastAsia"/>
          <w:color w:val="000000" w:themeColor="text1"/>
          <w:kern w:val="24"/>
          <w:sz w:val="46"/>
          <w:szCs w:val="46"/>
          <w:lang w:val="en-GB"/>
        </w:rPr>
        <w:t xml:space="preserve"> </w:t>
      </w:r>
      <w:r w:rsidR="00EA18A7" w:rsidRPr="00EA18A7">
        <w:rPr>
          <w:lang w:val="en-GB"/>
        </w:rPr>
        <w:t xml:space="preserve">valyl ester, </w:t>
      </w:r>
      <w:r w:rsidR="00EA18A7" w:rsidRPr="00EA18A7">
        <w:rPr>
          <w:i/>
          <w:iCs/>
          <w:lang w:val="en-GB"/>
        </w:rPr>
        <w:t>valacyclovir</w:t>
      </w:r>
      <w:r w:rsidR="00EA18A7" w:rsidRPr="00EA18A7">
        <w:rPr>
          <w:lang w:val="en-GB"/>
        </w:rPr>
        <w:t xml:space="preserve">, has greater oral bioavailability than </w:t>
      </w:r>
      <w:r w:rsidR="00EA18A7" w:rsidRPr="00EA18A7">
        <w:rPr>
          <w:i/>
          <w:iCs/>
          <w:lang w:val="en-GB"/>
        </w:rPr>
        <w:t>acyclovir</w:t>
      </w:r>
      <w:r w:rsidR="00EA18A7">
        <w:rPr>
          <w:i/>
          <w:iCs/>
          <w:lang w:val="en-GB"/>
        </w:rPr>
        <w:t xml:space="preserve"> &gt;&gt; this ester </w:t>
      </w:r>
      <w:r w:rsidR="00EA18A7" w:rsidRPr="00EA18A7">
        <w:rPr>
          <w:i/>
          <w:iCs/>
          <w:lang w:val="en-GB"/>
        </w:rPr>
        <w:t xml:space="preserve">rapidly hydrolyzed to acyclovir and achieves levels </w:t>
      </w:r>
    </w:p>
    <w:p w:rsidR="00E655FC" w:rsidRDefault="00EA18A7" w:rsidP="00EA18A7">
      <w:pPr>
        <w:tabs>
          <w:tab w:val="left" w:pos="2095"/>
        </w:tabs>
      </w:pPr>
      <w:r>
        <w:tab/>
        <w:t xml:space="preserve">  </w:t>
      </w:r>
      <w:r w:rsidRPr="00EA18A7">
        <w:rPr>
          <w:i/>
          <w:iCs/>
          <w:lang w:val="en-GB"/>
        </w:rPr>
        <w:t>comparable to those of acyclovir following IV administration</w:t>
      </w:r>
    </w:p>
    <w:p w:rsidR="00000000" w:rsidRPr="00E655FC" w:rsidRDefault="00E655FC" w:rsidP="00E655FC">
      <w:pPr>
        <w:tabs>
          <w:tab w:val="left" w:pos="2095"/>
        </w:tabs>
        <w:ind w:left="360"/>
      </w:pPr>
      <w:r>
        <w:tab/>
        <w:t xml:space="preserve">  *adverse (-</w:t>
      </w:r>
      <w:r w:rsidR="008923B8" w:rsidRPr="00E655FC">
        <w:rPr>
          <w:lang w:val="en-GB"/>
        </w:rPr>
        <w:t>Transient renal dysfunction may occur at high doses or in a dehydrated patient receiving the drug intravenously</w:t>
      </w:r>
      <w:r>
        <w:rPr>
          <w:lang w:val="en-GB"/>
        </w:rPr>
        <w:t>)</w:t>
      </w:r>
    </w:p>
    <w:p w:rsidR="00E655FC" w:rsidRDefault="00E655FC" w:rsidP="00E655FC">
      <w:pPr>
        <w:tabs>
          <w:tab w:val="left" w:pos="2020"/>
          <w:tab w:val="left" w:pos="3048"/>
        </w:tabs>
      </w:pPr>
      <w:r>
        <w:tab/>
        <w:t xml:space="preserve">   *resistance (</w:t>
      </w:r>
      <w:r w:rsidRPr="00E655FC">
        <w:rPr>
          <w:lang w:val="en-GB"/>
        </w:rPr>
        <w:t>Altered or deficient thymidine kinase and DNA polymerases</w:t>
      </w:r>
      <w:r>
        <w:rPr>
          <w:lang w:val="en-GB"/>
        </w:rPr>
        <w:t xml:space="preserve"> / </w:t>
      </w:r>
      <w:r w:rsidRPr="00E655FC">
        <w:rPr>
          <w:lang w:val="en-GB"/>
        </w:rPr>
        <w:t>Cross</w:t>
      </w:r>
      <w:r>
        <w:rPr>
          <w:lang w:val="en-GB"/>
        </w:rPr>
        <w:t>-</w:t>
      </w:r>
      <w:r w:rsidRPr="00E655FC">
        <w:rPr>
          <w:lang w:val="en-GB"/>
        </w:rPr>
        <w:t>resistance</w:t>
      </w:r>
      <w:r>
        <w:rPr>
          <w:lang w:val="en-GB"/>
        </w:rPr>
        <w:t xml:space="preserve"> occurs(if its resistance to one its to all)</w:t>
      </w:r>
      <w:r>
        <w:tab/>
      </w:r>
    </w:p>
    <w:p w:rsidR="00EA18A7" w:rsidRDefault="00E655FC" w:rsidP="00E655FC">
      <w:pPr>
        <w:tabs>
          <w:tab w:val="left" w:pos="2020"/>
        </w:tabs>
      </w:pPr>
      <w:r>
        <w:tab/>
        <w:t xml:space="preserve">   </w:t>
      </w:r>
    </w:p>
    <w:p w:rsidR="00E655FC" w:rsidRDefault="00E655FC" w:rsidP="007D34C6">
      <w:pPr>
        <w:tabs>
          <w:tab w:val="left" w:pos="2020"/>
        </w:tabs>
        <w:rPr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1368631</wp:posOffset>
                </wp:positionH>
                <wp:positionV relativeFrom="paragraph">
                  <wp:posOffset>78550</wp:posOffset>
                </wp:positionV>
                <wp:extent cx="17813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07.75pt;margin-top:6.2pt;width:14.0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</w:t>
      </w:r>
      <w:r w:rsidRPr="00E655FC">
        <w:rPr>
          <w:u w:val="single"/>
          <w:lang w:val="en-GB"/>
        </w:rPr>
        <w:t>Cidofovir</w:t>
      </w:r>
      <w:r w:rsidR="007D34C6">
        <w:rPr>
          <w:u w:val="single"/>
          <w:lang w:val="en-GB"/>
        </w:rPr>
        <w:t xml:space="preserve"> ((</w:t>
      </w:r>
      <w:r w:rsidR="007D34C6" w:rsidRPr="007D34C6">
        <w:rPr>
          <w:u w:val="single"/>
          <w:lang w:val="en-GB"/>
        </w:rPr>
        <w:t>nucleotide analog of cytosine</w:t>
      </w:r>
      <w:r w:rsidR="007D34C6">
        <w:rPr>
          <w:u w:val="single"/>
          <w:lang w:val="en-GB"/>
        </w:rPr>
        <w:t>))</w:t>
      </w:r>
    </w:p>
    <w:p w:rsidR="00E655FC" w:rsidRDefault="00E655FC" w:rsidP="00E655FC">
      <w:pPr>
        <w:tabs>
          <w:tab w:val="left" w:pos="2020"/>
        </w:tabs>
      </w:pPr>
      <w:r w:rsidRPr="00E655FC">
        <w:rPr>
          <w:lang w:val="en-GB"/>
        </w:rPr>
        <w:t xml:space="preserve">                                            *</w:t>
      </w:r>
      <w:r w:rsidRPr="00E655FC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E655FC">
        <w:rPr>
          <w:lang w:val="en-GB"/>
        </w:rPr>
        <w:t>treatment of cytomegalovirus (CMV) retinitis in patients with AIDS</w:t>
      </w:r>
      <w:r>
        <w:rPr>
          <w:lang w:val="en-GB"/>
        </w:rPr>
        <w:t xml:space="preserve"> //* </w:t>
      </w:r>
      <w:r w:rsidRPr="00E655FC">
        <w:rPr>
          <w:lang w:val="en-GB"/>
        </w:rPr>
        <w:t>inhibits viral DNA synthesis</w:t>
      </w:r>
      <w:r>
        <w:rPr>
          <w:lang w:val="en-GB"/>
        </w:rPr>
        <w:t xml:space="preserve"> // * IV</w:t>
      </w:r>
    </w:p>
    <w:p w:rsidR="00E655FC" w:rsidRDefault="00E655FC" w:rsidP="00E655FC">
      <w:pPr>
        <w:tabs>
          <w:tab w:val="left" w:pos="2020"/>
        </w:tabs>
      </w:pPr>
      <w:r>
        <w:tab/>
        <w:t xml:space="preserve">   *</w:t>
      </w:r>
      <w:r w:rsidRPr="00E655FC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E655FC">
        <w:rPr>
          <w:lang w:val="en-GB"/>
        </w:rPr>
        <w:t>Slow elimination</w:t>
      </w:r>
      <w:r>
        <w:rPr>
          <w:lang w:val="en-GB"/>
        </w:rPr>
        <w:t xml:space="preserve"> &gt; </w:t>
      </w:r>
      <w:r w:rsidRPr="00E655FC">
        <w:rPr>
          <w:lang w:val="en-GB"/>
        </w:rPr>
        <w:t>prolonged dosage intervals</w:t>
      </w:r>
      <w:r>
        <w:rPr>
          <w:lang w:val="en-GB"/>
        </w:rPr>
        <w:t xml:space="preserve"> and</w:t>
      </w:r>
      <w:r w:rsidRPr="00E655FC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E655FC">
        <w:rPr>
          <w:lang w:val="en-GB"/>
        </w:rPr>
        <w:t xml:space="preserve">eliminates the permanent venous access needed for </w:t>
      </w:r>
      <w:r w:rsidRPr="00E655FC">
        <w:rPr>
          <w:i/>
          <w:iCs/>
          <w:lang w:val="en-GB"/>
        </w:rPr>
        <w:t xml:space="preserve">ganciclovir </w:t>
      </w:r>
      <w:r w:rsidRPr="00E655FC">
        <w:rPr>
          <w:lang w:val="en-GB"/>
        </w:rPr>
        <w:t>therapy</w:t>
      </w:r>
    </w:p>
    <w:p w:rsidR="00E655FC" w:rsidRDefault="00E655FC" w:rsidP="00E655FC">
      <w:pPr>
        <w:tabs>
          <w:tab w:val="left" w:pos="2020"/>
        </w:tabs>
      </w:pPr>
      <w:r>
        <w:tab/>
        <w:t xml:space="preserve">   *</w:t>
      </w:r>
      <w:r w:rsidRPr="00E655FC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E655FC">
        <w:rPr>
          <w:lang w:val="en-GB"/>
        </w:rPr>
        <w:t>Intravitreal injection</w:t>
      </w:r>
      <w:r>
        <w:rPr>
          <w:lang w:val="en-GB"/>
        </w:rPr>
        <w:t>(</w:t>
      </w:r>
      <w:r w:rsidRPr="00E655FC">
        <w:rPr>
          <w:lang w:val="en-GB"/>
        </w:rPr>
        <w:t>vitreous humor</w:t>
      </w:r>
      <w:r>
        <w:rPr>
          <w:lang w:val="en-GB"/>
        </w:rPr>
        <w:t xml:space="preserve"> between </w:t>
      </w:r>
      <w:r w:rsidRPr="00E655FC">
        <w:rPr>
          <w:lang w:val="en-GB"/>
        </w:rPr>
        <w:t>lens and retina</w:t>
      </w:r>
      <w:r>
        <w:rPr>
          <w:lang w:val="en-GB"/>
        </w:rPr>
        <w:t>) &gt;</w:t>
      </w:r>
      <w:r w:rsidRPr="00E655FC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E655FC">
        <w:rPr>
          <w:lang w:val="en-GB"/>
        </w:rPr>
        <w:t>hypotony and uveitis</w:t>
      </w:r>
      <w:r>
        <w:rPr>
          <w:lang w:val="en-GB"/>
        </w:rPr>
        <w:t xml:space="preserve"> (((only for extraordinary cases)))</w:t>
      </w:r>
    </w:p>
    <w:p w:rsidR="00E655FC" w:rsidRDefault="00E655FC" w:rsidP="00E655FC">
      <w:pPr>
        <w:tabs>
          <w:tab w:val="left" w:pos="2020"/>
        </w:tabs>
      </w:pPr>
      <w:r>
        <w:tab/>
        <w:t xml:space="preserve">   *</w:t>
      </w:r>
      <w:r w:rsidRPr="00E655F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E655FC">
        <w:rPr>
          <w:lang w:val="en-GB"/>
        </w:rPr>
        <w:t>contraindicated in patients with renal impairment</w:t>
      </w:r>
      <w:r>
        <w:rPr>
          <w:lang w:val="en-GB"/>
        </w:rPr>
        <w:t xml:space="preserve"> and patients taking nephrotoxic drugs .</w:t>
      </w:r>
    </w:p>
    <w:p w:rsidR="00E655FC" w:rsidRDefault="00E655FC" w:rsidP="00E655FC">
      <w:pPr>
        <w:tabs>
          <w:tab w:val="left" w:pos="2020"/>
        </w:tabs>
      </w:pPr>
      <w:r>
        <w:tab/>
        <w:t xml:space="preserve">   *adverse (1-</w:t>
      </w:r>
      <w:r w:rsidRPr="00E655F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E655FC">
        <w:rPr>
          <w:lang w:val="en-GB"/>
        </w:rPr>
        <w:t>renal toxicity</w:t>
      </w:r>
      <w:r>
        <w:rPr>
          <w:lang w:val="en-GB"/>
        </w:rPr>
        <w:t xml:space="preserve">/2- </w:t>
      </w:r>
      <w:r w:rsidRPr="00E655FC">
        <w:rPr>
          <w:lang w:val="en-GB"/>
        </w:rPr>
        <w:t>Neutropenia</w:t>
      </w:r>
      <w:r>
        <w:rPr>
          <w:lang w:val="en-GB"/>
        </w:rPr>
        <w:t>/3-</w:t>
      </w:r>
      <w:r w:rsidRPr="00E655F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E655FC">
        <w:rPr>
          <w:lang w:val="en-GB"/>
        </w:rPr>
        <w:t>metabolic acidosis</w:t>
      </w:r>
      <w:r>
        <w:rPr>
          <w:lang w:val="en-GB"/>
        </w:rPr>
        <w:t>)</w:t>
      </w:r>
    </w:p>
    <w:p w:rsidR="00E655FC" w:rsidRDefault="00E655FC" w:rsidP="00E655FC">
      <w:pPr>
        <w:tabs>
          <w:tab w:val="left" w:pos="2020"/>
        </w:tabs>
      </w:pPr>
      <w:r>
        <w:tab/>
        <w:t xml:space="preserve">   *</w:t>
      </w:r>
      <w:r w:rsidRPr="00E655F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E655FC">
        <w:rPr>
          <w:lang w:val="en-GB"/>
        </w:rPr>
        <w:t>to reduce the risk of nephrotoxicity</w:t>
      </w:r>
      <w:r>
        <w:rPr>
          <w:lang w:val="en-GB"/>
        </w:rPr>
        <w:t xml:space="preserve"> &gt;&gt;</w:t>
      </w:r>
      <w:r w:rsidRPr="00E655FC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E655FC">
        <w:rPr>
          <w:lang w:val="en-GB"/>
        </w:rPr>
        <w:t xml:space="preserve">Oral </w:t>
      </w:r>
      <w:r w:rsidRPr="00E655FC">
        <w:rPr>
          <w:i/>
          <w:iCs/>
          <w:lang w:val="en-GB"/>
        </w:rPr>
        <w:t xml:space="preserve">probenecid </w:t>
      </w:r>
      <w:r w:rsidRPr="00E655FC">
        <w:rPr>
          <w:lang w:val="en-GB"/>
        </w:rPr>
        <w:t>and IV normal saline</w:t>
      </w:r>
      <w:r>
        <w:rPr>
          <w:lang w:val="en-GB"/>
        </w:rPr>
        <w:t xml:space="preserve"> are </w:t>
      </w:r>
      <w:r w:rsidRPr="00E655FC">
        <w:rPr>
          <w:lang w:val="en-GB"/>
        </w:rPr>
        <w:t xml:space="preserve">coadministered with </w:t>
      </w:r>
      <w:r w:rsidRPr="00E655FC">
        <w:rPr>
          <w:i/>
          <w:iCs/>
          <w:lang w:val="en-GB"/>
        </w:rPr>
        <w:t>cidofovir</w:t>
      </w:r>
    </w:p>
    <w:p w:rsidR="00E655FC" w:rsidRDefault="00E655FC" w:rsidP="00E655FC">
      <w:pPr>
        <w:tabs>
          <w:tab w:val="left" w:pos="2020"/>
        </w:tabs>
      </w:pPr>
      <w:r>
        <w:tab/>
        <w:t xml:space="preserve">   </w:t>
      </w:r>
    </w:p>
    <w:p w:rsidR="007D34C6" w:rsidRPr="007D34C6" w:rsidRDefault="007D34C6" w:rsidP="007D34C6">
      <w:pPr>
        <w:tabs>
          <w:tab w:val="left" w:pos="2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14418" wp14:editId="434E468D">
                <wp:simplePos x="0" y="0"/>
                <wp:positionH relativeFrom="column">
                  <wp:posOffset>1368631</wp:posOffset>
                </wp:positionH>
                <wp:positionV relativeFrom="paragraph">
                  <wp:posOffset>115669</wp:posOffset>
                </wp:positionV>
                <wp:extent cx="249382" cy="0"/>
                <wp:effectExtent l="0" t="76200" r="1778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07.75pt;margin-top:9.1pt;width:19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R4wEAADEEAAAOAAAAZHJzL2Uyb0RvYy54bWysU9uO0zAQfUfiHyy/06RdhJa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  </w:t>
      </w:r>
      <w:r w:rsidRPr="007D34C6">
        <w:rPr>
          <w:u w:val="single"/>
          <w:lang w:val="en-GB"/>
        </w:rPr>
        <w:t>Foscarnet</w:t>
      </w:r>
      <w:r>
        <w:rPr>
          <w:u w:val="single"/>
          <w:lang w:val="en-GB"/>
        </w:rPr>
        <w:t xml:space="preserve">  </w:t>
      </w:r>
      <w:r w:rsidRPr="007D34C6">
        <w:rPr>
          <w:lang w:val="en-GB"/>
        </w:rPr>
        <w:t>((is not a purine or pyrimidine analog</w:t>
      </w:r>
      <w:r>
        <w:rPr>
          <w:lang w:val="en-GB"/>
        </w:rPr>
        <w:t xml:space="preserve"> , </w:t>
      </w:r>
      <w:r w:rsidRPr="007D34C6">
        <w:rPr>
          <w:lang w:val="en-GB"/>
        </w:rPr>
        <w:t>it is a phosphonoformate</w:t>
      </w:r>
      <w:r>
        <w:rPr>
          <w:lang w:val="en-GB"/>
        </w:rPr>
        <w:t xml:space="preserve"> &gt;</w:t>
      </w:r>
      <w:r w:rsidRPr="007D34C6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7D34C6">
        <w:rPr>
          <w:lang w:val="en-GB"/>
        </w:rPr>
        <w:t>does not require activation by kinases</w:t>
      </w:r>
      <w:r>
        <w:rPr>
          <w:lang w:val="en-GB"/>
        </w:rPr>
        <w:t>))</w:t>
      </w:r>
    </w:p>
    <w:p w:rsidR="007D34C6" w:rsidRDefault="007D34C6" w:rsidP="007D34C6">
      <w:pPr>
        <w:tabs>
          <w:tab w:val="left" w:pos="2020"/>
        </w:tabs>
      </w:pPr>
      <w:r>
        <w:tab/>
        <w:t xml:space="preserve">   * treatment of </w:t>
      </w:r>
      <w:r w:rsidRPr="007D34C6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7D34C6">
        <w:rPr>
          <w:lang w:val="en-GB"/>
        </w:rPr>
        <w:t xml:space="preserve">CMV retinitis in immunocompromised hosts and for </w:t>
      </w:r>
      <w:r w:rsidRPr="007D34C6">
        <w:rPr>
          <w:i/>
          <w:iCs/>
          <w:lang w:val="en-GB"/>
        </w:rPr>
        <w:t>acyclovir</w:t>
      </w:r>
      <w:r w:rsidRPr="007D34C6">
        <w:rPr>
          <w:lang w:val="en-GB"/>
        </w:rPr>
        <w:t>-resistant HSV infections</w:t>
      </w:r>
      <w:r>
        <w:rPr>
          <w:lang w:val="en-GB"/>
        </w:rPr>
        <w:t>.</w:t>
      </w:r>
    </w:p>
    <w:p w:rsidR="007D34C6" w:rsidRDefault="007D34C6" w:rsidP="007D34C6">
      <w:pPr>
        <w:tabs>
          <w:tab w:val="left" w:pos="2020"/>
        </w:tabs>
      </w:pPr>
      <w:r>
        <w:tab/>
        <w:t xml:space="preserve">   *</w:t>
      </w:r>
      <w:r w:rsidRPr="007D34C6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7D34C6">
        <w:rPr>
          <w:lang w:val="en-GB"/>
        </w:rPr>
        <w:t>reversibly inhibiting viral DNA and RNA polymerases</w:t>
      </w:r>
      <w:r>
        <w:rPr>
          <w:lang w:val="en-GB"/>
        </w:rPr>
        <w:t xml:space="preserve"> &gt; </w:t>
      </w:r>
      <w:r w:rsidRPr="007D34C6">
        <w:rPr>
          <w:lang w:val="en-GB"/>
        </w:rPr>
        <w:t>interfering with viral DNA and RNA synthesis</w:t>
      </w:r>
      <w:r>
        <w:rPr>
          <w:lang w:val="en-GB"/>
        </w:rPr>
        <w:t>.</w:t>
      </w:r>
    </w:p>
    <w:p w:rsidR="007D34C6" w:rsidRDefault="007D34C6" w:rsidP="007D34C6">
      <w:pPr>
        <w:tabs>
          <w:tab w:val="left" w:pos="2020"/>
        </w:tabs>
      </w:pPr>
      <w:r>
        <w:tab/>
        <w:t xml:space="preserve">   *</w:t>
      </w:r>
      <w:r w:rsidRPr="007D34C6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7D34C6">
        <w:rPr>
          <w:lang w:val="en-GB"/>
        </w:rPr>
        <w:t>resistant</w:t>
      </w:r>
      <w:r>
        <w:rPr>
          <w:lang w:val="en-GB"/>
        </w:rPr>
        <w:t>(</w:t>
      </w:r>
      <w:r w:rsidRPr="007D34C6">
        <w:rPr>
          <w:lang w:val="en-GB"/>
        </w:rPr>
        <w:t>Mutation of the polymerase</w:t>
      </w:r>
      <w:r>
        <w:rPr>
          <w:lang w:val="en-GB"/>
        </w:rPr>
        <w:t>) / * IV / *</w:t>
      </w:r>
      <w:r w:rsidRPr="007D34C6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D34C6">
        <w:rPr>
          <w:lang w:val="en-GB"/>
        </w:rPr>
        <w:t>given frequently to avoid relapse when plasma levels fall</w:t>
      </w:r>
    </w:p>
    <w:p w:rsidR="007D34C6" w:rsidRDefault="007D34C6" w:rsidP="007D34C6">
      <w:pPr>
        <w:tabs>
          <w:tab w:val="left" w:pos="2020"/>
        </w:tabs>
      </w:pPr>
      <w:r>
        <w:tab/>
        <w:t xml:space="preserve">   *</w:t>
      </w:r>
      <w:r w:rsidRPr="007D34C6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D34C6">
        <w:rPr>
          <w:lang w:val="en-GB"/>
        </w:rPr>
        <w:t>greater than 10% enters the bone matrix, from which it slowly leaves</w:t>
      </w:r>
      <w:r>
        <w:rPr>
          <w:lang w:val="en-GB"/>
        </w:rPr>
        <w:t xml:space="preserve"> / </w:t>
      </w:r>
      <w:r>
        <w:t xml:space="preserve">  </w:t>
      </w:r>
    </w:p>
    <w:p w:rsidR="007D34C6" w:rsidRDefault="007D34C6" w:rsidP="007D34C6">
      <w:pPr>
        <w:tabs>
          <w:tab w:val="left" w:pos="2020"/>
        </w:tabs>
      </w:pPr>
      <w:r>
        <w:tab/>
        <w:t xml:space="preserve">   *</w:t>
      </w:r>
      <w:r w:rsidRPr="007D34C6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D34C6">
        <w:rPr>
          <w:lang w:val="en-GB"/>
        </w:rPr>
        <w:t>eliminated by glomerular filtration and tubular secretion</w:t>
      </w:r>
      <w:r>
        <w:rPr>
          <w:lang w:val="en-GB"/>
        </w:rPr>
        <w:t xml:space="preserve"> / </w:t>
      </w:r>
    </w:p>
    <w:p w:rsidR="007B73F4" w:rsidRDefault="007D34C6" w:rsidP="007B73F4">
      <w:pPr>
        <w:tabs>
          <w:tab w:val="left" w:pos="2020"/>
        </w:tabs>
      </w:pPr>
      <w:r>
        <w:tab/>
        <w:t xml:space="preserve">   *adverse (</w:t>
      </w:r>
      <w:r w:rsidRPr="007D34C6">
        <w:rPr>
          <w:lang w:val="en-GB"/>
        </w:rPr>
        <w:t>nephrotoxicity</w:t>
      </w:r>
      <w:r w:rsidR="007B73F4">
        <w:rPr>
          <w:lang w:val="en-GB"/>
        </w:rPr>
        <w:t>/</w:t>
      </w:r>
      <w:r w:rsidRPr="007D34C6">
        <w:rPr>
          <w:lang w:val="en-GB"/>
        </w:rPr>
        <w:t xml:space="preserve"> anemia</w:t>
      </w:r>
      <w:r>
        <w:rPr>
          <w:lang w:val="en-GB"/>
        </w:rPr>
        <w:t>,/</w:t>
      </w:r>
      <w:r w:rsidRPr="007D34C6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D34C6">
        <w:rPr>
          <w:lang w:val="en-GB"/>
        </w:rPr>
        <w:t>hypocalcemia and hypomagnesemia</w:t>
      </w:r>
      <w:r>
        <w:rPr>
          <w:lang w:val="en-GB"/>
        </w:rPr>
        <w:t xml:space="preserve"> &gt;</w:t>
      </w:r>
      <w:r w:rsidRPr="007D34C6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D34C6">
        <w:rPr>
          <w:lang w:val="en-GB"/>
        </w:rPr>
        <w:t>Due to chelation with divalent cations</w:t>
      </w:r>
      <w:r w:rsidR="007B73F4">
        <w:rPr>
          <w:lang w:val="en-GB"/>
        </w:rPr>
        <w:t>/</w:t>
      </w:r>
      <w:r w:rsidR="007B73F4" w:rsidRPr="007B73F4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7B73F4" w:rsidRPr="007B73F4">
        <w:rPr>
          <w:lang w:val="en-GB"/>
        </w:rPr>
        <w:t xml:space="preserve">hypokalemia, hypo- </w:t>
      </w:r>
    </w:p>
    <w:p w:rsidR="007B73F4" w:rsidRDefault="007B73F4" w:rsidP="007B73F4">
      <w:pPr>
        <w:tabs>
          <w:tab w:val="left" w:pos="2020"/>
        </w:tabs>
      </w:pPr>
      <w:r>
        <w:tab/>
        <w:t xml:space="preserve">     </w:t>
      </w:r>
      <w:r w:rsidRPr="007B73F4">
        <w:rPr>
          <w:lang w:val="en-GB"/>
        </w:rPr>
        <w:t>and hyperphosphatemia, seizures, and arrhythmias</w:t>
      </w:r>
    </w:p>
    <w:p w:rsidR="007D34C6" w:rsidRDefault="007B73F4" w:rsidP="007B73F4">
      <w:pPr>
        <w:tabs>
          <w:tab w:val="left" w:pos="2394"/>
        </w:tabs>
      </w:pPr>
      <w:r>
        <w:tab/>
      </w:r>
    </w:p>
    <w:p w:rsidR="007B73F4" w:rsidRDefault="007B73F4" w:rsidP="007B73F4">
      <w:pPr>
        <w:tabs>
          <w:tab w:val="left" w:pos="2394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09D25" wp14:editId="4A797027">
                <wp:simplePos x="0" y="0"/>
                <wp:positionH relativeFrom="column">
                  <wp:posOffset>1368631</wp:posOffset>
                </wp:positionH>
                <wp:positionV relativeFrom="paragraph">
                  <wp:posOffset>65290</wp:posOffset>
                </wp:positionV>
                <wp:extent cx="249382" cy="0"/>
                <wp:effectExtent l="0" t="76200" r="1778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07.75pt;margin-top:5.15pt;width:19.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Rb4wEAADEEAAAOAAAAZHJzL2Uyb0RvYy54bWysU9uO0zAQfUfiHyy/06RlhZa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   </w:t>
      </w:r>
      <w:r w:rsidRPr="007B73F4">
        <w:rPr>
          <w:lang w:val="en-GB"/>
        </w:rPr>
        <w:t>Ganciclovir</w:t>
      </w:r>
      <w:r>
        <w:rPr>
          <w:lang w:val="en-GB"/>
        </w:rPr>
        <w:t xml:space="preserve"> ((</w:t>
      </w:r>
      <w:r w:rsidRPr="007B73F4">
        <w:rPr>
          <w:lang w:val="en-GB"/>
        </w:rPr>
        <w:t xml:space="preserve">analogue of </w:t>
      </w:r>
      <w:r w:rsidRPr="007B73F4">
        <w:rPr>
          <w:i/>
          <w:iCs/>
          <w:lang w:val="en-GB"/>
        </w:rPr>
        <w:t>acyclovir</w:t>
      </w:r>
      <w:r>
        <w:rPr>
          <w:i/>
          <w:iCs/>
          <w:lang w:val="en-GB"/>
        </w:rPr>
        <w:t>)) //*(</w:t>
      </w:r>
      <w:r w:rsidRPr="007B73F4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7B73F4">
        <w:rPr>
          <w:i/>
          <w:iCs/>
          <w:lang w:val="en-GB"/>
        </w:rPr>
        <w:t>carcinogenic</w:t>
      </w:r>
      <w:r>
        <w:rPr>
          <w:i/>
          <w:iCs/>
          <w:lang w:val="en-GB"/>
        </w:rPr>
        <w:t>,</w:t>
      </w:r>
      <w:r w:rsidRPr="007B73F4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7B73F4">
        <w:rPr>
          <w:i/>
          <w:iCs/>
          <w:lang w:val="en-GB"/>
        </w:rPr>
        <w:t>embryotoxic</w:t>
      </w:r>
      <w:r>
        <w:rPr>
          <w:i/>
          <w:iCs/>
          <w:lang w:val="en-GB"/>
        </w:rPr>
        <w:t>,</w:t>
      </w:r>
      <w:r w:rsidRPr="007B73F4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7B73F4">
        <w:rPr>
          <w:i/>
          <w:iCs/>
          <w:lang w:val="en-GB"/>
        </w:rPr>
        <w:t>teratogenic</w:t>
      </w:r>
      <w:r>
        <w:rPr>
          <w:i/>
          <w:iCs/>
          <w:lang w:val="en-GB"/>
        </w:rPr>
        <w:t>)//*resistance(lower ganciclovir triphosphate)</w:t>
      </w:r>
      <w:bookmarkStart w:id="0" w:name="_GoBack"/>
      <w:bookmarkEnd w:id="0"/>
    </w:p>
    <w:p w:rsidR="007B73F4" w:rsidRDefault="007B73F4" w:rsidP="007B73F4">
      <w:pPr>
        <w:tabs>
          <w:tab w:val="left" w:pos="2394"/>
        </w:tabs>
      </w:pPr>
      <w:r>
        <w:rPr>
          <w:lang w:val="en-GB"/>
        </w:rPr>
        <w:t xml:space="preserve">                                             *</w:t>
      </w:r>
      <w:r w:rsidRPr="007B73F4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7B73F4">
        <w:rPr>
          <w:lang w:val="en-GB"/>
        </w:rPr>
        <w:t xml:space="preserve">analogue of </w:t>
      </w:r>
      <w:r w:rsidRPr="007B73F4">
        <w:rPr>
          <w:i/>
          <w:iCs/>
          <w:lang w:val="en-GB"/>
        </w:rPr>
        <w:t xml:space="preserve">acyclovir </w:t>
      </w:r>
      <w:r w:rsidRPr="007B73F4">
        <w:rPr>
          <w:lang w:val="en-GB"/>
        </w:rPr>
        <w:t>that has greater activity against CMV</w:t>
      </w:r>
      <w:r>
        <w:rPr>
          <w:lang w:val="en-GB"/>
        </w:rPr>
        <w:t>(</w:t>
      </w:r>
      <w:r w:rsidRPr="007B73F4">
        <w:rPr>
          <w:lang w:val="en-GB"/>
        </w:rPr>
        <w:t>treatment of CMV retinitis</w:t>
      </w:r>
      <w:r>
        <w:rPr>
          <w:lang w:val="en-GB"/>
        </w:rPr>
        <w:t xml:space="preserve"> and</w:t>
      </w:r>
      <w:r w:rsidRPr="007B73F4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7B73F4">
        <w:rPr>
          <w:lang w:val="en-GB"/>
        </w:rPr>
        <w:t>CMV prophylaxis in transplant patients</w:t>
      </w:r>
      <w:r>
        <w:rPr>
          <w:lang w:val="en-GB"/>
        </w:rPr>
        <w:t xml:space="preserve">) </w:t>
      </w:r>
    </w:p>
    <w:p w:rsidR="007B73F4" w:rsidRDefault="007B73F4" w:rsidP="007B73F4">
      <w:pPr>
        <w:tabs>
          <w:tab w:val="left" w:pos="1926"/>
        </w:tabs>
      </w:pPr>
      <w:r>
        <w:tab/>
        <w:t xml:space="preserve">      *like acyclovir // *</w:t>
      </w:r>
      <w:r w:rsidRPr="007B73F4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B73F4">
        <w:rPr>
          <w:lang w:val="en-GB"/>
        </w:rPr>
        <w:t>IV</w:t>
      </w:r>
      <w:r>
        <w:rPr>
          <w:lang w:val="en-GB"/>
        </w:rPr>
        <w:t xml:space="preserve"> // *</w:t>
      </w:r>
      <w:r w:rsidRPr="007B73F4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B73F4">
        <w:rPr>
          <w:lang w:val="en-GB"/>
        </w:rPr>
        <w:t>Excretion into the urine occurs through glomerular filtration and tubular secretion</w:t>
      </w:r>
      <w:r>
        <w:rPr>
          <w:lang w:val="en-GB"/>
        </w:rPr>
        <w:t xml:space="preserve"> // *</w:t>
      </w:r>
      <w:r>
        <w:t xml:space="preserve">  </w:t>
      </w:r>
    </w:p>
    <w:p w:rsidR="007B73F4" w:rsidRPr="007B73F4" w:rsidRDefault="007B73F4" w:rsidP="007B73F4">
      <w:pPr>
        <w:tabs>
          <w:tab w:val="left" w:pos="1926"/>
        </w:tabs>
      </w:pPr>
      <w:r>
        <w:tab/>
        <w:t xml:space="preserve">     *</w:t>
      </w:r>
      <w:r w:rsidRPr="007B73F4">
        <w:rPr>
          <w:rFonts w:eastAsiaTheme="minorEastAsia"/>
          <w:i/>
          <w:iCs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7B73F4">
        <w:rPr>
          <w:i/>
          <w:iCs/>
          <w:lang w:val="en-GB"/>
        </w:rPr>
        <w:t>alganciclovir</w:t>
      </w:r>
      <w:r w:rsidRPr="007B73F4">
        <w:rPr>
          <w:lang w:val="en-GB"/>
        </w:rPr>
        <w:t xml:space="preserve">, an oral drug, is the valyl ester of </w:t>
      </w:r>
      <w:r w:rsidRPr="007B73F4">
        <w:rPr>
          <w:i/>
          <w:iCs/>
          <w:lang w:val="en-GB"/>
        </w:rPr>
        <w:t>ganciclovir</w:t>
      </w:r>
      <w:r>
        <w:rPr>
          <w:i/>
          <w:iCs/>
          <w:lang w:val="en-GB"/>
        </w:rPr>
        <w:t xml:space="preserve"> //*adverse(</w:t>
      </w:r>
      <w:r w:rsidRPr="007B73F4">
        <w:rPr>
          <w:i/>
          <w:iCs/>
          <w:lang w:val="en-GB"/>
        </w:rPr>
        <w:t>severe, dose-dependent neutropenia.</w:t>
      </w:r>
      <w:r>
        <w:rPr>
          <w:i/>
          <w:iCs/>
          <w:lang w:val="en-GB"/>
        </w:rPr>
        <w:t>) // *</w:t>
      </w:r>
    </w:p>
    <w:sectPr w:rsidR="007B73F4" w:rsidRPr="007B73F4" w:rsidSect="006163C3">
      <w:pgSz w:w="16839" w:h="23814" w:code="8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B8" w:rsidRDefault="008923B8" w:rsidP="006163C3">
      <w:pPr>
        <w:spacing w:line="240" w:lineRule="auto"/>
      </w:pPr>
      <w:r>
        <w:separator/>
      </w:r>
    </w:p>
  </w:endnote>
  <w:endnote w:type="continuationSeparator" w:id="0">
    <w:p w:rsidR="008923B8" w:rsidRDefault="008923B8" w:rsidP="00616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B8" w:rsidRDefault="008923B8" w:rsidP="006163C3">
      <w:pPr>
        <w:spacing w:line="240" w:lineRule="auto"/>
      </w:pPr>
      <w:r>
        <w:separator/>
      </w:r>
    </w:p>
  </w:footnote>
  <w:footnote w:type="continuationSeparator" w:id="0">
    <w:p w:rsidR="008923B8" w:rsidRDefault="008923B8" w:rsidP="006163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58D"/>
    <w:multiLevelType w:val="hybridMultilevel"/>
    <w:tmpl w:val="CBAAE744"/>
    <w:lvl w:ilvl="0" w:tplc="E186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3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4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E1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8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C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4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777AA8"/>
    <w:multiLevelType w:val="hybridMultilevel"/>
    <w:tmpl w:val="A88A4226"/>
    <w:lvl w:ilvl="0" w:tplc="0896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2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E1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9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E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4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44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A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896875"/>
    <w:multiLevelType w:val="hybridMultilevel"/>
    <w:tmpl w:val="199248A0"/>
    <w:lvl w:ilvl="0" w:tplc="6F9E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09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1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4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8A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0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321BE9"/>
    <w:multiLevelType w:val="hybridMultilevel"/>
    <w:tmpl w:val="E034B4F0"/>
    <w:lvl w:ilvl="0" w:tplc="0F34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CA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C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8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E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C3"/>
    <w:rsid w:val="00067176"/>
    <w:rsid w:val="00267A0C"/>
    <w:rsid w:val="003A7085"/>
    <w:rsid w:val="005D2BEC"/>
    <w:rsid w:val="006163C3"/>
    <w:rsid w:val="00755F78"/>
    <w:rsid w:val="007B73F4"/>
    <w:rsid w:val="007D34C6"/>
    <w:rsid w:val="008923B8"/>
    <w:rsid w:val="00A5650F"/>
    <w:rsid w:val="00CB4420"/>
    <w:rsid w:val="00E655FC"/>
    <w:rsid w:val="00EA18A7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C3"/>
  </w:style>
  <w:style w:type="paragraph" w:styleId="Footer">
    <w:name w:val="footer"/>
    <w:basedOn w:val="Normal"/>
    <w:link w:val="FooterChar"/>
    <w:uiPriority w:val="99"/>
    <w:unhideWhenUsed/>
    <w:rsid w:val="00616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C3"/>
  </w:style>
  <w:style w:type="paragraph" w:styleId="ListParagraph">
    <w:name w:val="List Paragraph"/>
    <w:basedOn w:val="Normal"/>
    <w:uiPriority w:val="34"/>
    <w:qFormat/>
    <w:rsid w:val="006163C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C3"/>
  </w:style>
  <w:style w:type="paragraph" w:styleId="Footer">
    <w:name w:val="footer"/>
    <w:basedOn w:val="Normal"/>
    <w:link w:val="FooterChar"/>
    <w:uiPriority w:val="99"/>
    <w:unhideWhenUsed/>
    <w:rsid w:val="00616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C3"/>
  </w:style>
  <w:style w:type="paragraph" w:styleId="ListParagraph">
    <w:name w:val="List Paragraph"/>
    <w:basedOn w:val="Normal"/>
    <w:uiPriority w:val="34"/>
    <w:qFormat/>
    <w:rsid w:val="006163C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1</cp:revision>
  <dcterms:created xsi:type="dcterms:W3CDTF">2018-12-20T10:18:00Z</dcterms:created>
  <dcterms:modified xsi:type="dcterms:W3CDTF">2018-12-20T11:52:00Z</dcterms:modified>
</cp:coreProperties>
</file>